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81721" w14:textId="77777777" w:rsidR="00573F69" w:rsidRDefault="00573F69" w:rsidP="00573F69">
      <w:pPr>
        <w:jc w:val="center"/>
        <w:rPr>
          <w:b/>
        </w:rPr>
      </w:pPr>
      <w:r w:rsidRPr="00573F69">
        <w:rPr>
          <w:b/>
        </w:rPr>
        <w:t>AVISO DE PRIVACIDAD INTEGRAL</w:t>
      </w:r>
    </w:p>
    <w:p w14:paraId="1065F3E3" w14:textId="056839AD" w:rsidR="00573F69" w:rsidRPr="00573F69" w:rsidRDefault="001058DE" w:rsidP="00573F69">
      <w:pPr>
        <w:jc w:val="both"/>
        <w:rPr>
          <w:b/>
        </w:rPr>
      </w:pPr>
      <w:r w:rsidRPr="00985A43">
        <w:rPr>
          <w:b/>
        </w:rPr>
        <w:t>CONVOCATORIA SEMANA DE LA ADMINISTRACIÓN</w:t>
      </w:r>
    </w:p>
    <w:p w14:paraId="5A3F8D18" w14:textId="48FFC30B" w:rsidR="00573F69" w:rsidRDefault="00573F69" w:rsidP="0026237E">
      <w:pPr>
        <w:jc w:val="both"/>
      </w:pPr>
      <w:r>
        <w:t xml:space="preserve">En cumplimiento a Ley General de Protección de Datos Personales en Posesión de los Sujetos Obligados y la Ley de Protección de Datos Personales en Posesión de Sujetos Obligados para el Estado de Quintana Roo, </w:t>
      </w:r>
      <w:r w:rsidR="0026237E">
        <w:t>la Universidad Tecnológica de la Riviera Maya</w:t>
      </w:r>
      <w:r>
        <w:t xml:space="preserve">, en lo subsiguiente </w:t>
      </w:r>
      <w:r w:rsidR="0026237E">
        <w:t>la UTRM</w:t>
      </w:r>
      <w:r>
        <w:t xml:space="preserve">, en su calidad de Sujeto Obligado que recaba y ejerce tratamiento sobre datos personales, emite el siguiente: </w:t>
      </w:r>
    </w:p>
    <w:p w14:paraId="5ADB408F" w14:textId="05009A5B" w:rsidR="00573F69" w:rsidRPr="00573F69" w:rsidRDefault="00573F69" w:rsidP="00573F69">
      <w:pPr>
        <w:jc w:val="center"/>
        <w:rPr>
          <w:b/>
        </w:rPr>
      </w:pPr>
      <w:r w:rsidRPr="00573F69">
        <w:rPr>
          <w:b/>
        </w:rPr>
        <w:t>AVISO DE PRIVACIDAD</w:t>
      </w:r>
    </w:p>
    <w:p w14:paraId="032E48EA" w14:textId="17CEB408" w:rsidR="00573F69" w:rsidRDefault="0026237E" w:rsidP="0026237E">
      <w:pPr>
        <w:jc w:val="both"/>
      </w:pPr>
      <w:r>
        <w:t>La UTRM</w:t>
      </w:r>
      <w:r w:rsidR="00573F69">
        <w:t xml:space="preserve">, </w:t>
      </w:r>
      <w:r>
        <w:t>con domicilio en la avenida Paseo del Mayab número 4000 Región 79, código postal 77710 de la Ciudad de Playa del Carmen, Solidaridad, Quintana Roo</w:t>
      </w:r>
      <w:r w:rsidR="00573F69">
        <w:t>, informa que es l</w:t>
      </w:r>
      <w:r>
        <w:t>a</w:t>
      </w:r>
      <w:r w:rsidR="00573F69">
        <w:t xml:space="preserve">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734FB6E5" w14:textId="1DAD87B8" w:rsidR="00573F69" w:rsidRPr="00573F69" w:rsidRDefault="00573F69" w:rsidP="00573F69">
      <w:pPr>
        <w:rPr>
          <w:b/>
        </w:rPr>
      </w:pPr>
      <w:r w:rsidRPr="00573F69">
        <w:rPr>
          <w:b/>
        </w:rPr>
        <w:t xml:space="preserve">¿Qué datos personales se recaban y para qué finalidad? </w:t>
      </w:r>
      <w:r w:rsidR="0026237E">
        <w:rPr>
          <w:b/>
        </w:rPr>
        <w:t xml:space="preserve"> </w:t>
      </w:r>
    </w:p>
    <w:p w14:paraId="6AD94F12" w14:textId="0A78AB02" w:rsidR="00085DF1" w:rsidRDefault="00085DF1" w:rsidP="00085DF1">
      <w:pPr>
        <w:jc w:val="both"/>
      </w:pPr>
      <w:r>
        <w:t>Los datos personales que LA UTRM s</w:t>
      </w:r>
      <w:r w:rsidR="00805000">
        <w:t xml:space="preserve">olicita </w:t>
      </w:r>
      <w:r w:rsidR="00805000" w:rsidRPr="00985A43">
        <w:t xml:space="preserve">para </w:t>
      </w:r>
      <w:r w:rsidR="001058DE" w:rsidRPr="00985A43">
        <w:rPr>
          <w:b/>
        </w:rPr>
        <w:t xml:space="preserve">CONVOCATORIA SEMANA DE LA ADMINISTRACIÓN </w:t>
      </w:r>
      <w:r w:rsidRPr="00985A43">
        <w:t xml:space="preserve">son: </w:t>
      </w:r>
      <w:r w:rsidRPr="00085E08">
        <w:rPr>
          <w:highlight w:val="yellow"/>
        </w:rPr>
        <w:t>Nombre completo, matrícula y Programa Educativo</w:t>
      </w:r>
      <w:bookmarkStart w:id="0" w:name="_GoBack"/>
      <w:bookmarkEnd w:id="0"/>
      <w:r w:rsidRPr="00985A43">
        <w:t xml:space="preserve"> al que pertenece,</w:t>
      </w:r>
      <w:r>
        <w:t xml:space="preserve"> se utilizarán exclusivamente para</w:t>
      </w:r>
      <w:r w:rsidR="00985A43">
        <w:t xml:space="preserve"> participar en la convocatoria. </w:t>
      </w:r>
    </w:p>
    <w:p w14:paraId="52451636" w14:textId="375F8C64" w:rsidR="007E549E" w:rsidRDefault="007E549E" w:rsidP="00085DF1">
      <w:pPr>
        <w:jc w:val="both"/>
      </w:pPr>
      <w:r>
        <w:t xml:space="preserve">Los datos personales que recabamos de usted, los utilizaremos para las siguientes finalidades: a) integrar el registro de participantes del concurso, b) informar sobre los resultados del concurso, c) notificar y contactar a los ganadores, d) otorgar los premios previstos en las bases, y </w:t>
      </w:r>
      <w:proofErr w:type="spellStart"/>
      <w:r>
        <w:t>e</w:t>
      </w:r>
      <w:proofErr w:type="spellEnd"/>
      <w:r>
        <w:t>) realizar un informe estadístico de los participantes.</w:t>
      </w:r>
    </w:p>
    <w:p w14:paraId="2DBB479F" w14:textId="3AC22743" w:rsidR="00085DF1" w:rsidRDefault="00085DF1" w:rsidP="00CD10D3">
      <w:pPr>
        <w:jc w:val="both"/>
      </w:pPr>
      <w:r>
        <w:t xml:space="preserve">De manera adicional la información proporcionada podrá </w:t>
      </w:r>
      <w:r w:rsidR="001058DE">
        <w:t xml:space="preserve">será </w:t>
      </w:r>
      <w:r>
        <w:t>utilizada con fines estadísticos, la cual</w:t>
      </w:r>
      <w:r w:rsidR="00CD10D3">
        <w:t xml:space="preserve"> </w:t>
      </w:r>
      <w:r>
        <w:t xml:space="preserve">no estará asociada con el titular de los datos personales, por lo que no será posible identificarlo. </w:t>
      </w:r>
    </w:p>
    <w:p w14:paraId="2D771DBB" w14:textId="77777777" w:rsidR="00573F69" w:rsidRDefault="00573F69" w:rsidP="0026237E">
      <w:pPr>
        <w:jc w:val="both"/>
      </w:pPr>
      <w:r>
        <w:t>Se informa que no se recabarán datos personales sensibles.</w:t>
      </w:r>
    </w:p>
    <w:p w14:paraId="53988A14" w14:textId="77777777" w:rsidR="00573F69" w:rsidRDefault="00573F69" w:rsidP="00573F69">
      <w:r w:rsidRPr="00573F69">
        <w:rPr>
          <w:b/>
        </w:rPr>
        <w:t>Fundamento para el tratamiento de datos personales</w:t>
      </w:r>
      <w:r>
        <w:t xml:space="preserve"> </w:t>
      </w:r>
    </w:p>
    <w:p w14:paraId="02137C73" w14:textId="77CAA543" w:rsidR="00573F69" w:rsidRDefault="0026237E" w:rsidP="0026237E">
      <w:pPr>
        <w:jc w:val="both"/>
      </w:pPr>
      <w:r>
        <w:t>La UTRM</w:t>
      </w:r>
      <w:r w:rsidR="00573F69">
        <w:t xml:space="preserve"> trata los datos personales antes señalados con fundamento en el artículo </w:t>
      </w:r>
      <w:r w:rsidR="00E93B5B">
        <w:t>79</w:t>
      </w:r>
      <w:r w:rsidR="00573F69">
        <w:t xml:space="preserve"> de</w:t>
      </w:r>
      <w:r w:rsidR="00341C9E">
        <w:t xml:space="preserve">l Reglamento </w:t>
      </w:r>
      <w:r w:rsidR="00E93B5B">
        <w:t>Académico</w:t>
      </w:r>
      <w:r w:rsidR="00341C9E">
        <w:t xml:space="preserve"> de la UTRM</w:t>
      </w:r>
      <w:r w:rsidR="00573F69">
        <w:t xml:space="preserve">. </w:t>
      </w:r>
    </w:p>
    <w:p w14:paraId="5AD221D8" w14:textId="77777777" w:rsidR="00573F69" w:rsidRPr="00573F69" w:rsidRDefault="00573F69" w:rsidP="00573F69">
      <w:pPr>
        <w:rPr>
          <w:b/>
        </w:rPr>
      </w:pPr>
      <w:r w:rsidRPr="00573F69">
        <w:rPr>
          <w:b/>
        </w:rPr>
        <w:t xml:space="preserve">Transferencia de Datos </w:t>
      </w:r>
    </w:p>
    <w:p w14:paraId="44C3E01E" w14:textId="77777777" w:rsidR="00573F69" w:rsidRDefault="00573F69" w:rsidP="0026237E">
      <w:pPr>
        <w:jc w:val="both"/>
      </w:pPr>
      <w:r>
        <w:t>Se informa que no se realizarán transferencias adicionales de datos personales, salvo aquéllas que sean necesarias para atender requerimientos de información de una autoridad competente, que estén debidamente fundados y motivados.</w:t>
      </w:r>
    </w:p>
    <w:p w14:paraId="3077FBE8" w14:textId="77777777" w:rsidR="00573F69" w:rsidRDefault="00573F69" w:rsidP="0026237E">
      <w:pPr>
        <w:jc w:val="both"/>
      </w:pPr>
      <w:proofErr w:type="gramStart"/>
      <w:r w:rsidRPr="00573F69">
        <w:rPr>
          <w:b/>
        </w:rPr>
        <w:t>Dónde se pueden ejercer los derechos de acceso, rectificación, cancelación u oposición de datos personales (derechos ARCO)?</w:t>
      </w:r>
      <w:proofErr w:type="gramEnd"/>
      <w:r>
        <w:t xml:space="preserve"> </w:t>
      </w:r>
    </w:p>
    <w:p w14:paraId="4F9A1FD1" w14:textId="2CD88CB1" w:rsidR="0026237E" w:rsidRDefault="00573F69" w:rsidP="0026237E">
      <w:pPr>
        <w:jc w:val="both"/>
      </w:pPr>
      <w:r>
        <w:lastRenderedPageBreak/>
        <w:t xml:space="preserve">El Titular de los Datos Personales, podrá ejercer sus derechos de Acceso, Rectificación, Cancelación y Oposición (ARCO), solicitando lo conducente ante la Unidad de Transparencia, ubicada </w:t>
      </w:r>
      <w:r w:rsidR="0026237E">
        <w:t>en la avenida Paseo del Mayab número 4000 Región 79, código postal 77710 de la Ciudad de Playa del Carmen, Solidaridad, Quintana Roo</w:t>
      </w:r>
      <w:r>
        <w:t xml:space="preserve">. La solicitud de derechos ARCO, conforme a lo dispuesto en la Ley General de Protección de Datos Personales en Posesión de Sujetos Obligados y la Ley de Protección de Datos Personales en Posesión de Sujetos Obligados para el Estado de Quintana Roo, de manera personal o a través del Sistema INFOMEX Quintana Roo, mediante la liga: </w:t>
      </w:r>
      <w:hyperlink r:id="rId7" w:history="1">
        <w:r w:rsidR="0026237E" w:rsidRPr="00F1460A">
          <w:rPr>
            <w:rStyle w:val="Hipervnculo"/>
          </w:rPr>
          <w:t>http://infomex.qroo.gob.mx</w:t>
        </w:r>
      </w:hyperlink>
      <w:r>
        <w:t xml:space="preserve"> </w:t>
      </w:r>
    </w:p>
    <w:p w14:paraId="4E5D7A7B" w14:textId="77777777" w:rsidR="0026237E" w:rsidRDefault="0026237E" w:rsidP="0026237E">
      <w:pPr>
        <w:jc w:val="both"/>
      </w:pPr>
      <w:r>
        <w:t xml:space="preserve">En el caso de requerir asesoría en el tema de Protección de Datos Personales, puede acudir ante la Unidad de Transparencia de la UTRM, con el Lic. Félix Omar Garrido Cab, quien ocupa el cargo de Abogado General y Titular de la Unidad de Transparencia, en horario de atención de lunes a viernes de 09:00 a 17:00 horas. </w:t>
      </w:r>
    </w:p>
    <w:p w14:paraId="7330AF5A" w14:textId="77777777" w:rsidR="0026237E" w:rsidRDefault="0026237E" w:rsidP="0026237E">
      <w:pPr>
        <w:jc w:val="both"/>
      </w:pPr>
      <w:r>
        <w:t xml:space="preserve">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 </w:t>
      </w:r>
    </w:p>
    <w:p w14:paraId="2DC3F466" w14:textId="2FF58DAF" w:rsidR="0026237E" w:rsidRDefault="0026237E" w:rsidP="0026237E">
      <w:pPr>
        <w:jc w:val="both"/>
      </w:pPr>
      <w:r>
        <w:t xml:space="preserve">En caso de que exista un cambio en este Aviso de Privacidad, podrá consultarlo en </w:t>
      </w:r>
      <w:r w:rsidR="00341C9E">
        <w:t>Dirección Académica</w:t>
      </w:r>
      <w:r>
        <w:t xml:space="preserve"> y/o a través del sitio web de</w:t>
      </w:r>
      <w:r w:rsidR="00B16186">
        <w:t xml:space="preserve"> </w:t>
      </w:r>
      <w:r>
        <w:t>l</w:t>
      </w:r>
      <w:r w:rsidR="00B16186">
        <w:t>a</w:t>
      </w:r>
      <w:r>
        <w:t xml:space="preserve"> </w:t>
      </w:r>
      <w:r w:rsidR="00B16186">
        <w:t>Universidad</w:t>
      </w:r>
      <w:r>
        <w:t xml:space="preserve"> www.utrivieramaya.edu.mx en la sección “Datos Personales”. </w:t>
      </w:r>
    </w:p>
    <w:p w14:paraId="424F9C24" w14:textId="65A5CD19" w:rsidR="00B16186" w:rsidRDefault="00B16186" w:rsidP="0026237E">
      <w:pPr>
        <w:jc w:val="both"/>
      </w:pPr>
      <w:r>
        <w:t>Para mayor información, puede comunicarse a los teléfonos 984-8774600 extensiones 1102 u 1104</w:t>
      </w:r>
    </w:p>
    <w:p w14:paraId="29549DE9" w14:textId="3B628A39" w:rsidR="006B0F16" w:rsidRPr="00573F69" w:rsidRDefault="006B0F16" w:rsidP="0026237E">
      <w:pPr>
        <w:jc w:val="both"/>
      </w:pPr>
    </w:p>
    <w:sectPr w:rsidR="006B0F16" w:rsidRPr="00573F6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A9DC2" w14:textId="77777777" w:rsidR="00382561" w:rsidRDefault="00382561" w:rsidP="00443CE3">
      <w:pPr>
        <w:spacing w:after="0" w:line="240" w:lineRule="auto"/>
      </w:pPr>
      <w:r>
        <w:separator/>
      </w:r>
    </w:p>
  </w:endnote>
  <w:endnote w:type="continuationSeparator" w:id="0">
    <w:p w14:paraId="59CF7FED" w14:textId="77777777" w:rsidR="00382561" w:rsidRDefault="00382561" w:rsidP="0044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D15A8" w14:textId="77777777" w:rsidR="00382561" w:rsidRDefault="00382561" w:rsidP="00443CE3">
      <w:pPr>
        <w:spacing w:after="0" w:line="240" w:lineRule="auto"/>
      </w:pPr>
      <w:r>
        <w:separator/>
      </w:r>
    </w:p>
  </w:footnote>
  <w:footnote w:type="continuationSeparator" w:id="0">
    <w:p w14:paraId="40DAFA4F" w14:textId="77777777" w:rsidR="00382561" w:rsidRDefault="00382561" w:rsidP="00443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2BD1" w14:textId="77777777" w:rsidR="00443CE3" w:rsidRDefault="00443CE3" w:rsidP="00443CE3">
    <w:pPr>
      <w:pStyle w:val="Encabezado"/>
      <w:jc w:val="center"/>
    </w:pPr>
    <w:r w:rsidRPr="0013265F">
      <w:rPr>
        <w:noProof/>
        <w:lang w:eastAsia="es-MX"/>
      </w:rPr>
      <w:drawing>
        <wp:inline distT="0" distB="0" distL="0" distR="0" wp14:anchorId="320DCD34" wp14:editId="5686109E">
          <wp:extent cx="330517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E3"/>
    <w:rsid w:val="000273A5"/>
    <w:rsid w:val="000773D2"/>
    <w:rsid w:val="00085DF1"/>
    <w:rsid w:val="00085E08"/>
    <w:rsid w:val="000F018C"/>
    <w:rsid w:val="001058DE"/>
    <w:rsid w:val="00146108"/>
    <w:rsid w:val="0015208E"/>
    <w:rsid w:val="0017764D"/>
    <w:rsid w:val="001E5E18"/>
    <w:rsid w:val="0026237E"/>
    <w:rsid w:val="002765C6"/>
    <w:rsid w:val="00341C9E"/>
    <w:rsid w:val="00382561"/>
    <w:rsid w:val="00413E91"/>
    <w:rsid w:val="004278AF"/>
    <w:rsid w:val="00443CE3"/>
    <w:rsid w:val="00551775"/>
    <w:rsid w:val="00572A2D"/>
    <w:rsid w:val="00573F69"/>
    <w:rsid w:val="005C6CD3"/>
    <w:rsid w:val="005D4D73"/>
    <w:rsid w:val="005E536B"/>
    <w:rsid w:val="005E6F2F"/>
    <w:rsid w:val="00615C3B"/>
    <w:rsid w:val="00663FA7"/>
    <w:rsid w:val="0067798D"/>
    <w:rsid w:val="006B0F16"/>
    <w:rsid w:val="0074791D"/>
    <w:rsid w:val="007579F6"/>
    <w:rsid w:val="007E549E"/>
    <w:rsid w:val="00805000"/>
    <w:rsid w:val="00985A43"/>
    <w:rsid w:val="009C6912"/>
    <w:rsid w:val="009E5F0F"/>
    <w:rsid w:val="00A851A8"/>
    <w:rsid w:val="00B16186"/>
    <w:rsid w:val="00BF68D4"/>
    <w:rsid w:val="00C02B50"/>
    <w:rsid w:val="00CD10D3"/>
    <w:rsid w:val="00CD2F8A"/>
    <w:rsid w:val="00D10EEC"/>
    <w:rsid w:val="00E93B5B"/>
    <w:rsid w:val="00F10D10"/>
    <w:rsid w:val="00F53975"/>
    <w:rsid w:val="00FD77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90D5"/>
  <w15:chartTrackingRefBased/>
  <w15:docId w15:val="{E926C2AA-E718-4035-B12B-53A74580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3CE3"/>
    <w:rPr>
      <w:color w:val="0563C1" w:themeColor="hyperlink"/>
      <w:u w:val="single"/>
    </w:rPr>
  </w:style>
  <w:style w:type="paragraph" w:styleId="Encabezado">
    <w:name w:val="header"/>
    <w:basedOn w:val="Normal"/>
    <w:link w:val="EncabezadoCar"/>
    <w:uiPriority w:val="99"/>
    <w:unhideWhenUsed/>
    <w:rsid w:val="00443C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3CE3"/>
  </w:style>
  <w:style w:type="paragraph" w:styleId="Piedepgina">
    <w:name w:val="footer"/>
    <w:basedOn w:val="Normal"/>
    <w:link w:val="PiedepginaCar"/>
    <w:uiPriority w:val="99"/>
    <w:unhideWhenUsed/>
    <w:rsid w:val="00443C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3CE3"/>
  </w:style>
  <w:style w:type="character" w:styleId="Refdecomentario">
    <w:name w:val="annotation reference"/>
    <w:basedOn w:val="Fuentedeprrafopredeter"/>
    <w:uiPriority w:val="99"/>
    <w:semiHidden/>
    <w:unhideWhenUsed/>
    <w:rsid w:val="000773D2"/>
    <w:rPr>
      <w:sz w:val="16"/>
      <w:szCs w:val="16"/>
    </w:rPr>
  </w:style>
  <w:style w:type="paragraph" w:styleId="Textocomentario">
    <w:name w:val="annotation text"/>
    <w:basedOn w:val="Normal"/>
    <w:link w:val="TextocomentarioCar"/>
    <w:uiPriority w:val="99"/>
    <w:semiHidden/>
    <w:unhideWhenUsed/>
    <w:rsid w:val="000773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73D2"/>
    <w:rPr>
      <w:sz w:val="20"/>
      <w:szCs w:val="20"/>
    </w:rPr>
  </w:style>
  <w:style w:type="paragraph" w:styleId="Asuntodelcomentario">
    <w:name w:val="annotation subject"/>
    <w:basedOn w:val="Textocomentario"/>
    <w:next w:val="Textocomentario"/>
    <w:link w:val="AsuntodelcomentarioCar"/>
    <w:uiPriority w:val="99"/>
    <w:semiHidden/>
    <w:unhideWhenUsed/>
    <w:rsid w:val="000773D2"/>
    <w:rPr>
      <w:b/>
      <w:bCs/>
    </w:rPr>
  </w:style>
  <w:style w:type="character" w:customStyle="1" w:styleId="AsuntodelcomentarioCar">
    <w:name w:val="Asunto del comentario Car"/>
    <w:basedOn w:val="TextocomentarioCar"/>
    <w:link w:val="Asuntodelcomentario"/>
    <w:uiPriority w:val="99"/>
    <w:semiHidden/>
    <w:rsid w:val="000773D2"/>
    <w:rPr>
      <w:b/>
      <w:bCs/>
      <w:sz w:val="20"/>
      <w:szCs w:val="20"/>
    </w:rPr>
  </w:style>
  <w:style w:type="paragraph" w:styleId="Textodeglobo">
    <w:name w:val="Balloon Text"/>
    <w:basedOn w:val="Normal"/>
    <w:link w:val="TextodegloboCar"/>
    <w:uiPriority w:val="99"/>
    <w:semiHidden/>
    <w:unhideWhenUsed/>
    <w:rsid w:val="000773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7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8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fomex.qroo.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8767-4591-4E66-B6F6-92CAFFB5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634</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omar garrido cab</dc:creator>
  <cp:keywords/>
  <dc:description/>
  <cp:lastModifiedBy>Felix Omar Garrido</cp:lastModifiedBy>
  <cp:revision>9</cp:revision>
  <dcterms:created xsi:type="dcterms:W3CDTF">2022-09-23T16:00:00Z</dcterms:created>
  <dcterms:modified xsi:type="dcterms:W3CDTF">2022-10-04T14:32:00Z</dcterms:modified>
</cp:coreProperties>
</file>