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56" w:rsidRDefault="00060C58" w:rsidP="00060C58">
      <w:pPr>
        <w:jc w:val="right"/>
        <w:rPr>
          <w:b/>
        </w:rPr>
      </w:pPr>
      <w:r w:rsidRPr="00060C58">
        <w:rPr>
          <w:b/>
        </w:rPr>
        <w:t xml:space="preserve">AVISO DE PRIVACIDAD </w:t>
      </w:r>
      <w:r w:rsidR="00AA5156">
        <w:rPr>
          <w:b/>
        </w:rPr>
        <w:t>SIMPLIFICADO</w:t>
      </w:r>
    </w:p>
    <w:p w:rsidR="00060C58" w:rsidRPr="00060C58" w:rsidRDefault="00AA5156" w:rsidP="00060C58">
      <w:pPr>
        <w:jc w:val="right"/>
        <w:rPr>
          <w:b/>
        </w:rPr>
      </w:pPr>
      <w:r>
        <w:rPr>
          <w:b/>
        </w:rPr>
        <w:t xml:space="preserve">SOLICITUD DE VACANTES </w:t>
      </w:r>
    </w:p>
    <w:p w:rsidR="00670116" w:rsidRDefault="00670116" w:rsidP="00333FEA">
      <w:pPr>
        <w:spacing w:after="0" w:line="240" w:lineRule="auto"/>
        <w:jc w:val="right"/>
      </w:pPr>
    </w:p>
    <w:p w:rsidR="00455098" w:rsidRPr="00455098" w:rsidRDefault="00455098" w:rsidP="00455098">
      <w:pPr>
        <w:jc w:val="center"/>
        <w:rPr>
          <w:b/>
        </w:rPr>
      </w:pPr>
      <w:r w:rsidRPr="00455098">
        <w:rPr>
          <w:b/>
        </w:rPr>
        <w:t>Aviso de Privacidad Simplificado</w:t>
      </w:r>
    </w:p>
    <w:p w:rsidR="00455098" w:rsidRPr="00455098" w:rsidRDefault="00AA5156" w:rsidP="00455098">
      <w:pPr>
        <w:jc w:val="both"/>
        <w:rPr>
          <w:b/>
        </w:rPr>
      </w:pPr>
      <w:r>
        <w:rPr>
          <w:b/>
        </w:rPr>
        <w:t>SOLICITUD DE VACANTES</w:t>
      </w:r>
    </w:p>
    <w:p w:rsidR="00455098" w:rsidRDefault="00455098" w:rsidP="0045509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455098" w:rsidRPr="00455098" w:rsidRDefault="00455098" w:rsidP="00455098">
      <w:pPr>
        <w:jc w:val="both"/>
        <w:rPr>
          <w:b/>
        </w:rPr>
      </w:pPr>
      <w:r w:rsidRPr="00455098">
        <w:rPr>
          <w:b/>
        </w:rPr>
        <w:t>¿Qué datos personales se recaban y para qué finalidad?</w:t>
      </w:r>
    </w:p>
    <w:p w:rsidR="00AA5156" w:rsidRDefault="00AA5156" w:rsidP="00AA5156">
      <w:pPr>
        <w:jc w:val="both"/>
      </w:pPr>
      <w:r>
        <w:t>Los datos personales que se recaban a través de la solicitud de vacantes, se utilizarán para las siguientes finalidades principales: obtener información de la oferta de trabajo solicitada por la empresa, comunicar a los egresados la existencia de la oferta de trabajo y apoyar a los egresados en su colocación de conformidad con lo dispuesto en el Reglamento de Colocación y Seguimiento de Egresados de la UTRM.</w:t>
      </w:r>
    </w:p>
    <w:p w:rsidR="00AA5156" w:rsidRDefault="00AA5156" w:rsidP="00AA5156">
      <w:pPr>
        <w:jc w:val="both"/>
      </w:pPr>
      <w:r>
        <w:t>Para los fines antes señalados se solicitan los siguientes datos personales: nombre del entrevistador, teléfono, puesto del entrevistador, correo electrónico, dirección y registro federal de contribuyentes.</w:t>
      </w:r>
    </w:p>
    <w:p w:rsidR="00F62F2C" w:rsidRDefault="00F62F2C" w:rsidP="00F62F2C">
      <w:pPr>
        <w:jc w:val="both"/>
      </w:pPr>
      <w:r>
        <w:t>De manera adicional, el dato personal de “nombre del entrevistador”, “teléfono”, “puesto del entrevistador”, “correo electrónico”, “dirección” y “registro federal de contribuyentes” proporcionados nos será de utilidad para registrar a la empresa y que desean publicar sus vacantes o buscar candidatos en el portal de la bolsa de trabajo de la UTRM. Para este fin es necesario su consentimiento.</w:t>
      </w:r>
    </w:p>
    <w:tbl>
      <w:tblPr>
        <w:tblStyle w:val="Tablaconcuadrcula"/>
        <w:tblW w:w="0" w:type="auto"/>
        <w:tblLook w:val="04A0" w:firstRow="1" w:lastRow="0" w:firstColumn="1" w:lastColumn="0" w:noHBand="0" w:noVBand="1"/>
      </w:tblPr>
      <w:tblGrid>
        <w:gridCol w:w="421"/>
        <w:gridCol w:w="480"/>
        <w:gridCol w:w="7932"/>
      </w:tblGrid>
      <w:tr w:rsidR="00F62F2C" w:rsidTr="00F62F2C">
        <w:tc>
          <w:tcPr>
            <w:tcW w:w="421" w:type="dxa"/>
            <w:tcBorders>
              <w:top w:val="single" w:sz="4" w:space="0" w:color="auto"/>
              <w:left w:val="single" w:sz="4" w:space="0" w:color="auto"/>
              <w:bottom w:val="single" w:sz="4" w:space="0" w:color="auto"/>
              <w:right w:val="single" w:sz="4" w:space="0" w:color="auto"/>
            </w:tcBorders>
            <w:hideMark/>
          </w:tcPr>
          <w:p w:rsidR="00F62F2C" w:rsidRDefault="00F62F2C">
            <w:pPr>
              <w:jc w:val="both"/>
              <w:rPr>
                <w:b/>
              </w:rPr>
            </w:pPr>
            <w:r>
              <w:rPr>
                <w:b/>
              </w:rPr>
              <w:t>Si</w:t>
            </w:r>
          </w:p>
        </w:tc>
        <w:tc>
          <w:tcPr>
            <w:tcW w:w="425" w:type="dxa"/>
            <w:tcBorders>
              <w:top w:val="single" w:sz="4" w:space="0" w:color="auto"/>
              <w:left w:val="single" w:sz="4" w:space="0" w:color="auto"/>
              <w:bottom w:val="single" w:sz="4" w:space="0" w:color="auto"/>
              <w:right w:val="single" w:sz="4" w:space="0" w:color="auto"/>
            </w:tcBorders>
            <w:hideMark/>
          </w:tcPr>
          <w:p w:rsidR="00F62F2C" w:rsidRDefault="00F62F2C">
            <w:pPr>
              <w:jc w:val="both"/>
              <w:rPr>
                <w:b/>
              </w:rPr>
            </w:pPr>
            <w:r>
              <w:rPr>
                <w:b/>
              </w:rPr>
              <w:t>No</w:t>
            </w:r>
          </w:p>
        </w:tc>
        <w:tc>
          <w:tcPr>
            <w:tcW w:w="7982" w:type="dxa"/>
            <w:tcBorders>
              <w:top w:val="nil"/>
              <w:left w:val="single" w:sz="4" w:space="0" w:color="auto"/>
              <w:bottom w:val="nil"/>
              <w:right w:val="nil"/>
            </w:tcBorders>
            <w:hideMark/>
          </w:tcPr>
          <w:p w:rsidR="00F62F2C" w:rsidRDefault="00F62F2C">
            <w:pPr>
              <w:jc w:val="both"/>
            </w:pPr>
            <w:r>
              <w:t>Consiento que se registre a la empresa en el portal de la bolsa de trabajo de la UTRM.</w:t>
            </w:r>
          </w:p>
        </w:tc>
      </w:tr>
    </w:tbl>
    <w:p w:rsidR="00F62F2C" w:rsidRDefault="00F62F2C" w:rsidP="00F62F2C">
      <w:pPr>
        <w:spacing w:after="0"/>
        <w:jc w:val="both"/>
      </w:pPr>
    </w:p>
    <w:p w:rsidR="00F62F2C" w:rsidRDefault="00F62F2C" w:rsidP="00F62F2C">
      <w:pPr>
        <w:spacing w:after="0"/>
        <w:jc w:val="both"/>
      </w:pPr>
      <w:r>
        <w:t xml:space="preserve">Se informa que no se recabarán datos personales sensibles. </w:t>
      </w:r>
    </w:p>
    <w:p w:rsidR="00F62F2C" w:rsidRDefault="00F62F2C" w:rsidP="00F62F2C">
      <w:pPr>
        <w:spacing w:after="0"/>
        <w:jc w:val="both"/>
      </w:pPr>
    </w:p>
    <w:p w:rsidR="00060C58" w:rsidRDefault="00060C58" w:rsidP="00060C58">
      <w:pPr>
        <w:jc w:val="both"/>
      </w:pPr>
      <w:r>
        <w:t>Para mayor detalle consulte, nuestro Aviso de Privacidad Integral en: www.utrivieramaya.edu.mx en la sección “Datos Personales”.</w:t>
      </w:r>
    </w:p>
    <w:p w:rsidR="00733DAC" w:rsidRDefault="00733DAC" w:rsidP="00333FEA">
      <w:pPr>
        <w:jc w:val="both"/>
      </w:pPr>
      <w:bookmarkStart w:id="0" w:name="_GoBack"/>
      <w:bookmarkEnd w:id="0"/>
    </w:p>
    <w:sectPr w:rsidR="00733D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53" w:rsidRDefault="00631053" w:rsidP="00EE2C7C">
      <w:pPr>
        <w:spacing w:after="0" w:line="240" w:lineRule="auto"/>
      </w:pPr>
      <w:r>
        <w:separator/>
      </w:r>
    </w:p>
  </w:endnote>
  <w:endnote w:type="continuationSeparator" w:id="0">
    <w:p w:rsidR="00631053" w:rsidRDefault="00631053" w:rsidP="00E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53" w:rsidRDefault="00631053" w:rsidP="00EE2C7C">
      <w:pPr>
        <w:spacing w:after="0" w:line="240" w:lineRule="auto"/>
      </w:pPr>
      <w:r>
        <w:separator/>
      </w:r>
    </w:p>
  </w:footnote>
  <w:footnote w:type="continuationSeparator" w:id="0">
    <w:p w:rsidR="00631053" w:rsidRDefault="00631053" w:rsidP="00EE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7C" w:rsidRDefault="00EE2C7C" w:rsidP="00EE2C7C">
    <w:pPr>
      <w:pStyle w:val="Encabezado"/>
      <w:jc w:val="center"/>
    </w:pPr>
    <w:r w:rsidRPr="0013265F">
      <w:rPr>
        <w:noProof/>
        <w:lang w:eastAsia="es-MX"/>
      </w:rPr>
      <w:drawing>
        <wp:inline distT="0" distB="0" distL="0" distR="0" wp14:anchorId="0BCC0E4F" wp14:editId="2E4DB648">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5C"/>
    <w:rsid w:val="00060C58"/>
    <w:rsid w:val="00186B5C"/>
    <w:rsid w:val="002D03D3"/>
    <w:rsid w:val="00333FEA"/>
    <w:rsid w:val="003437E8"/>
    <w:rsid w:val="00455098"/>
    <w:rsid w:val="004C0D87"/>
    <w:rsid w:val="00631053"/>
    <w:rsid w:val="00670116"/>
    <w:rsid w:val="0073196A"/>
    <w:rsid w:val="00733DAC"/>
    <w:rsid w:val="007D38C3"/>
    <w:rsid w:val="0094322E"/>
    <w:rsid w:val="00974857"/>
    <w:rsid w:val="00AA5156"/>
    <w:rsid w:val="00B178D9"/>
    <w:rsid w:val="00BB1EDC"/>
    <w:rsid w:val="00BE503B"/>
    <w:rsid w:val="00C379C8"/>
    <w:rsid w:val="00D00485"/>
    <w:rsid w:val="00E677EE"/>
    <w:rsid w:val="00EE2C7C"/>
    <w:rsid w:val="00F35886"/>
    <w:rsid w:val="00F46294"/>
    <w:rsid w:val="00F62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D5FF-1ED2-4331-88B6-EB5E10C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7C"/>
  </w:style>
  <w:style w:type="paragraph" w:styleId="Piedepgina">
    <w:name w:val="footer"/>
    <w:basedOn w:val="Normal"/>
    <w:link w:val="PiedepginaCar"/>
    <w:uiPriority w:val="99"/>
    <w:unhideWhenUsed/>
    <w:rsid w:val="00EE2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7C"/>
  </w:style>
  <w:style w:type="table" w:styleId="Tablaconcuadrcula">
    <w:name w:val="Table Grid"/>
    <w:basedOn w:val="Tablanormal"/>
    <w:uiPriority w:val="39"/>
    <w:rsid w:val="0006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 cab</cp:lastModifiedBy>
  <cp:revision>4</cp:revision>
  <dcterms:created xsi:type="dcterms:W3CDTF">2017-09-27T19:46:00Z</dcterms:created>
  <dcterms:modified xsi:type="dcterms:W3CDTF">2017-10-02T15:38:00Z</dcterms:modified>
</cp:coreProperties>
</file>