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68F" w:rsidRDefault="000B068F" w:rsidP="000B068F">
      <w:pPr>
        <w:widowControl w:val="0"/>
        <w:tabs>
          <w:tab w:val="left" w:pos="2000"/>
          <w:tab w:val="left" w:pos="3880"/>
          <w:tab w:val="left" w:pos="5880"/>
          <w:tab w:val="left" w:pos="6440"/>
          <w:tab w:val="left" w:pos="6980"/>
          <w:tab w:val="left" w:pos="7800"/>
          <w:tab w:val="left" w:pos="8180"/>
          <w:tab w:val="left" w:pos="9180"/>
        </w:tabs>
        <w:autoSpaceDE w:val="0"/>
        <w:autoSpaceDN w:val="0"/>
        <w:adjustRightInd w:val="0"/>
        <w:spacing w:before="29" w:after="0" w:line="240" w:lineRule="auto"/>
        <w:ind w:right="81"/>
        <w:jc w:val="both"/>
        <w:rPr>
          <w:rFonts w:ascii="Arial" w:hAnsi="Arial" w:cs="Arial"/>
          <w:b/>
          <w:bCs/>
          <w:spacing w:val="18"/>
        </w:rPr>
      </w:pPr>
      <w:r>
        <w:rPr>
          <w:rFonts w:ascii="Arial" w:hAnsi="Arial" w:cs="Arial"/>
          <w:b/>
          <w:bCs/>
        </w:rPr>
        <w:t>EL</w:t>
      </w:r>
      <w:r>
        <w:rPr>
          <w:rFonts w:ascii="Arial" w:hAnsi="Arial" w:cs="Arial"/>
          <w:b/>
          <w:bCs/>
          <w:spacing w:val="43"/>
        </w:rPr>
        <w:t xml:space="preserve"> </w:t>
      </w:r>
      <w:r>
        <w:rPr>
          <w:rFonts w:ascii="Arial" w:hAnsi="Arial" w:cs="Arial"/>
          <w:b/>
          <w:bCs/>
        </w:rPr>
        <w:t>H.</w:t>
      </w:r>
      <w:r>
        <w:rPr>
          <w:rFonts w:ascii="Arial" w:hAnsi="Arial" w:cs="Arial"/>
          <w:b/>
          <w:bCs/>
          <w:spacing w:val="54"/>
        </w:rPr>
        <w:t xml:space="preserve"> </w:t>
      </w:r>
      <w:r>
        <w:rPr>
          <w:rFonts w:ascii="Arial" w:hAnsi="Arial" w:cs="Arial"/>
          <w:b/>
          <w:bCs/>
        </w:rPr>
        <w:t>CONS</w:t>
      </w:r>
      <w:r>
        <w:rPr>
          <w:rFonts w:ascii="Arial" w:hAnsi="Arial" w:cs="Arial"/>
          <w:b/>
          <w:bCs/>
          <w:spacing w:val="1"/>
        </w:rPr>
        <w:t>EJ</w:t>
      </w:r>
      <w:r>
        <w:rPr>
          <w:rFonts w:ascii="Arial" w:hAnsi="Arial" w:cs="Arial"/>
          <w:b/>
          <w:bCs/>
        </w:rPr>
        <w:t>O</w:t>
      </w:r>
      <w:r>
        <w:rPr>
          <w:rFonts w:ascii="Arial" w:hAnsi="Arial" w:cs="Arial"/>
          <w:b/>
          <w:bCs/>
          <w:spacing w:val="54"/>
        </w:rPr>
        <w:t xml:space="preserve"> </w:t>
      </w:r>
      <w:r>
        <w:rPr>
          <w:rFonts w:ascii="Arial" w:hAnsi="Arial" w:cs="Arial"/>
          <w:b/>
          <w:bCs/>
        </w:rPr>
        <w:t>D</w:t>
      </w:r>
      <w:r>
        <w:rPr>
          <w:rFonts w:ascii="Arial" w:hAnsi="Arial" w:cs="Arial"/>
          <w:b/>
          <w:bCs/>
          <w:spacing w:val="-2"/>
        </w:rPr>
        <w:t>I</w:t>
      </w:r>
      <w:r>
        <w:rPr>
          <w:rFonts w:ascii="Arial" w:hAnsi="Arial" w:cs="Arial"/>
          <w:b/>
          <w:bCs/>
        </w:rPr>
        <w:t>RECTIVO</w:t>
      </w:r>
      <w:r>
        <w:rPr>
          <w:rFonts w:ascii="Arial" w:hAnsi="Arial" w:cs="Arial"/>
          <w:b/>
          <w:bCs/>
          <w:spacing w:val="54"/>
        </w:rPr>
        <w:t xml:space="preserve"> </w:t>
      </w:r>
      <w:r>
        <w:rPr>
          <w:rFonts w:ascii="Arial" w:hAnsi="Arial" w:cs="Arial"/>
          <w:b/>
          <w:bCs/>
        </w:rPr>
        <w:t>DEL</w:t>
      </w:r>
      <w:r>
        <w:rPr>
          <w:rFonts w:ascii="Arial" w:hAnsi="Arial" w:cs="Arial"/>
          <w:b/>
          <w:bCs/>
          <w:spacing w:val="54"/>
        </w:rPr>
        <w:t xml:space="preserve"> </w:t>
      </w:r>
      <w:r>
        <w:rPr>
          <w:rFonts w:ascii="Arial" w:hAnsi="Arial" w:cs="Arial"/>
          <w:b/>
          <w:bCs/>
        </w:rPr>
        <w:t>ORG</w:t>
      </w:r>
      <w:r>
        <w:rPr>
          <w:rFonts w:ascii="Arial" w:hAnsi="Arial" w:cs="Arial"/>
          <w:b/>
          <w:bCs/>
          <w:spacing w:val="-5"/>
        </w:rPr>
        <w:t>A</w:t>
      </w:r>
      <w:r>
        <w:rPr>
          <w:rFonts w:ascii="Arial" w:hAnsi="Arial" w:cs="Arial"/>
          <w:b/>
          <w:bCs/>
          <w:spacing w:val="2"/>
        </w:rPr>
        <w:t>N</w:t>
      </w:r>
      <w:r>
        <w:rPr>
          <w:rFonts w:ascii="Arial" w:hAnsi="Arial" w:cs="Arial"/>
          <w:b/>
          <w:bCs/>
        </w:rPr>
        <w:t>I</w:t>
      </w:r>
      <w:r>
        <w:rPr>
          <w:rFonts w:ascii="Arial" w:hAnsi="Arial" w:cs="Arial"/>
          <w:b/>
          <w:bCs/>
          <w:spacing w:val="1"/>
        </w:rPr>
        <w:t>S</w:t>
      </w:r>
      <w:r>
        <w:rPr>
          <w:rFonts w:ascii="Arial" w:hAnsi="Arial" w:cs="Arial"/>
          <w:b/>
          <w:bCs/>
          <w:spacing w:val="-1"/>
        </w:rPr>
        <w:t>M</w:t>
      </w:r>
      <w:r>
        <w:rPr>
          <w:rFonts w:ascii="Arial" w:hAnsi="Arial" w:cs="Arial"/>
          <w:b/>
          <w:bCs/>
        </w:rPr>
        <w:t>O</w:t>
      </w:r>
      <w:r>
        <w:rPr>
          <w:rFonts w:ascii="Arial" w:hAnsi="Arial" w:cs="Arial"/>
          <w:b/>
          <w:bCs/>
          <w:spacing w:val="54"/>
        </w:rPr>
        <w:t xml:space="preserve"> </w:t>
      </w:r>
      <w:r>
        <w:rPr>
          <w:rFonts w:ascii="Arial" w:hAnsi="Arial" w:cs="Arial"/>
          <w:b/>
          <w:bCs/>
        </w:rPr>
        <w:t>PÚ</w:t>
      </w:r>
      <w:r>
        <w:rPr>
          <w:rFonts w:ascii="Arial" w:hAnsi="Arial" w:cs="Arial"/>
          <w:b/>
          <w:bCs/>
          <w:spacing w:val="-1"/>
        </w:rPr>
        <w:t>B</w:t>
      </w:r>
      <w:r>
        <w:rPr>
          <w:rFonts w:ascii="Arial" w:hAnsi="Arial" w:cs="Arial"/>
          <w:b/>
          <w:bCs/>
        </w:rPr>
        <w:t>LICO DE</w:t>
      </w:r>
      <w:r>
        <w:rPr>
          <w:rFonts w:ascii="Arial" w:hAnsi="Arial" w:cs="Arial"/>
          <w:b/>
          <w:bCs/>
          <w:spacing w:val="1"/>
        </w:rPr>
        <w:t>S</w:t>
      </w:r>
      <w:r>
        <w:rPr>
          <w:rFonts w:ascii="Arial" w:hAnsi="Arial" w:cs="Arial"/>
          <w:b/>
          <w:bCs/>
        </w:rPr>
        <w:t>CENT</w:t>
      </w:r>
      <w:r>
        <w:rPr>
          <w:rFonts w:ascii="Arial" w:hAnsi="Arial" w:cs="Arial"/>
          <w:b/>
          <w:bCs/>
          <w:spacing w:val="1"/>
        </w:rPr>
        <w:t>R</w:t>
      </w:r>
      <w:r>
        <w:rPr>
          <w:rFonts w:ascii="Arial" w:hAnsi="Arial" w:cs="Arial"/>
          <w:b/>
          <w:bCs/>
          <w:spacing w:val="-5"/>
        </w:rPr>
        <w:t>A</w:t>
      </w:r>
      <w:r>
        <w:rPr>
          <w:rFonts w:ascii="Arial" w:hAnsi="Arial" w:cs="Arial"/>
          <w:b/>
          <w:bCs/>
        </w:rPr>
        <w:t>LI</w:t>
      </w:r>
      <w:r>
        <w:rPr>
          <w:rFonts w:ascii="Arial" w:hAnsi="Arial" w:cs="Arial"/>
          <w:b/>
          <w:bCs/>
          <w:spacing w:val="5"/>
        </w:rPr>
        <w:t>Z</w:t>
      </w:r>
      <w:r>
        <w:rPr>
          <w:rFonts w:ascii="Arial" w:hAnsi="Arial" w:cs="Arial"/>
          <w:b/>
          <w:bCs/>
          <w:spacing w:val="-5"/>
        </w:rPr>
        <w:t>A</w:t>
      </w:r>
      <w:r>
        <w:rPr>
          <w:rFonts w:ascii="Arial" w:hAnsi="Arial" w:cs="Arial"/>
          <w:b/>
          <w:bCs/>
          <w:spacing w:val="2"/>
        </w:rPr>
        <w:t>D</w:t>
      </w:r>
      <w:r>
        <w:rPr>
          <w:rFonts w:ascii="Arial" w:hAnsi="Arial" w:cs="Arial"/>
          <w:b/>
          <w:bCs/>
        </w:rPr>
        <w:t>O DE LA ADMINISTRACIÓN PÚBLICA PARAESTATAL DEL ESTADO DE QUINTANA ROO, DENOMI</w:t>
      </w:r>
      <w:r>
        <w:rPr>
          <w:rFonts w:ascii="Arial" w:hAnsi="Arial" w:cs="Arial"/>
          <w:b/>
          <w:bCs/>
          <w:spacing w:val="2"/>
        </w:rPr>
        <w:t>N</w:t>
      </w:r>
      <w:r>
        <w:rPr>
          <w:rFonts w:ascii="Arial" w:hAnsi="Arial" w:cs="Arial"/>
          <w:b/>
          <w:bCs/>
          <w:spacing w:val="-5"/>
        </w:rPr>
        <w:t>A</w:t>
      </w:r>
      <w:r>
        <w:rPr>
          <w:rFonts w:ascii="Arial" w:hAnsi="Arial" w:cs="Arial"/>
          <w:b/>
          <w:bCs/>
        </w:rPr>
        <w:t>DO U</w:t>
      </w:r>
      <w:r>
        <w:rPr>
          <w:rFonts w:ascii="Arial" w:hAnsi="Arial" w:cs="Arial"/>
          <w:b/>
          <w:bCs/>
          <w:spacing w:val="-1"/>
        </w:rPr>
        <w:t>N</w:t>
      </w:r>
      <w:r>
        <w:rPr>
          <w:rFonts w:ascii="Arial" w:hAnsi="Arial" w:cs="Arial"/>
          <w:b/>
          <w:bCs/>
          <w:spacing w:val="3"/>
        </w:rPr>
        <w:t>I</w:t>
      </w:r>
      <w:r>
        <w:rPr>
          <w:rFonts w:ascii="Arial" w:hAnsi="Arial" w:cs="Arial"/>
          <w:b/>
          <w:bCs/>
        </w:rPr>
        <w:t>VERSI</w:t>
      </w:r>
      <w:r>
        <w:rPr>
          <w:rFonts w:ascii="Arial" w:hAnsi="Arial" w:cs="Arial"/>
          <w:b/>
          <w:bCs/>
          <w:spacing w:val="2"/>
        </w:rPr>
        <w:t>D</w:t>
      </w:r>
      <w:r>
        <w:rPr>
          <w:rFonts w:ascii="Arial" w:hAnsi="Arial" w:cs="Arial"/>
          <w:b/>
          <w:bCs/>
          <w:spacing w:val="-5"/>
        </w:rPr>
        <w:t>A</w:t>
      </w:r>
      <w:r>
        <w:rPr>
          <w:rFonts w:ascii="Arial" w:hAnsi="Arial" w:cs="Arial"/>
          <w:b/>
          <w:bCs/>
        </w:rPr>
        <w:t>D TECNO</w:t>
      </w:r>
      <w:r>
        <w:rPr>
          <w:rFonts w:ascii="Arial" w:hAnsi="Arial" w:cs="Arial"/>
          <w:b/>
          <w:bCs/>
          <w:spacing w:val="2"/>
        </w:rPr>
        <w:t>L</w:t>
      </w:r>
      <w:r>
        <w:rPr>
          <w:rFonts w:ascii="Arial" w:hAnsi="Arial" w:cs="Arial"/>
          <w:b/>
          <w:bCs/>
        </w:rPr>
        <w:t>Ó</w:t>
      </w:r>
      <w:r>
        <w:rPr>
          <w:rFonts w:ascii="Arial" w:hAnsi="Arial" w:cs="Arial"/>
          <w:b/>
          <w:bCs/>
          <w:spacing w:val="1"/>
        </w:rPr>
        <w:t>G</w:t>
      </w:r>
      <w:r>
        <w:rPr>
          <w:rFonts w:ascii="Arial" w:hAnsi="Arial" w:cs="Arial"/>
          <w:b/>
          <w:bCs/>
        </w:rPr>
        <w:t>I</w:t>
      </w:r>
      <w:r>
        <w:rPr>
          <w:rFonts w:ascii="Arial" w:hAnsi="Arial" w:cs="Arial"/>
          <w:b/>
          <w:bCs/>
          <w:spacing w:val="2"/>
        </w:rPr>
        <w:t>C</w:t>
      </w:r>
      <w:r>
        <w:rPr>
          <w:rFonts w:ascii="Arial" w:hAnsi="Arial" w:cs="Arial"/>
          <w:b/>
          <w:bCs/>
        </w:rPr>
        <w:t xml:space="preserve">A DE </w:t>
      </w:r>
      <w:r>
        <w:rPr>
          <w:rFonts w:ascii="Arial" w:hAnsi="Arial" w:cs="Arial"/>
          <w:b/>
          <w:bCs/>
          <w:spacing w:val="4"/>
        </w:rPr>
        <w:t>L</w:t>
      </w:r>
      <w:r>
        <w:rPr>
          <w:rFonts w:ascii="Arial" w:hAnsi="Arial" w:cs="Arial"/>
          <w:b/>
          <w:bCs/>
        </w:rPr>
        <w:t>A R</w:t>
      </w:r>
      <w:r>
        <w:rPr>
          <w:rFonts w:ascii="Arial" w:hAnsi="Arial" w:cs="Arial"/>
          <w:b/>
          <w:bCs/>
          <w:spacing w:val="2"/>
        </w:rPr>
        <w:t>I</w:t>
      </w:r>
      <w:r>
        <w:rPr>
          <w:rFonts w:ascii="Arial" w:hAnsi="Arial" w:cs="Arial"/>
          <w:b/>
          <w:bCs/>
        </w:rPr>
        <w:t>VI</w:t>
      </w:r>
      <w:r>
        <w:rPr>
          <w:rFonts w:ascii="Arial" w:hAnsi="Arial" w:cs="Arial"/>
          <w:b/>
          <w:bCs/>
          <w:spacing w:val="1"/>
        </w:rPr>
        <w:t>E</w:t>
      </w:r>
      <w:r>
        <w:rPr>
          <w:rFonts w:ascii="Arial" w:hAnsi="Arial" w:cs="Arial"/>
          <w:b/>
          <w:bCs/>
          <w:spacing w:val="2"/>
        </w:rPr>
        <w:t>R</w:t>
      </w:r>
      <w:r>
        <w:rPr>
          <w:rFonts w:ascii="Arial" w:hAnsi="Arial" w:cs="Arial"/>
          <w:b/>
          <w:bCs/>
        </w:rPr>
        <w:t xml:space="preserve">A </w:t>
      </w:r>
      <w:r>
        <w:rPr>
          <w:rFonts w:ascii="Arial" w:hAnsi="Arial" w:cs="Arial"/>
          <w:b/>
          <w:bCs/>
          <w:spacing w:val="4"/>
        </w:rPr>
        <w:t>M</w:t>
      </w:r>
      <w:r>
        <w:rPr>
          <w:rFonts w:ascii="Arial" w:hAnsi="Arial" w:cs="Arial"/>
          <w:b/>
          <w:bCs/>
          <w:spacing w:val="-5"/>
        </w:rPr>
        <w:t>A</w:t>
      </w:r>
      <w:r>
        <w:rPr>
          <w:rFonts w:ascii="Arial" w:hAnsi="Arial" w:cs="Arial"/>
          <w:b/>
          <w:bCs/>
          <w:spacing w:val="3"/>
        </w:rPr>
        <w:t>Y</w:t>
      </w:r>
      <w:r>
        <w:rPr>
          <w:rFonts w:ascii="Arial" w:hAnsi="Arial" w:cs="Arial"/>
          <w:b/>
          <w:bCs/>
          <w:spacing w:val="-5"/>
        </w:rPr>
        <w:t>A</w:t>
      </w:r>
      <w:r>
        <w:rPr>
          <w:rFonts w:ascii="Arial" w:hAnsi="Arial" w:cs="Arial"/>
          <w:b/>
          <w:bCs/>
        </w:rPr>
        <w:t>, EN E</w:t>
      </w:r>
      <w:r>
        <w:rPr>
          <w:rFonts w:ascii="Arial" w:hAnsi="Arial" w:cs="Arial"/>
          <w:b/>
          <w:bCs/>
          <w:spacing w:val="1"/>
        </w:rPr>
        <w:t>J</w:t>
      </w:r>
      <w:r>
        <w:rPr>
          <w:rFonts w:ascii="Arial" w:hAnsi="Arial" w:cs="Arial"/>
          <w:b/>
          <w:bCs/>
        </w:rPr>
        <w:t>ER</w:t>
      </w:r>
      <w:r>
        <w:rPr>
          <w:rFonts w:ascii="Arial" w:hAnsi="Arial" w:cs="Arial"/>
          <w:b/>
          <w:bCs/>
          <w:spacing w:val="-1"/>
        </w:rPr>
        <w:t>C</w:t>
      </w:r>
      <w:r>
        <w:rPr>
          <w:rFonts w:ascii="Arial" w:hAnsi="Arial" w:cs="Arial"/>
          <w:b/>
          <w:bCs/>
        </w:rPr>
        <w:t xml:space="preserve">ICIO DE </w:t>
      </w:r>
      <w:r>
        <w:rPr>
          <w:rFonts w:ascii="Arial" w:hAnsi="Arial" w:cs="Arial"/>
          <w:b/>
          <w:bCs/>
          <w:spacing w:val="2"/>
        </w:rPr>
        <w:t>L</w:t>
      </w:r>
      <w:r>
        <w:rPr>
          <w:rFonts w:ascii="Arial" w:hAnsi="Arial" w:cs="Arial"/>
          <w:b/>
          <w:bCs/>
          <w:spacing w:val="-5"/>
        </w:rPr>
        <w:t>A</w:t>
      </w:r>
      <w:r>
        <w:rPr>
          <w:rFonts w:ascii="Arial" w:hAnsi="Arial" w:cs="Arial"/>
          <w:b/>
          <w:bCs/>
        </w:rPr>
        <w:t xml:space="preserve">S </w:t>
      </w:r>
      <w:r>
        <w:rPr>
          <w:rFonts w:ascii="Arial" w:hAnsi="Arial" w:cs="Arial"/>
          <w:b/>
          <w:bCs/>
          <w:spacing w:val="2"/>
        </w:rPr>
        <w:t>FACULTADES</w:t>
      </w:r>
      <w:r>
        <w:rPr>
          <w:rFonts w:ascii="Arial" w:hAnsi="Arial" w:cs="Arial"/>
          <w:b/>
          <w:bCs/>
        </w:rPr>
        <w:t xml:space="preserve"> QUE LE CON</w:t>
      </w:r>
      <w:r>
        <w:rPr>
          <w:rFonts w:ascii="Arial" w:hAnsi="Arial" w:cs="Arial"/>
          <w:b/>
          <w:bCs/>
          <w:spacing w:val="-1"/>
        </w:rPr>
        <w:t>F</w:t>
      </w:r>
      <w:r>
        <w:rPr>
          <w:rFonts w:ascii="Arial" w:hAnsi="Arial" w:cs="Arial"/>
          <w:b/>
          <w:bCs/>
        </w:rPr>
        <w:t>I</w:t>
      </w:r>
      <w:r>
        <w:rPr>
          <w:rFonts w:ascii="Arial" w:hAnsi="Arial" w:cs="Arial"/>
          <w:b/>
          <w:bCs/>
          <w:spacing w:val="1"/>
        </w:rPr>
        <w:t>E</w:t>
      </w:r>
      <w:r>
        <w:rPr>
          <w:rFonts w:ascii="Arial" w:hAnsi="Arial" w:cs="Arial"/>
          <w:b/>
          <w:bCs/>
        </w:rPr>
        <w:t xml:space="preserve">RE </w:t>
      </w:r>
      <w:r>
        <w:rPr>
          <w:rFonts w:ascii="Arial" w:hAnsi="Arial" w:cs="Arial"/>
          <w:b/>
          <w:bCs/>
          <w:spacing w:val="52"/>
        </w:rPr>
        <w:t>EL</w:t>
      </w:r>
      <w:r>
        <w:rPr>
          <w:rFonts w:ascii="Arial" w:hAnsi="Arial" w:cs="Arial"/>
          <w:b/>
          <w:bCs/>
        </w:rPr>
        <w:t xml:space="preserve"> </w:t>
      </w:r>
      <w:r>
        <w:rPr>
          <w:rFonts w:ascii="Arial" w:hAnsi="Arial" w:cs="Arial"/>
          <w:b/>
          <w:bCs/>
          <w:spacing w:val="-5"/>
        </w:rPr>
        <w:t>A</w:t>
      </w:r>
      <w:r>
        <w:rPr>
          <w:rFonts w:ascii="Arial" w:hAnsi="Arial" w:cs="Arial"/>
          <w:b/>
          <w:bCs/>
        </w:rPr>
        <w:t>RTÍ</w:t>
      </w:r>
      <w:r>
        <w:rPr>
          <w:rFonts w:ascii="Arial" w:hAnsi="Arial" w:cs="Arial"/>
          <w:b/>
          <w:bCs/>
          <w:spacing w:val="1"/>
        </w:rPr>
        <w:t>C</w:t>
      </w:r>
      <w:r>
        <w:rPr>
          <w:rFonts w:ascii="Arial" w:hAnsi="Arial" w:cs="Arial"/>
          <w:b/>
          <w:bCs/>
        </w:rPr>
        <w:t>ULO</w:t>
      </w:r>
      <w:r>
        <w:rPr>
          <w:rFonts w:ascii="Arial" w:hAnsi="Arial" w:cs="Arial"/>
          <w:b/>
          <w:bCs/>
          <w:spacing w:val="54"/>
        </w:rPr>
        <w:t xml:space="preserve"> </w:t>
      </w:r>
      <w:r>
        <w:rPr>
          <w:rFonts w:ascii="Arial" w:hAnsi="Arial" w:cs="Arial"/>
          <w:b/>
          <w:bCs/>
          <w:spacing w:val="1"/>
        </w:rPr>
        <w:t>1</w:t>
      </w:r>
      <w:r>
        <w:rPr>
          <w:rFonts w:ascii="Arial" w:hAnsi="Arial" w:cs="Arial"/>
          <w:b/>
          <w:bCs/>
        </w:rPr>
        <w:t>2 F</w:t>
      </w:r>
      <w:r>
        <w:rPr>
          <w:rFonts w:ascii="Arial" w:hAnsi="Arial" w:cs="Arial"/>
          <w:b/>
          <w:bCs/>
          <w:spacing w:val="4"/>
        </w:rPr>
        <w:t>R</w:t>
      </w:r>
      <w:r>
        <w:rPr>
          <w:rFonts w:ascii="Arial" w:hAnsi="Arial" w:cs="Arial"/>
          <w:b/>
          <w:bCs/>
          <w:spacing w:val="-5"/>
        </w:rPr>
        <w:t>A</w:t>
      </w:r>
      <w:r>
        <w:rPr>
          <w:rFonts w:ascii="Arial" w:hAnsi="Arial" w:cs="Arial"/>
          <w:b/>
          <w:bCs/>
        </w:rPr>
        <w:t>C</w:t>
      </w:r>
      <w:r>
        <w:rPr>
          <w:rFonts w:ascii="Arial" w:hAnsi="Arial" w:cs="Arial"/>
          <w:b/>
          <w:bCs/>
          <w:spacing w:val="-1"/>
        </w:rPr>
        <w:t>C</w:t>
      </w:r>
      <w:r>
        <w:rPr>
          <w:rFonts w:ascii="Arial" w:hAnsi="Arial" w:cs="Arial"/>
          <w:b/>
          <w:bCs/>
        </w:rPr>
        <w:t>I</w:t>
      </w:r>
      <w:r>
        <w:rPr>
          <w:rFonts w:ascii="Arial" w:hAnsi="Arial" w:cs="Arial"/>
          <w:b/>
          <w:bCs/>
          <w:spacing w:val="1"/>
        </w:rPr>
        <w:t>Ó</w:t>
      </w:r>
      <w:r>
        <w:rPr>
          <w:rFonts w:ascii="Arial" w:hAnsi="Arial" w:cs="Arial"/>
          <w:b/>
          <w:bCs/>
        </w:rPr>
        <w:t xml:space="preserve">N </w:t>
      </w:r>
      <w:r>
        <w:rPr>
          <w:rFonts w:ascii="Arial" w:hAnsi="Arial" w:cs="Arial"/>
          <w:b/>
          <w:bCs/>
          <w:spacing w:val="18"/>
        </w:rPr>
        <w:t xml:space="preserve"> </w:t>
      </w:r>
      <w:r>
        <w:rPr>
          <w:rFonts w:ascii="Arial" w:hAnsi="Arial" w:cs="Arial"/>
          <w:b/>
          <w:bCs/>
        </w:rPr>
        <w:t xml:space="preserve">II DE </w:t>
      </w:r>
      <w:r>
        <w:rPr>
          <w:rFonts w:ascii="Arial" w:hAnsi="Arial" w:cs="Arial"/>
          <w:b/>
          <w:bCs/>
          <w:spacing w:val="5"/>
        </w:rPr>
        <w:t>S</w:t>
      </w:r>
      <w:r>
        <w:rPr>
          <w:rFonts w:ascii="Arial" w:hAnsi="Arial" w:cs="Arial"/>
          <w:b/>
          <w:bCs/>
        </w:rPr>
        <w:t>U DEC</w:t>
      </w:r>
      <w:r>
        <w:rPr>
          <w:rFonts w:ascii="Arial" w:hAnsi="Arial" w:cs="Arial"/>
          <w:b/>
          <w:bCs/>
          <w:spacing w:val="-1"/>
        </w:rPr>
        <w:t>R</w:t>
      </w:r>
      <w:r>
        <w:rPr>
          <w:rFonts w:ascii="Arial" w:hAnsi="Arial" w:cs="Arial"/>
          <w:b/>
          <w:bCs/>
        </w:rPr>
        <w:t>ETO DE</w:t>
      </w:r>
      <w:r>
        <w:rPr>
          <w:rFonts w:ascii="Arial" w:hAnsi="Arial" w:cs="Arial"/>
          <w:b/>
          <w:bCs/>
          <w:spacing w:val="18"/>
        </w:rPr>
        <w:t xml:space="preserve"> </w:t>
      </w:r>
      <w:r>
        <w:rPr>
          <w:rFonts w:ascii="Arial" w:hAnsi="Arial" w:cs="Arial"/>
          <w:b/>
          <w:bCs/>
          <w:spacing w:val="2"/>
        </w:rPr>
        <w:t>C</w:t>
      </w:r>
      <w:r>
        <w:rPr>
          <w:rFonts w:ascii="Arial" w:hAnsi="Arial" w:cs="Arial"/>
          <w:b/>
          <w:bCs/>
        </w:rPr>
        <w:t>R</w:t>
      </w:r>
      <w:r>
        <w:rPr>
          <w:rFonts w:ascii="Arial" w:hAnsi="Arial" w:cs="Arial"/>
          <w:b/>
          <w:bCs/>
          <w:spacing w:val="2"/>
        </w:rPr>
        <w:t>E</w:t>
      </w:r>
      <w:r>
        <w:rPr>
          <w:rFonts w:ascii="Arial" w:hAnsi="Arial" w:cs="Arial"/>
          <w:b/>
          <w:bCs/>
          <w:spacing w:val="-5"/>
        </w:rPr>
        <w:t>A</w:t>
      </w:r>
      <w:r>
        <w:rPr>
          <w:rFonts w:ascii="Arial" w:hAnsi="Arial" w:cs="Arial"/>
          <w:b/>
          <w:bCs/>
        </w:rPr>
        <w:t>CIÓN;</w:t>
      </w:r>
      <w:r>
        <w:rPr>
          <w:rFonts w:ascii="Arial" w:hAnsi="Arial" w:cs="Arial"/>
          <w:b/>
          <w:bCs/>
          <w:spacing w:val="18"/>
        </w:rPr>
        <w:t xml:space="preserve"> Y</w:t>
      </w:r>
    </w:p>
    <w:p w:rsidR="000B068F" w:rsidRDefault="000B068F" w:rsidP="000B068F">
      <w:pPr>
        <w:widowControl w:val="0"/>
        <w:tabs>
          <w:tab w:val="left" w:pos="2000"/>
          <w:tab w:val="left" w:pos="3880"/>
          <w:tab w:val="left" w:pos="5880"/>
          <w:tab w:val="left" w:pos="6440"/>
          <w:tab w:val="left" w:pos="6980"/>
          <w:tab w:val="left" w:pos="7800"/>
          <w:tab w:val="left" w:pos="8180"/>
          <w:tab w:val="left" w:pos="9180"/>
        </w:tabs>
        <w:autoSpaceDE w:val="0"/>
        <w:autoSpaceDN w:val="0"/>
        <w:adjustRightInd w:val="0"/>
        <w:spacing w:before="29" w:after="0" w:line="240" w:lineRule="auto"/>
        <w:ind w:right="81"/>
        <w:jc w:val="both"/>
        <w:rPr>
          <w:rFonts w:ascii="Arial" w:hAnsi="Arial" w:cs="Arial"/>
          <w:b/>
          <w:bCs/>
          <w:spacing w:val="18"/>
        </w:rPr>
      </w:pPr>
    </w:p>
    <w:p w:rsidR="000B068F" w:rsidRDefault="000B068F" w:rsidP="000B068F">
      <w:pPr>
        <w:widowControl w:val="0"/>
        <w:autoSpaceDE w:val="0"/>
        <w:autoSpaceDN w:val="0"/>
        <w:adjustRightInd w:val="0"/>
        <w:spacing w:after="0" w:line="240" w:lineRule="auto"/>
        <w:jc w:val="center"/>
        <w:rPr>
          <w:rFonts w:ascii="Arial" w:hAnsi="Arial" w:cs="Arial"/>
          <w:b/>
          <w:bCs/>
        </w:rPr>
      </w:pPr>
      <w:r>
        <w:rPr>
          <w:rFonts w:ascii="Arial" w:hAnsi="Arial" w:cs="Arial"/>
          <w:b/>
          <w:bCs/>
        </w:rPr>
        <w:t>CONSIDERANDO</w:t>
      </w:r>
    </w:p>
    <w:p w:rsidR="000B068F" w:rsidRDefault="000B068F" w:rsidP="000B068F">
      <w:pPr>
        <w:autoSpaceDE w:val="0"/>
        <w:autoSpaceDN w:val="0"/>
        <w:adjustRightInd w:val="0"/>
        <w:spacing w:after="0" w:line="240" w:lineRule="auto"/>
        <w:jc w:val="both"/>
        <w:rPr>
          <w:rFonts w:ascii="Arial" w:hAnsi="Arial" w:cs="Arial"/>
        </w:rPr>
      </w:pPr>
    </w:p>
    <w:p w:rsidR="000B068F" w:rsidRDefault="000B068F" w:rsidP="000B068F">
      <w:pPr>
        <w:autoSpaceDE w:val="0"/>
        <w:autoSpaceDN w:val="0"/>
        <w:adjustRightInd w:val="0"/>
        <w:spacing w:after="0" w:line="240" w:lineRule="auto"/>
        <w:jc w:val="both"/>
        <w:rPr>
          <w:rFonts w:ascii="Arial" w:hAnsi="Arial" w:cs="Arial"/>
        </w:rPr>
      </w:pPr>
      <w:r>
        <w:rPr>
          <w:rFonts w:ascii="Arial" w:hAnsi="Arial" w:cs="Arial"/>
        </w:rPr>
        <w:t>Que es indispensable dotar a la Universidad de un marco jurídico flexible y ágil que desde un enfoque académico, permita la mayor participación de los diversos sectores de la comunidad en el cumplimiento de sus funciones.</w:t>
      </w:r>
    </w:p>
    <w:p w:rsidR="000B068F" w:rsidRDefault="000B068F" w:rsidP="000B068F">
      <w:pPr>
        <w:autoSpaceDE w:val="0"/>
        <w:autoSpaceDN w:val="0"/>
        <w:adjustRightInd w:val="0"/>
        <w:spacing w:after="0" w:line="240" w:lineRule="auto"/>
        <w:jc w:val="both"/>
        <w:rPr>
          <w:rFonts w:ascii="Arial" w:hAnsi="Arial" w:cs="Arial"/>
        </w:rPr>
      </w:pPr>
    </w:p>
    <w:p w:rsidR="000B068F" w:rsidRDefault="000B068F" w:rsidP="000B068F">
      <w:pPr>
        <w:autoSpaceDE w:val="0"/>
        <w:autoSpaceDN w:val="0"/>
        <w:adjustRightInd w:val="0"/>
        <w:spacing w:after="0" w:line="240" w:lineRule="auto"/>
        <w:jc w:val="both"/>
        <w:rPr>
          <w:rFonts w:ascii="Arial" w:hAnsi="Arial" w:cs="Arial"/>
        </w:rPr>
      </w:pPr>
      <w:r>
        <w:rPr>
          <w:rFonts w:ascii="Arial" w:hAnsi="Arial" w:cs="Arial"/>
        </w:rPr>
        <w:t>Que el proceso de enseñanza aprendizaje debe ser acorde con el Modelo Educativo de las Universidades Tecnológicas y los resultados deben ser medibles y en apego a los criterios determinados por la autoridad educativa o por la propia Institución, siendo la evaluación el mecanismo que permitirá conocer el nivel de conocimientos que han adquirido los alumnos de esta Casa de Estudios.</w:t>
      </w:r>
    </w:p>
    <w:p w:rsidR="000B068F" w:rsidRDefault="000B068F" w:rsidP="000B068F">
      <w:pPr>
        <w:autoSpaceDE w:val="0"/>
        <w:autoSpaceDN w:val="0"/>
        <w:adjustRightInd w:val="0"/>
        <w:spacing w:after="0" w:line="240" w:lineRule="auto"/>
        <w:rPr>
          <w:rFonts w:ascii="Arial" w:hAnsi="Arial" w:cs="Arial"/>
        </w:rPr>
      </w:pPr>
    </w:p>
    <w:p w:rsidR="000B068F" w:rsidRDefault="000B068F" w:rsidP="000B068F">
      <w:pPr>
        <w:autoSpaceDE w:val="0"/>
        <w:autoSpaceDN w:val="0"/>
        <w:adjustRightInd w:val="0"/>
        <w:spacing w:after="0" w:line="240" w:lineRule="auto"/>
        <w:jc w:val="both"/>
        <w:rPr>
          <w:rFonts w:ascii="Arial" w:hAnsi="Arial" w:cs="Arial"/>
        </w:rPr>
      </w:pPr>
      <w:r>
        <w:rPr>
          <w:rFonts w:ascii="Arial" w:hAnsi="Arial" w:cs="Arial"/>
        </w:rPr>
        <w:t xml:space="preserve">Que el presente reglamento establece las bases sobre las cuales se sujetarán los procedimientos de </w:t>
      </w:r>
      <w:r w:rsidR="00C351E2">
        <w:rPr>
          <w:rFonts w:ascii="Arial" w:hAnsi="Arial" w:cs="Arial"/>
        </w:rPr>
        <w:t xml:space="preserve">ingreso, egreso de alumnos, </w:t>
      </w:r>
      <w:r>
        <w:rPr>
          <w:rFonts w:ascii="Arial" w:hAnsi="Arial" w:cs="Arial"/>
        </w:rPr>
        <w:t>evaluación del proceso de enseñanza aprendizaje</w:t>
      </w:r>
      <w:r w:rsidR="00C351E2">
        <w:rPr>
          <w:rFonts w:ascii="Arial" w:hAnsi="Arial" w:cs="Arial"/>
        </w:rPr>
        <w:t xml:space="preserve">, otorgamiento y asignación de becas, </w:t>
      </w:r>
      <w:r w:rsidR="005929B9">
        <w:rPr>
          <w:rFonts w:ascii="Arial" w:hAnsi="Arial" w:cs="Arial"/>
        </w:rPr>
        <w:t xml:space="preserve">estadías, movilidad, titular, </w:t>
      </w:r>
      <w:r w:rsidR="004A57ED">
        <w:rPr>
          <w:rFonts w:ascii="Arial" w:hAnsi="Arial" w:cs="Arial"/>
        </w:rPr>
        <w:t>actividades extracurriculares, así como los derechos y obligaciones de los alumnos y de las autoridades académicas.</w:t>
      </w:r>
    </w:p>
    <w:p w:rsidR="000B068F" w:rsidRDefault="000B068F" w:rsidP="000B068F">
      <w:pPr>
        <w:autoSpaceDE w:val="0"/>
        <w:autoSpaceDN w:val="0"/>
        <w:adjustRightInd w:val="0"/>
        <w:spacing w:after="0" w:line="240" w:lineRule="auto"/>
        <w:jc w:val="both"/>
        <w:rPr>
          <w:rFonts w:ascii="Arial" w:hAnsi="Arial" w:cs="Arial"/>
        </w:rPr>
      </w:pPr>
    </w:p>
    <w:p w:rsidR="000B068F" w:rsidRDefault="000B068F" w:rsidP="000B068F">
      <w:pPr>
        <w:pStyle w:val="Default"/>
        <w:jc w:val="both"/>
        <w:rPr>
          <w:sz w:val="22"/>
          <w:szCs w:val="22"/>
        </w:rPr>
      </w:pPr>
      <w:r>
        <w:rPr>
          <w:sz w:val="22"/>
          <w:szCs w:val="22"/>
        </w:rPr>
        <w:t xml:space="preserve">En mérito de lo anteriormente expuesto, se tiene a bien expedir el siguiente: </w:t>
      </w:r>
    </w:p>
    <w:p w:rsidR="00A40B6C" w:rsidRPr="008950B3" w:rsidRDefault="00505C6C" w:rsidP="004C5E70">
      <w:pPr>
        <w:tabs>
          <w:tab w:val="left" w:pos="864"/>
        </w:tabs>
        <w:spacing w:before="100" w:beforeAutospacing="1" w:after="0" w:line="240" w:lineRule="auto"/>
        <w:jc w:val="center"/>
        <w:rPr>
          <w:rFonts w:ascii="Arial" w:hAnsi="Arial" w:cs="Arial"/>
          <w:b/>
          <w:sz w:val="32"/>
          <w:szCs w:val="32"/>
        </w:rPr>
      </w:pPr>
      <w:r>
        <w:rPr>
          <w:rFonts w:ascii="Arial" w:hAnsi="Arial" w:cs="Arial"/>
          <w:b/>
          <w:sz w:val="32"/>
          <w:szCs w:val="32"/>
        </w:rPr>
        <w:t>REGLAMENTO ACADÉ</w:t>
      </w:r>
      <w:bookmarkStart w:id="0" w:name="_GoBack"/>
      <w:bookmarkEnd w:id="0"/>
      <w:r w:rsidR="00A40B6C" w:rsidRPr="008950B3">
        <w:rPr>
          <w:rFonts w:ascii="Arial" w:hAnsi="Arial" w:cs="Arial"/>
          <w:b/>
          <w:sz w:val="32"/>
          <w:szCs w:val="32"/>
        </w:rPr>
        <w:t xml:space="preserve">MICO </w:t>
      </w:r>
      <w:r w:rsidR="000823ED">
        <w:rPr>
          <w:rFonts w:ascii="Arial" w:hAnsi="Arial" w:cs="Arial"/>
          <w:b/>
          <w:sz w:val="32"/>
          <w:szCs w:val="32"/>
        </w:rPr>
        <w:t xml:space="preserve">Y DE BECAS </w:t>
      </w:r>
      <w:r w:rsidR="004F5F44">
        <w:rPr>
          <w:rFonts w:ascii="Arial" w:hAnsi="Arial" w:cs="Arial"/>
          <w:b/>
          <w:sz w:val="32"/>
          <w:szCs w:val="32"/>
        </w:rPr>
        <w:t>DE LA UNIVERSIDAD TECNOLÓGICA DE LA RIVIERA MAYA</w:t>
      </w:r>
    </w:p>
    <w:p w:rsidR="00A40B6C" w:rsidRPr="008950B3" w:rsidRDefault="00A40B6C" w:rsidP="004C5E70">
      <w:pPr>
        <w:tabs>
          <w:tab w:val="left" w:pos="864"/>
        </w:tabs>
        <w:spacing w:before="100" w:beforeAutospacing="1" w:after="0" w:line="240" w:lineRule="auto"/>
        <w:jc w:val="center"/>
        <w:rPr>
          <w:rFonts w:ascii="Arial" w:hAnsi="Arial" w:cs="Arial"/>
          <w:b/>
        </w:rPr>
      </w:pPr>
      <w:r w:rsidRPr="008950B3">
        <w:rPr>
          <w:rFonts w:ascii="Arial" w:hAnsi="Arial" w:cs="Arial"/>
          <w:b/>
        </w:rPr>
        <w:t>TÍTULO I</w:t>
      </w:r>
    </w:p>
    <w:p w:rsidR="00A40B6C" w:rsidRPr="008950B3" w:rsidRDefault="00A40B6C" w:rsidP="004C5E70">
      <w:pPr>
        <w:tabs>
          <w:tab w:val="left" w:pos="864"/>
        </w:tabs>
        <w:spacing w:before="100" w:beforeAutospacing="1" w:after="0" w:line="240" w:lineRule="auto"/>
        <w:jc w:val="center"/>
        <w:rPr>
          <w:rFonts w:ascii="Arial" w:hAnsi="Arial" w:cs="Arial"/>
          <w:b/>
        </w:rPr>
      </w:pPr>
      <w:r w:rsidRPr="008950B3">
        <w:rPr>
          <w:rFonts w:ascii="Arial" w:hAnsi="Arial" w:cs="Arial"/>
          <w:b/>
        </w:rPr>
        <w:t>DE LA SELECCIÓN, ADMISIÓN</w:t>
      </w:r>
      <w:r w:rsidR="009914D7">
        <w:rPr>
          <w:rFonts w:ascii="Arial" w:hAnsi="Arial" w:cs="Arial"/>
          <w:b/>
        </w:rPr>
        <w:t>, INDUCCIÓN,</w:t>
      </w:r>
      <w:r w:rsidRPr="008950B3">
        <w:rPr>
          <w:rFonts w:ascii="Arial" w:hAnsi="Arial" w:cs="Arial"/>
          <w:b/>
        </w:rPr>
        <w:t xml:space="preserve"> REINSCRIPCIÓN</w:t>
      </w:r>
      <w:r w:rsidR="009914D7">
        <w:rPr>
          <w:rFonts w:ascii="Arial" w:hAnsi="Arial" w:cs="Arial"/>
          <w:b/>
        </w:rPr>
        <w:t xml:space="preserve">, EVALUACIÓN Y LA ACREDITACIÓN </w:t>
      </w:r>
    </w:p>
    <w:p w:rsidR="00A40B6C" w:rsidRPr="008950B3" w:rsidRDefault="00A40B6C" w:rsidP="004C5E70">
      <w:pPr>
        <w:tabs>
          <w:tab w:val="left" w:pos="864"/>
        </w:tabs>
        <w:spacing w:before="100" w:beforeAutospacing="1" w:after="0" w:line="240" w:lineRule="auto"/>
        <w:jc w:val="center"/>
        <w:outlineLvl w:val="0"/>
        <w:rPr>
          <w:rFonts w:ascii="Arial" w:hAnsi="Arial" w:cs="Arial"/>
        </w:rPr>
      </w:pPr>
      <w:r w:rsidRPr="008950B3">
        <w:rPr>
          <w:rFonts w:ascii="Arial" w:hAnsi="Arial" w:cs="Arial"/>
          <w:b/>
        </w:rPr>
        <w:t>CAPÍTULO I</w:t>
      </w:r>
    </w:p>
    <w:p w:rsidR="00A40B6C" w:rsidRPr="008950B3" w:rsidRDefault="00A40B6C" w:rsidP="004C5E70">
      <w:pPr>
        <w:tabs>
          <w:tab w:val="left" w:pos="864"/>
        </w:tabs>
        <w:spacing w:before="100" w:beforeAutospacing="1" w:after="0" w:line="240" w:lineRule="auto"/>
        <w:jc w:val="center"/>
        <w:outlineLvl w:val="0"/>
        <w:rPr>
          <w:rFonts w:ascii="Arial" w:hAnsi="Arial" w:cs="Arial"/>
          <w:b/>
        </w:rPr>
      </w:pPr>
      <w:r w:rsidRPr="008950B3">
        <w:rPr>
          <w:rFonts w:ascii="Arial" w:hAnsi="Arial" w:cs="Arial"/>
          <w:b/>
        </w:rPr>
        <w:t>DISPOSICIONES GENERALES</w:t>
      </w:r>
    </w:p>
    <w:p w:rsidR="00A40B6C" w:rsidRPr="008950B3" w:rsidRDefault="00A40B6C" w:rsidP="004C5E70">
      <w:pPr>
        <w:tabs>
          <w:tab w:val="left" w:pos="864"/>
        </w:tabs>
        <w:spacing w:before="100" w:beforeAutospacing="1" w:after="0" w:line="240" w:lineRule="auto"/>
        <w:jc w:val="both"/>
        <w:outlineLvl w:val="0"/>
        <w:rPr>
          <w:rFonts w:ascii="Arial" w:hAnsi="Arial" w:cs="Arial"/>
        </w:rPr>
      </w:pPr>
      <w:r w:rsidRPr="008950B3">
        <w:rPr>
          <w:rFonts w:ascii="Arial" w:hAnsi="Arial" w:cs="Arial"/>
          <w:b/>
        </w:rPr>
        <w:t xml:space="preserve">ARTÍCULO 1.- </w:t>
      </w:r>
      <w:r w:rsidRPr="008950B3">
        <w:rPr>
          <w:rFonts w:ascii="Arial" w:hAnsi="Arial" w:cs="Arial"/>
        </w:rPr>
        <w:t>El presente Reglamento es de observancia general y obligatoria para todos los estudiantes</w:t>
      </w:r>
      <w:r w:rsidR="00C55A30">
        <w:rPr>
          <w:rFonts w:ascii="Arial" w:hAnsi="Arial" w:cs="Arial"/>
        </w:rPr>
        <w:t>, personal Académico y administrativo</w:t>
      </w:r>
      <w:r w:rsidRPr="008950B3">
        <w:rPr>
          <w:rFonts w:ascii="Arial" w:hAnsi="Arial" w:cs="Arial"/>
        </w:rPr>
        <w:t xml:space="preserve"> de</w:t>
      </w:r>
      <w:r w:rsidR="004C5E70" w:rsidRPr="008950B3">
        <w:rPr>
          <w:rFonts w:ascii="Arial" w:hAnsi="Arial" w:cs="Arial"/>
        </w:rPr>
        <w:t xml:space="preserve"> la Universidad Tecnológica de </w:t>
      </w:r>
      <w:r w:rsidR="0079204D">
        <w:rPr>
          <w:rFonts w:ascii="Arial" w:hAnsi="Arial" w:cs="Arial"/>
        </w:rPr>
        <w:t>la Riviera Maya</w:t>
      </w:r>
      <w:r w:rsidRPr="008950B3">
        <w:rPr>
          <w:rFonts w:ascii="Arial" w:hAnsi="Arial" w:cs="Arial"/>
        </w:rPr>
        <w:t xml:space="preserve"> y sus Unidades Académicas, tiene como propósito precisar, clasificar y definir los criterios que norman sus actividades y comportamiento durante su estancia académica.</w:t>
      </w:r>
    </w:p>
    <w:p w:rsidR="00A40B6C" w:rsidRPr="008950B3" w:rsidRDefault="00A40B6C" w:rsidP="004C5E70">
      <w:pPr>
        <w:tabs>
          <w:tab w:val="left" w:pos="864"/>
        </w:tabs>
        <w:spacing w:before="100" w:beforeAutospacing="1" w:after="0" w:line="240" w:lineRule="auto"/>
        <w:jc w:val="both"/>
        <w:outlineLvl w:val="0"/>
        <w:rPr>
          <w:rFonts w:ascii="Arial" w:hAnsi="Arial" w:cs="Arial"/>
        </w:rPr>
      </w:pPr>
      <w:r w:rsidRPr="008950B3">
        <w:rPr>
          <w:rFonts w:ascii="Arial" w:hAnsi="Arial" w:cs="Arial"/>
          <w:b/>
        </w:rPr>
        <w:t xml:space="preserve">ARTÍCULO 2.- </w:t>
      </w:r>
      <w:r w:rsidRPr="008950B3">
        <w:rPr>
          <w:rFonts w:ascii="Arial" w:hAnsi="Arial" w:cs="Arial"/>
        </w:rPr>
        <w:t>Para los efectos del presente Reglamento, se entiende por:</w:t>
      </w:r>
    </w:p>
    <w:p w:rsidR="000A25D7" w:rsidRPr="008950B3" w:rsidRDefault="00922FA6" w:rsidP="004C5E70">
      <w:pPr>
        <w:pStyle w:val="Prrafodelista"/>
        <w:numPr>
          <w:ilvl w:val="0"/>
          <w:numId w:val="60"/>
        </w:numPr>
        <w:tabs>
          <w:tab w:val="left" w:pos="0"/>
          <w:tab w:val="left" w:pos="426"/>
        </w:tabs>
        <w:spacing w:before="100" w:beforeAutospacing="1" w:after="0" w:line="240" w:lineRule="auto"/>
        <w:ind w:left="851" w:hanging="567"/>
        <w:jc w:val="both"/>
        <w:outlineLvl w:val="0"/>
        <w:rPr>
          <w:rFonts w:ascii="Arial" w:hAnsi="Arial" w:cs="Arial"/>
          <w:b/>
        </w:rPr>
      </w:pPr>
      <w:r w:rsidRPr="008950B3">
        <w:rPr>
          <w:rFonts w:ascii="Arial" w:hAnsi="Arial" w:cs="Arial"/>
          <w:b/>
        </w:rPr>
        <w:t xml:space="preserve">      </w:t>
      </w:r>
      <w:r w:rsidR="00A40B6C" w:rsidRPr="008950B3">
        <w:rPr>
          <w:rFonts w:ascii="Arial" w:hAnsi="Arial" w:cs="Arial"/>
          <w:b/>
        </w:rPr>
        <w:t>Actividad Extracurricular:</w:t>
      </w:r>
      <w:r w:rsidR="00A40B6C" w:rsidRPr="008950B3">
        <w:rPr>
          <w:rFonts w:ascii="Arial" w:hAnsi="Arial" w:cs="Arial"/>
        </w:rPr>
        <w:t xml:space="preserve"> Actividades Culturales, Deportivas, Sociales y </w:t>
      </w:r>
      <w:r w:rsidRPr="008950B3">
        <w:rPr>
          <w:rFonts w:ascii="Arial" w:hAnsi="Arial" w:cs="Arial"/>
        </w:rPr>
        <w:t xml:space="preserve">          </w:t>
      </w:r>
      <w:r w:rsidR="00A40B6C" w:rsidRPr="008950B3">
        <w:rPr>
          <w:rFonts w:ascii="Arial" w:hAnsi="Arial" w:cs="Arial"/>
        </w:rPr>
        <w:t>Académicas (</w:t>
      </w:r>
      <w:r w:rsidR="00863854" w:rsidRPr="008950B3">
        <w:rPr>
          <w:rFonts w:ascii="Arial" w:hAnsi="Arial" w:cs="Arial"/>
        </w:rPr>
        <w:t xml:space="preserve">idiomas, talleres de apoyo, </w:t>
      </w:r>
      <w:r w:rsidR="00A40B6C" w:rsidRPr="008950B3">
        <w:rPr>
          <w:rFonts w:ascii="Arial" w:hAnsi="Arial" w:cs="Arial"/>
        </w:rPr>
        <w:t>científicas y tecnológicas)</w:t>
      </w:r>
      <w:r w:rsidR="00863854" w:rsidRPr="008950B3">
        <w:rPr>
          <w:rFonts w:ascii="Arial" w:hAnsi="Arial" w:cs="Arial"/>
        </w:rPr>
        <w:t>; o cualquier otra actividad</w:t>
      </w:r>
      <w:r w:rsidR="00A40B6C" w:rsidRPr="008950B3">
        <w:rPr>
          <w:rFonts w:ascii="Arial" w:hAnsi="Arial" w:cs="Arial"/>
        </w:rPr>
        <w:t xml:space="preserve"> </w:t>
      </w:r>
      <w:r w:rsidR="00863854" w:rsidRPr="008950B3">
        <w:rPr>
          <w:rFonts w:ascii="Arial" w:hAnsi="Arial" w:cs="Arial"/>
        </w:rPr>
        <w:t xml:space="preserve">de esta índole </w:t>
      </w:r>
      <w:r w:rsidR="00A40B6C" w:rsidRPr="008950B3">
        <w:rPr>
          <w:rFonts w:ascii="Arial" w:hAnsi="Arial" w:cs="Arial"/>
        </w:rPr>
        <w:t>que no se consideran dentro del plan de estudios;</w:t>
      </w:r>
    </w:p>
    <w:p w:rsidR="00A40B6C" w:rsidRPr="008950B3" w:rsidRDefault="00A40B6C" w:rsidP="004C5E70">
      <w:pPr>
        <w:pStyle w:val="Prrafodelista"/>
        <w:numPr>
          <w:ilvl w:val="0"/>
          <w:numId w:val="60"/>
        </w:numPr>
        <w:tabs>
          <w:tab w:val="left" w:pos="-426"/>
          <w:tab w:val="left" w:pos="0"/>
          <w:tab w:val="left" w:pos="142"/>
          <w:tab w:val="left" w:pos="851"/>
        </w:tabs>
        <w:spacing w:before="100" w:beforeAutospacing="1" w:after="0" w:line="240" w:lineRule="auto"/>
        <w:ind w:left="851" w:hanging="567"/>
        <w:jc w:val="both"/>
        <w:outlineLvl w:val="0"/>
        <w:rPr>
          <w:rFonts w:ascii="Arial" w:hAnsi="Arial" w:cs="Arial"/>
          <w:b/>
        </w:rPr>
      </w:pPr>
      <w:r w:rsidRPr="008950B3">
        <w:rPr>
          <w:rFonts w:ascii="Arial" w:hAnsi="Arial" w:cs="Arial"/>
          <w:b/>
        </w:rPr>
        <w:lastRenderedPageBreak/>
        <w:t>Asesor Académico:</w:t>
      </w:r>
      <w:r w:rsidRPr="008950B3">
        <w:rPr>
          <w:rFonts w:ascii="Arial" w:hAnsi="Arial" w:cs="Arial"/>
        </w:rPr>
        <w:t xml:space="preserve"> Profesor asignado por la Universidad, el cual tendrá a su cargo la </w:t>
      </w:r>
      <w:r w:rsidR="00863854" w:rsidRPr="008950B3">
        <w:rPr>
          <w:rFonts w:ascii="Arial" w:hAnsi="Arial" w:cs="Arial"/>
        </w:rPr>
        <w:t xml:space="preserve">asesoría y seguimiento </w:t>
      </w:r>
      <w:r w:rsidRPr="008950B3">
        <w:rPr>
          <w:rFonts w:ascii="Arial" w:hAnsi="Arial" w:cs="Arial"/>
        </w:rPr>
        <w:t>del estudiante durante la realización de su Estadía Profesional;</w:t>
      </w:r>
    </w:p>
    <w:p w:rsidR="00A40B6C" w:rsidRPr="008950B3" w:rsidRDefault="00922FA6" w:rsidP="004C5E70">
      <w:pPr>
        <w:pStyle w:val="Prrafodelista"/>
        <w:numPr>
          <w:ilvl w:val="0"/>
          <w:numId w:val="60"/>
        </w:numPr>
        <w:tabs>
          <w:tab w:val="left" w:pos="0"/>
          <w:tab w:val="left" w:pos="709"/>
        </w:tabs>
        <w:spacing w:before="100" w:beforeAutospacing="1" w:after="0" w:line="240" w:lineRule="auto"/>
        <w:ind w:left="851" w:hanging="567"/>
        <w:jc w:val="both"/>
        <w:outlineLvl w:val="0"/>
        <w:rPr>
          <w:rFonts w:ascii="Arial" w:hAnsi="Arial" w:cs="Arial"/>
        </w:rPr>
      </w:pPr>
      <w:r w:rsidRPr="008950B3">
        <w:rPr>
          <w:rFonts w:ascii="Arial" w:hAnsi="Arial" w:cs="Arial"/>
          <w:b/>
        </w:rPr>
        <w:t xml:space="preserve">  </w:t>
      </w:r>
      <w:r w:rsidR="00A40B6C" w:rsidRPr="008950B3">
        <w:rPr>
          <w:rFonts w:ascii="Arial" w:hAnsi="Arial" w:cs="Arial"/>
          <w:b/>
        </w:rPr>
        <w:t>Asesor Empresarial:</w:t>
      </w:r>
      <w:r w:rsidR="00A40B6C" w:rsidRPr="008950B3">
        <w:rPr>
          <w:rFonts w:ascii="Arial" w:hAnsi="Arial" w:cs="Arial"/>
        </w:rPr>
        <w:t xml:space="preserve"> Es la persona asignada por la organización pública o privada, la cual tendrá a su cargo la </w:t>
      </w:r>
      <w:r w:rsidR="00863854" w:rsidRPr="008950B3">
        <w:rPr>
          <w:rFonts w:ascii="Arial" w:hAnsi="Arial" w:cs="Arial"/>
        </w:rPr>
        <w:t xml:space="preserve">asesoría y seguimiento </w:t>
      </w:r>
      <w:r w:rsidR="00A40B6C" w:rsidRPr="008950B3">
        <w:rPr>
          <w:rFonts w:ascii="Arial" w:hAnsi="Arial" w:cs="Arial"/>
        </w:rPr>
        <w:t>del estudiante durante el desarrollo de su Estadía Profesional;</w:t>
      </w:r>
    </w:p>
    <w:p w:rsidR="003A5417" w:rsidRPr="008950B3" w:rsidRDefault="00922FA6" w:rsidP="004479A4">
      <w:pPr>
        <w:pStyle w:val="Prrafodelista"/>
        <w:numPr>
          <w:ilvl w:val="0"/>
          <w:numId w:val="60"/>
        </w:numPr>
        <w:tabs>
          <w:tab w:val="left" w:pos="142"/>
          <w:tab w:val="left" w:pos="709"/>
        </w:tabs>
        <w:spacing w:before="100" w:beforeAutospacing="1" w:after="0" w:line="240" w:lineRule="auto"/>
        <w:ind w:left="851" w:hanging="567"/>
        <w:jc w:val="both"/>
        <w:outlineLvl w:val="0"/>
        <w:rPr>
          <w:rFonts w:ascii="Arial" w:hAnsi="Arial" w:cs="Arial"/>
        </w:rPr>
      </w:pPr>
      <w:r w:rsidRPr="008950B3">
        <w:rPr>
          <w:rFonts w:ascii="Arial" w:hAnsi="Arial" w:cs="Arial"/>
          <w:b/>
        </w:rPr>
        <w:t xml:space="preserve">  </w:t>
      </w:r>
      <w:r w:rsidR="00A40B6C" w:rsidRPr="008950B3">
        <w:rPr>
          <w:rFonts w:ascii="Arial" w:hAnsi="Arial" w:cs="Arial"/>
          <w:b/>
        </w:rPr>
        <w:t>Asignatura Integradora:</w:t>
      </w:r>
      <w:r w:rsidR="00A40B6C" w:rsidRPr="008950B3">
        <w:rPr>
          <w:rFonts w:ascii="Arial" w:hAnsi="Arial" w:cs="Arial"/>
        </w:rPr>
        <w:t xml:space="preserve"> Es aquella </w:t>
      </w:r>
      <w:r w:rsidR="004479A4" w:rsidRPr="008950B3">
        <w:rPr>
          <w:rFonts w:ascii="Arial" w:hAnsi="Arial" w:cs="Arial"/>
        </w:rPr>
        <w:t xml:space="preserve">que </w:t>
      </w:r>
      <w:r w:rsidR="0015792A" w:rsidRPr="008950B3">
        <w:rPr>
          <w:rFonts w:ascii="Arial" w:hAnsi="Arial" w:cs="Arial"/>
        </w:rPr>
        <w:t>está</w:t>
      </w:r>
      <w:r w:rsidR="004479A4" w:rsidRPr="008950B3">
        <w:rPr>
          <w:rFonts w:ascii="Arial" w:hAnsi="Arial" w:cs="Arial"/>
        </w:rPr>
        <w:t xml:space="preserve"> </w:t>
      </w:r>
      <w:r w:rsidR="00A40B6C" w:rsidRPr="008950B3">
        <w:rPr>
          <w:rFonts w:ascii="Arial" w:hAnsi="Arial" w:cs="Arial"/>
        </w:rPr>
        <w:t>dentr</w:t>
      </w:r>
      <w:r w:rsidR="004479A4" w:rsidRPr="008950B3">
        <w:rPr>
          <w:rFonts w:ascii="Arial" w:hAnsi="Arial" w:cs="Arial"/>
        </w:rPr>
        <w:t>o del plan de estudios que permite</w:t>
      </w:r>
      <w:r w:rsidR="00A40B6C" w:rsidRPr="008950B3">
        <w:rPr>
          <w:rFonts w:ascii="Arial" w:hAnsi="Arial" w:cs="Arial"/>
        </w:rPr>
        <w:t xml:space="preserve"> integrar las capacidades obtenidas en las asignaturas cursadas previamente. Tiene como finalidad la demostración y evaluación de la adquisición de una o más competencias mediante </w:t>
      </w:r>
      <w:r w:rsidR="00D94E84" w:rsidRPr="008950B3">
        <w:rPr>
          <w:rFonts w:ascii="Arial" w:hAnsi="Arial" w:cs="Arial"/>
        </w:rPr>
        <w:t xml:space="preserve">la integración </w:t>
      </w:r>
      <w:r w:rsidR="00A40B6C" w:rsidRPr="008950B3">
        <w:rPr>
          <w:rFonts w:ascii="Arial" w:hAnsi="Arial" w:cs="Arial"/>
        </w:rPr>
        <w:t xml:space="preserve"> de un proyecto</w:t>
      </w:r>
      <w:r w:rsidR="0015792A" w:rsidRPr="008950B3">
        <w:rPr>
          <w:rFonts w:ascii="Arial" w:hAnsi="Arial" w:cs="Arial"/>
        </w:rPr>
        <w:t>.</w:t>
      </w:r>
      <w:r w:rsidR="00A40B6C" w:rsidRPr="008950B3">
        <w:rPr>
          <w:rFonts w:ascii="Arial" w:hAnsi="Arial" w:cs="Arial"/>
        </w:rPr>
        <w:t xml:space="preserve"> </w:t>
      </w:r>
    </w:p>
    <w:p w:rsidR="004479A4" w:rsidRPr="008950B3" w:rsidRDefault="003A5417" w:rsidP="0015792A">
      <w:pPr>
        <w:pStyle w:val="Prrafodelista"/>
        <w:numPr>
          <w:ilvl w:val="0"/>
          <w:numId w:val="60"/>
        </w:numPr>
        <w:tabs>
          <w:tab w:val="left" w:pos="142"/>
          <w:tab w:val="left" w:pos="709"/>
        </w:tabs>
        <w:spacing w:before="100" w:beforeAutospacing="1" w:after="0" w:line="240" w:lineRule="auto"/>
        <w:ind w:left="851" w:hanging="567"/>
        <w:jc w:val="both"/>
        <w:outlineLvl w:val="0"/>
        <w:rPr>
          <w:rFonts w:ascii="Arial" w:hAnsi="Arial" w:cs="Arial"/>
        </w:rPr>
      </w:pPr>
      <w:r w:rsidRPr="008950B3">
        <w:rPr>
          <w:rFonts w:ascii="Arial" w:hAnsi="Arial" w:cs="Arial"/>
          <w:b/>
        </w:rPr>
        <w:t xml:space="preserve">  </w:t>
      </w:r>
      <w:r w:rsidR="00A40B6C" w:rsidRPr="008950B3">
        <w:rPr>
          <w:rFonts w:ascii="Arial" w:hAnsi="Arial" w:cs="Arial"/>
          <w:b/>
        </w:rPr>
        <w:t>Asignatura</w:t>
      </w:r>
      <w:r w:rsidR="00594861" w:rsidRPr="008950B3">
        <w:rPr>
          <w:rFonts w:ascii="Arial" w:hAnsi="Arial" w:cs="Arial"/>
          <w:b/>
        </w:rPr>
        <w:t xml:space="preserve"> </w:t>
      </w:r>
      <w:r w:rsidR="00A40B6C" w:rsidRPr="008950B3">
        <w:rPr>
          <w:rFonts w:ascii="Arial" w:hAnsi="Arial" w:cs="Arial"/>
          <w:b/>
        </w:rPr>
        <w:t xml:space="preserve">no integradora: </w:t>
      </w:r>
      <w:r w:rsidR="00A40B6C" w:rsidRPr="008950B3">
        <w:rPr>
          <w:rFonts w:ascii="Arial" w:hAnsi="Arial" w:cs="Arial"/>
        </w:rPr>
        <w:t>Son aquellas que conforman el plan de estudios y proporcionan</w:t>
      </w:r>
      <w:r w:rsidR="004479A4" w:rsidRPr="008950B3">
        <w:rPr>
          <w:rFonts w:ascii="Arial" w:hAnsi="Arial" w:cs="Arial"/>
        </w:rPr>
        <w:t xml:space="preserve"> </w:t>
      </w:r>
      <w:r w:rsidR="001538A7">
        <w:rPr>
          <w:rFonts w:ascii="Arial" w:hAnsi="Arial" w:cs="Arial"/>
        </w:rPr>
        <w:t>el saber, saber</w:t>
      </w:r>
      <w:r w:rsidR="004479A4" w:rsidRPr="008950B3">
        <w:rPr>
          <w:rFonts w:ascii="Arial" w:hAnsi="Arial" w:cs="Arial"/>
        </w:rPr>
        <w:t xml:space="preserve"> hacer y saber ser que contribuyen al logro de las competencia</w:t>
      </w:r>
      <w:r w:rsidR="00594861" w:rsidRPr="008950B3">
        <w:rPr>
          <w:rFonts w:ascii="Arial" w:hAnsi="Arial" w:cs="Arial"/>
        </w:rPr>
        <w:t>s</w:t>
      </w:r>
      <w:r w:rsidR="004479A4" w:rsidRPr="008950B3">
        <w:rPr>
          <w:rFonts w:ascii="Arial" w:hAnsi="Arial" w:cs="Arial"/>
        </w:rPr>
        <w:t xml:space="preserve"> profesionales</w:t>
      </w:r>
      <w:r w:rsidR="0015792A" w:rsidRPr="008950B3">
        <w:rPr>
          <w:rFonts w:ascii="Arial" w:hAnsi="Arial" w:cs="Arial"/>
        </w:rPr>
        <w:t>.</w:t>
      </w:r>
    </w:p>
    <w:p w:rsidR="00B57105" w:rsidRPr="008950B3" w:rsidRDefault="00922FA6" w:rsidP="004C5E70">
      <w:pPr>
        <w:pStyle w:val="Prrafodelista"/>
        <w:numPr>
          <w:ilvl w:val="0"/>
          <w:numId w:val="60"/>
        </w:numPr>
        <w:tabs>
          <w:tab w:val="left" w:pos="142"/>
          <w:tab w:val="left" w:pos="426"/>
        </w:tabs>
        <w:spacing w:before="100" w:beforeAutospacing="1" w:after="0" w:line="240" w:lineRule="auto"/>
        <w:ind w:left="851" w:hanging="567"/>
        <w:jc w:val="both"/>
        <w:outlineLvl w:val="0"/>
        <w:rPr>
          <w:rFonts w:ascii="Arial" w:hAnsi="Arial" w:cs="Arial"/>
        </w:rPr>
      </w:pPr>
      <w:r w:rsidRPr="008950B3">
        <w:rPr>
          <w:rFonts w:ascii="Arial" w:hAnsi="Arial" w:cs="Arial"/>
          <w:b/>
        </w:rPr>
        <w:t xml:space="preserve">       </w:t>
      </w:r>
      <w:r w:rsidR="00B57105" w:rsidRPr="008950B3">
        <w:rPr>
          <w:rFonts w:ascii="Arial" w:hAnsi="Arial" w:cs="Arial"/>
          <w:b/>
        </w:rPr>
        <w:t xml:space="preserve">Beca: </w:t>
      </w:r>
      <w:r w:rsidR="00B57105" w:rsidRPr="008950B3">
        <w:rPr>
          <w:rFonts w:ascii="Arial" w:hAnsi="Arial" w:cs="Arial"/>
        </w:rPr>
        <w:t xml:space="preserve">Es el apoyo económico o exención del pago parcial o total de colegiatura o mensualidad, que se otorga a los estudiantes de la Universidad por su buen rendimiento académico y/o necesidad económica, de acuerdo a la disponibilidad presupuestal de la Universidad;  </w:t>
      </w:r>
    </w:p>
    <w:p w:rsidR="00B57105" w:rsidRPr="008950B3" w:rsidRDefault="00922FA6" w:rsidP="004C5E70">
      <w:pPr>
        <w:pStyle w:val="Prrafodelista"/>
        <w:numPr>
          <w:ilvl w:val="0"/>
          <w:numId w:val="60"/>
        </w:numPr>
        <w:tabs>
          <w:tab w:val="left" w:pos="142"/>
          <w:tab w:val="left" w:pos="284"/>
        </w:tabs>
        <w:spacing w:before="100" w:beforeAutospacing="1" w:after="0" w:line="240" w:lineRule="auto"/>
        <w:ind w:left="851" w:hanging="567"/>
        <w:jc w:val="both"/>
        <w:outlineLvl w:val="0"/>
        <w:rPr>
          <w:rFonts w:ascii="Arial" w:hAnsi="Arial" w:cs="Arial"/>
        </w:rPr>
      </w:pPr>
      <w:r w:rsidRPr="008950B3">
        <w:rPr>
          <w:rFonts w:ascii="Arial" w:hAnsi="Arial" w:cs="Arial"/>
          <w:b/>
        </w:rPr>
        <w:t xml:space="preserve">        </w:t>
      </w:r>
      <w:r w:rsidR="00B57105" w:rsidRPr="008950B3">
        <w:rPr>
          <w:rFonts w:ascii="Arial" w:hAnsi="Arial" w:cs="Arial"/>
          <w:b/>
        </w:rPr>
        <w:t>CENEVAL:</w:t>
      </w:r>
      <w:r w:rsidR="000A25D7" w:rsidRPr="008950B3">
        <w:rPr>
          <w:rFonts w:ascii="Arial" w:hAnsi="Arial" w:cs="Arial"/>
        </w:rPr>
        <w:t xml:space="preserve"> </w:t>
      </w:r>
      <w:r w:rsidR="00B57105" w:rsidRPr="008950B3">
        <w:rPr>
          <w:rFonts w:ascii="Arial" w:hAnsi="Arial" w:cs="Arial"/>
        </w:rPr>
        <w:t>Centro Nacional de Evaluación para la Educación Superior, A.C.;</w:t>
      </w:r>
    </w:p>
    <w:p w:rsidR="00B57105" w:rsidRPr="008950B3" w:rsidRDefault="00922FA6" w:rsidP="004C5E70">
      <w:pPr>
        <w:pStyle w:val="Prrafodelista"/>
        <w:numPr>
          <w:ilvl w:val="0"/>
          <w:numId w:val="60"/>
        </w:numPr>
        <w:tabs>
          <w:tab w:val="left" w:pos="142"/>
          <w:tab w:val="left" w:pos="284"/>
        </w:tabs>
        <w:spacing w:before="100" w:beforeAutospacing="1" w:after="0" w:line="240" w:lineRule="auto"/>
        <w:ind w:left="851" w:hanging="567"/>
        <w:jc w:val="both"/>
        <w:outlineLvl w:val="0"/>
        <w:rPr>
          <w:rFonts w:ascii="Arial" w:hAnsi="Arial" w:cs="Arial"/>
        </w:rPr>
      </w:pPr>
      <w:r w:rsidRPr="008950B3">
        <w:rPr>
          <w:rFonts w:ascii="Arial" w:hAnsi="Arial" w:cs="Arial"/>
          <w:b/>
        </w:rPr>
        <w:t xml:space="preserve">        </w:t>
      </w:r>
      <w:r w:rsidR="00B57105" w:rsidRPr="008950B3">
        <w:rPr>
          <w:rFonts w:ascii="Arial" w:hAnsi="Arial" w:cs="Arial"/>
          <w:b/>
        </w:rPr>
        <w:t>CGUTYP:</w:t>
      </w:r>
      <w:r w:rsidR="000A25D7" w:rsidRPr="008950B3">
        <w:rPr>
          <w:rFonts w:ascii="Arial" w:hAnsi="Arial" w:cs="Arial"/>
        </w:rPr>
        <w:t xml:space="preserve"> </w:t>
      </w:r>
      <w:r w:rsidR="00B57105" w:rsidRPr="008950B3">
        <w:rPr>
          <w:rFonts w:ascii="Arial" w:hAnsi="Arial" w:cs="Arial"/>
        </w:rPr>
        <w:t>Coordinación General de Universidades Tecnológicas y Politécnicas;</w:t>
      </w:r>
    </w:p>
    <w:p w:rsidR="00B57105" w:rsidRPr="008950B3" w:rsidRDefault="00922FA6" w:rsidP="004C5E70">
      <w:pPr>
        <w:pStyle w:val="Prrafodelista"/>
        <w:numPr>
          <w:ilvl w:val="0"/>
          <w:numId w:val="60"/>
        </w:numPr>
        <w:tabs>
          <w:tab w:val="left" w:pos="142"/>
          <w:tab w:val="left" w:pos="284"/>
        </w:tabs>
        <w:spacing w:before="100" w:beforeAutospacing="1" w:after="0" w:line="240" w:lineRule="auto"/>
        <w:ind w:left="851" w:hanging="567"/>
        <w:jc w:val="both"/>
        <w:outlineLvl w:val="0"/>
        <w:rPr>
          <w:rFonts w:ascii="Arial" w:hAnsi="Arial" w:cs="Arial"/>
        </w:rPr>
      </w:pPr>
      <w:r w:rsidRPr="008950B3">
        <w:rPr>
          <w:rFonts w:ascii="Arial" w:hAnsi="Arial" w:cs="Arial"/>
          <w:b/>
        </w:rPr>
        <w:t xml:space="preserve">        </w:t>
      </w:r>
      <w:r w:rsidR="00B57105" w:rsidRPr="008950B3">
        <w:rPr>
          <w:rFonts w:ascii="Arial" w:hAnsi="Arial" w:cs="Arial"/>
          <w:b/>
        </w:rPr>
        <w:t>Competencias Profesionales:</w:t>
      </w:r>
      <w:r w:rsidR="00B57105" w:rsidRPr="008950B3">
        <w:rPr>
          <w:rFonts w:ascii="Arial" w:hAnsi="Arial" w:cs="Arial"/>
        </w:rPr>
        <w:tab/>
        <w:t>Conjunto de conocimientos, destrezas y actitudes que le permiten al estudiante desarrollar actividades en su área profesional, adaptarse a nuevas situaciones, así como transferir si es necesario sus conocimientos, habilidades y actitudes a áreas profesionales próximas acreditadas por el estudiante;</w:t>
      </w:r>
    </w:p>
    <w:p w:rsidR="00B57105" w:rsidRPr="008950B3" w:rsidRDefault="00922FA6" w:rsidP="004C5E70">
      <w:pPr>
        <w:pStyle w:val="Prrafodelista"/>
        <w:numPr>
          <w:ilvl w:val="0"/>
          <w:numId w:val="60"/>
        </w:numPr>
        <w:tabs>
          <w:tab w:val="left" w:pos="426"/>
        </w:tabs>
        <w:spacing w:before="100" w:beforeAutospacing="1" w:after="0" w:line="240" w:lineRule="auto"/>
        <w:ind w:left="851" w:hanging="567"/>
        <w:jc w:val="both"/>
        <w:outlineLvl w:val="0"/>
        <w:rPr>
          <w:rFonts w:ascii="Arial" w:hAnsi="Arial" w:cs="Arial"/>
        </w:rPr>
      </w:pPr>
      <w:r w:rsidRPr="008950B3">
        <w:rPr>
          <w:rFonts w:ascii="Arial" w:hAnsi="Arial" w:cs="Arial"/>
          <w:b/>
        </w:rPr>
        <w:t xml:space="preserve">      </w:t>
      </w:r>
      <w:r w:rsidR="00B57105" w:rsidRPr="008950B3">
        <w:rPr>
          <w:rFonts w:ascii="Arial" w:hAnsi="Arial" w:cs="Arial"/>
          <w:b/>
        </w:rPr>
        <w:t>EGEL:</w:t>
      </w:r>
      <w:r w:rsidR="000A25D7" w:rsidRPr="008950B3">
        <w:rPr>
          <w:rFonts w:ascii="Arial" w:hAnsi="Arial" w:cs="Arial"/>
        </w:rPr>
        <w:t xml:space="preserve"> </w:t>
      </w:r>
      <w:r w:rsidR="00B57105" w:rsidRPr="008950B3">
        <w:rPr>
          <w:rFonts w:ascii="Arial" w:hAnsi="Arial" w:cs="Arial"/>
        </w:rPr>
        <w:t>Evaluación General de Egreso de la Licenciatura;</w:t>
      </w:r>
    </w:p>
    <w:p w:rsidR="00B57105" w:rsidRPr="008950B3" w:rsidRDefault="00922FA6" w:rsidP="004C5E70">
      <w:pPr>
        <w:pStyle w:val="Prrafodelista"/>
        <w:numPr>
          <w:ilvl w:val="0"/>
          <w:numId w:val="60"/>
        </w:numPr>
        <w:tabs>
          <w:tab w:val="left" w:pos="426"/>
        </w:tabs>
        <w:spacing w:before="100" w:beforeAutospacing="1" w:after="0" w:line="240" w:lineRule="auto"/>
        <w:ind w:left="851" w:hanging="567"/>
        <w:jc w:val="both"/>
        <w:outlineLvl w:val="0"/>
        <w:rPr>
          <w:rFonts w:ascii="Arial" w:hAnsi="Arial" w:cs="Arial"/>
        </w:rPr>
      </w:pPr>
      <w:r w:rsidRPr="008950B3">
        <w:rPr>
          <w:rFonts w:ascii="Arial" w:hAnsi="Arial" w:cs="Arial"/>
          <w:b/>
        </w:rPr>
        <w:t xml:space="preserve">      </w:t>
      </w:r>
      <w:r w:rsidR="00B57105" w:rsidRPr="008950B3">
        <w:rPr>
          <w:rFonts w:ascii="Arial" w:hAnsi="Arial" w:cs="Arial"/>
          <w:b/>
        </w:rPr>
        <w:t>EGETSU:</w:t>
      </w:r>
      <w:r w:rsidR="00B57105" w:rsidRPr="008950B3">
        <w:rPr>
          <w:rFonts w:ascii="Arial" w:hAnsi="Arial" w:cs="Arial"/>
        </w:rPr>
        <w:t xml:space="preserve"> Evaluación General de Egreso del Técnico Superior Universitario;</w:t>
      </w:r>
    </w:p>
    <w:p w:rsidR="00B57105" w:rsidRPr="008950B3" w:rsidRDefault="00922FA6" w:rsidP="004C5E70">
      <w:pPr>
        <w:pStyle w:val="Prrafodelista"/>
        <w:numPr>
          <w:ilvl w:val="0"/>
          <w:numId w:val="60"/>
        </w:numPr>
        <w:tabs>
          <w:tab w:val="left" w:pos="426"/>
        </w:tabs>
        <w:spacing w:before="100" w:beforeAutospacing="1" w:after="0" w:line="240" w:lineRule="auto"/>
        <w:ind w:left="851" w:hanging="567"/>
        <w:jc w:val="both"/>
        <w:outlineLvl w:val="0"/>
        <w:rPr>
          <w:rFonts w:ascii="Arial" w:hAnsi="Arial" w:cs="Arial"/>
        </w:rPr>
      </w:pPr>
      <w:r w:rsidRPr="008950B3">
        <w:rPr>
          <w:rFonts w:ascii="Arial" w:hAnsi="Arial" w:cs="Arial"/>
          <w:b/>
        </w:rPr>
        <w:t xml:space="preserve">      </w:t>
      </w:r>
      <w:r w:rsidR="00B57105" w:rsidRPr="008950B3">
        <w:rPr>
          <w:rFonts w:ascii="Arial" w:hAnsi="Arial" w:cs="Arial"/>
          <w:b/>
        </w:rPr>
        <w:t>Egresado:</w:t>
      </w:r>
      <w:r w:rsidR="00C44309" w:rsidRPr="008950B3">
        <w:rPr>
          <w:rFonts w:ascii="Arial" w:hAnsi="Arial" w:cs="Arial"/>
        </w:rPr>
        <w:t xml:space="preserve"> Es aquel estudiante que acreditó todas las asignaturas del plan de estudios, incluyendo la estadía correspondiente y hace entrega de la </w:t>
      </w:r>
      <w:r w:rsidR="005659E5" w:rsidRPr="008950B3">
        <w:rPr>
          <w:rFonts w:ascii="Arial" w:hAnsi="Arial" w:cs="Arial"/>
        </w:rPr>
        <w:t>acta de exención de examen profesional</w:t>
      </w:r>
      <w:r w:rsidR="00C44309" w:rsidRPr="008950B3">
        <w:rPr>
          <w:rFonts w:ascii="Arial" w:hAnsi="Arial" w:cs="Arial"/>
        </w:rPr>
        <w:t>;</w:t>
      </w:r>
    </w:p>
    <w:p w:rsidR="00B57105" w:rsidRPr="008950B3" w:rsidRDefault="00922FA6" w:rsidP="004C5E70">
      <w:pPr>
        <w:pStyle w:val="Prrafodelista"/>
        <w:numPr>
          <w:ilvl w:val="0"/>
          <w:numId w:val="60"/>
        </w:numPr>
        <w:tabs>
          <w:tab w:val="left" w:pos="426"/>
        </w:tabs>
        <w:spacing w:before="100" w:beforeAutospacing="1" w:after="0" w:line="240" w:lineRule="auto"/>
        <w:ind w:left="851" w:hanging="567"/>
        <w:jc w:val="both"/>
        <w:outlineLvl w:val="0"/>
        <w:rPr>
          <w:rFonts w:ascii="Arial" w:hAnsi="Arial" w:cs="Arial"/>
        </w:rPr>
      </w:pPr>
      <w:r w:rsidRPr="008950B3">
        <w:rPr>
          <w:rFonts w:ascii="Arial" w:hAnsi="Arial" w:cs="Arial"/>
          <w:b/>
        </w:rPr>
        <w:t xml:space="preserve">      </w:t>
      </w:r>
      <w:r w:rsidR="00B57105" w:rsidRPr="008950B3">
        <w:rPr>
          <w:rFonts w:ascii="Arial" w:hAnsi="Arial" w:cs="Arial"/>
          <w:b/>
        </w:rPr>
        <w:t>Estudiante:</w:t>
      </w:r>
      <w:r w:rsidR="00C44309" w:rsidRPr="008950B3">
        <w:rPr>
          <w:rFonts w:ascii="Arial" w:hAnsi="Arial" w:cs="Arial"/>
        </w:rPr>
        <w:t xml:space="preserve"> Persona que se halla actualmente cursando en la Universidad </w:t>
      </w:r>
      <w:r w:rsidR="005659E5" w:rsidRPr="008950B3">
        <w:rPr>
          <w:rFonts w:ascii="Arial" w:hAnsi="Arial" w:cs="Arial"/>
        </w:rPr>
        <w:t xml:space="preserve">cualquiera de los programas </w:t>
      </w:r>
      <w:r w:rsidR="00257B27" w:rsidRPr="008950B3">
        <w:rPr>
          <w:rFonts w:ascii="Arial" w:hAnsi="Arial" w:cs="Arial"/>
        </w:rPr>
        <w:t>de educación superior</w:t>
      </w:r>
      <w:r w:rsidR="00025713" w:rsidRPr="008950B3">
        <w:rPr>
          <w:rFonts w:ascii="Arial" w:hAnsi="Arial" w:cs="Arial"/>
        </w:rPr>
        <w:t xml:space="preserve">, de acuerdo a los mencionados en el artículo </w:t>
      </w:r>
      <w:r w:rsidR="00257B27" w:rsidRPr="008950B3">
        <w:rPr>
          <w:rFonts w:ascii="Arial" w:hAnsi="Arial" w:cs="Arial"/>
        </w:rPr>
        <w:t>37 de la Ley General de E</w:t>
      </w:r>
      <w:r w:rsidR="00025713" w:rsidRPr="008950B3">
        <w:rPr>
          <w:rFonts w:ascii="Arial" w:hAnsi="Arial" w:cs="Arial"/>
        </w:rPr>
        <w:t>ducación</w:t>
      </w:r>
      <w:r w:rsidR="00C44309" w:rsidRPr="008950B3">
        <w:rPr>
          <w:rFonts w:ascii="Arial" w:hAnsi="Arial" w:cs="Arial"/>
        </w:rPr>
        <w:t>;</w:t>
      </w:r>
    </w:p>
    <w:p w:rsidR="00B57105" w:rsidRPr="008950B3" w:rsidRDefault="00922FA6" w:rsidP="004C5E70">
      <w:pPr>
        <w:pStyle w:val="Prrafodelista"/>
        <w:numPr>
          <w:ilvl w:val="0"/>
          <w:numId w:val="60"/>
        </w:numPr>
        <w:tabs>
          <w:tab w:val="left" w:pos="426"/>
        </w:tabs>
        <w:spacing w:before="100" w:beforeAutospacing="1" w:after="0" w:line="240" w:lineRule="auto"/>
        <w:ind w:left="851" w:hanging="567"/>
        <w:jc w:val="both"/>
        <w:outlineLvl w:val="0"/>
        <w:rPr>
          <w:rFonts w:ascii="Arial" w:hAnsi="Arial" w:cs="Arial"/>
        </w:rPr>
      </w:pPr>
      <w:r w:rsidRPr="008950B3">
        <w:rPr>
          <w:rFonts w:ascii="Arial" w:hAnsi="Arial" w:cs="Arial"/>
          <w:b/>
        </w:rPr>
        <w:t xml:space="preserve">      </w:t>
      </w:r>
      <w:r w:rsidR="00B57105" w:rsidRPr="008950B3">
        <w:rPr>
          <w:rFonts w:ascii="Arial" w:hAnsi="Arial" w:cs="Arial"/>
          <w:b/>
        </w:rPr>
        <w:t>Estadía Profesional:</w:t>
      </w:r>
      <w:r w:rsidR="00C44309" w:rsidRPr="008950B3">
        <w:rPr>
          <w:rFonts w:ascii="Arial" w:hAnsi="Arial" w:cs="Arial"/>
        </w:rPr>
        <w:t xml:space="preserve"> Es el periodo en el cual </w:t>
      </w:r>
      <w:r w:rsidR="003D20E1" w:rsidRPr="008950B3">
        <w:rPr>
          <w:rFonts w:ascii="Arial" w:hAnsi="Arial" w:cs="Arial"/>
        </w:rPr>
        <w:t xml:space="preserve">el estudiante durante el último </w:t>
      </w:r>
      <w:r w:rsidR="00C44309" w:rsidRPr="008950B3">
        <w:rPr>
          <w:rFonts w:ascii="Arial" w:hAnsi="Arial" w:cs="Arial"/>
        </w:rPr>
        <w:t>cuatrimestre del programa educativo que se encuentre cursando, permanecerá en una organización pública</w:t>
      </w:r>
      <w:r w:rsidR="00257B27" w:rsidRPr="008950B3">
        <w:rPr>
          <w:rFonts w:ascii="Arial" w:hAnsi="Arial" w:cs="Arial"/>
        </w:rPr>
        <w:t>,</w:t>
      </w:r>
      <w:r w:rsidR="00C44309" w:rsidRPr="008950B3">
        <w:rPr>
          <w:rFonts w:ascii="Arial" w:hAnsi="Arial" w:cs="Arial"/>
        </w:rPr>
        <w:t xml:space="preserve"> privada</w:t>
      </w:r>
      <w:r w:rsidR="00257B27" w:rsidRPr="008950B3">
        <w:rPr>
          <w:rFonts w:ascii="Arial" w:hAnsi="Arial" w:cs="Arial"/>
        </w:rPr>
        <w:t xml:space="preserve"> o social</w:t>
      </w:r>
      <w:r w:rsidR="00C44309" w:rsidRPr="008950B3">
        <w:rPr>
          <w:rFonts w:ascii="Arial" w:hAnsi="Arial" w:cs="Arial"/>
        </w:rPr>
        <w:t xml:space="preserve"> bajo la tutela de un asesor académico y un asesor empresarial, en la cual desarrollar</w:t>
      </w:r>
      <w:r w:rsidR="00257B27" w:rsidRPr="008950B3">
        <w:rPr>
          <w:rFonts w:ascii="Arial" w:hAnsi="Arial" w:cs="Arial"/>
        </w:rPr>
        <w:t>á</w:t>
      </w:r>
      <w:r w:rsidR="00C44309" w:rsidRPr="008950B3">
        <w:rPr>
          <w:rFonts w:ascii="Arial" w:hAnsi="Arial" w:cs="Arial"/>
        </w:rPr>
        <w:t xml:space="preserve"> un trabajo de investigación tecnológica que se traduzca en una aportación  a la misma;</w:t>
      </w:r>
    </w:p>
    <w:p w:rsidR="00C44309" w:rsidRPr="008950B3" w:rsidRDefault="00922FA6" w:rsidP="004C5E70">
      <w:pPr>
        <w:pStyle w:val="Prrafodelista"/>
        <w:numPr>
          <w:ilvl w:val="0"/>
          <w:numId w:val="60"/>
        </w:numPr>
        <w:tabs>
          <w:tab w:val="left" w:pos="426"/>
        </w:tabs>
        <w:spacing w:before="100" w:beforeAutospacing="1" w:after="0" w:line="240" w:lineRule="auto"/>
        <w:ind w:left="851" w:hanging="567"/>
        <w:jc w:val="both"/>
        <w:outlineLvl w:val="0"/>
        <w:rPr>
          <w:rFonts w:ascii="Arial" w:hAnsi="Arial" w:cs="Arial"/>
        </w:rPr>
      </w:pPr>
      <w:r w:rsidRPr="008950B3">
        <w:rPr>
          <w:rFonts w:ascii="Arial" w:hAnsi="Arial" w:cs="Arial"/>
          <w:b/>
        </w:rPr>
        <w:t xml:space="preserve">      </w:t>
      </w:r>
      <w:r w:rsidR="00B57105" w:rsidRPr="008950B3">
        <w:rPr>
          <w:rFonts w:ascii="Arial" w:hAnsi="Arial" w:cs="Arial"/>
          <w:b/>
        </w:rPr>
        <w:t>Ingeniería</w:t>
      </w:r>
      <w:r w:rsidR="00C44309" w:rsidRPr="008950B3">
        <w:rPr>
          <w:rFonts w:ascii="Arial" w:hAnsi="Arial" w:cs="Arial"/>
          <w:b/>
        </w:rPr>
        <w:t xml:space="preserve"> Técnica (Licencia Profesional):</w:t>
      </w:r>
      <w:r w:rsidR="00C44309" w:rsidRPr="008950B3">
        <w:rPr>
          <w:rFonts w:ascii="Arial" w:hAnsi="Arial" w:cs="Arial"/>
        </w:rPr>
        <w:t xml:space="preserve"> La licencia profesio</w:t>
      </w:r>
      <w:r w:rsidRPr="008950B3">
        <w:rPr>
          <w:rFonts w:ascii="Arial" w:hAnsi="Arial" w:cs="Arial"/>
        </w:rPr>
        <w:t xml:space="preserve">nal es un </w:t>
      </w:r>
      <w:r w:rsidR="0015792A" w:rsidRPr="008950B3">
        <w:rPr>
          <w:rFonts w:ascii="Arial" w:hAnsi="Arial" w:cs="Arial"/>
        </w:rPr>
        <w:t>título</w:t>
      </w:r>
      <w:r w:rsidR="00D94E84" w:rsidRPr="008950B3">
        <w:rPr>
          <w:rFonts w:ascii="Arial" w:hAnsi="Arial" w:cs="Arial"/>
        </w:rPr>
        <w:t xml:space="preserve"> profesional</w:t>
      </w:r>
      <w:r w:rsidR="00C44309" w:rsidRPr="008950B3">
        <w:rPr>
          <w:rFonts w:ascii="Arial" w:hAnsi="Arial" w:cs="Arial"/>
        </w:rPr>
        <w:t xml:space="preserve">, es decir 3 años de formación profesional después del bachillerato;           </w:t>
      </w:r>
    </w:p>
    <w:p w:rsidR="00B57105" w:rsidRPr="008950B3" w:rsidRDefault="00922FA6" w:rsidP="004C5E70">
      <w:pPr>
        <w:pStyle w:val="Prrafodelista"/>
        <w:numPr>
          <w:ilvl w:val="0"/>
          <w:numId w:val="60"/>
        </w:numPr>
        <w:tabs>
          <w:tab w:val="left" w:pos="426"/>
        </w:tabs>
        <w:spacing w:before="100" w:beforeAutospacing="1" w:after="0" w:line="240" w:lineRule="auto"/>
        <w:ind w:left="851" w:hanging="567"/>
        <w:jc w:val="both"/>
        <w:outlineLvl w:val="0"/>
        <w:rPr>
          <w:rFonts w:ascii="Arial" w:hAnsi="Arial" w:cs="Arial"/>
        </w:rPr>
      </w:pPr>
      <w:r w:rsidRPr="008950B3">
        <w:rPr>
          <w:rFonts w:ascii="Arial" w:hAnsi="Arial" w:cs="Arial"/>
          <w:b/>
        </w:rPr>
        <w:t xml:space="preserve">      </w:t>
      </w:r>
      <w:r w:rsidR="00B57105" w:rsidRPr="008950B3">
        <w:rPr>
          <w:rFonts w:ascii="Arial" w:hAnsi="Arial" w:cs="Arial"/>
          <w:b/>
        </w:rPr>
        <w:t>Licenciatura:</w:t>
      </w:r>
      <w:r w:rsidR="00B57105" w:rsidRPr="008950B3">
        <w:rPr>
          <w:rFonts w:ascii="Arial" w:hAnsi="Arial" w:cs="Arial"/>
        </w:rPr>
        <w:t xml:space="preserve"> </w:t>
      </w:r>
      <w:r w:rsidR="00C44309" w:rsidRPr="008950B3">
        <w:rPr>
          <w:rFonts w:ascii="Arial" w:hAnsi="Arial" w:cs="Arial"/>
        </w:rPr>
        <w:t>Grado académico posterior al TSU, con una duración de cinco cuatrimestres adicionales al primero antes mencionado</w:t>
      </w:r>
    </w:p>
    <w:p w:rsidR="00B57105" w:rsidRPr="008950B3" w:rsidRDefault="00922FA6" w:rsidP="004C5E70">
      <w:pPr>
        <w:pStyle w:val="Prrafodelista"/>
        <w:numPr>
          <w:ilvl w:val="0"/>
          <w:numId w:val="60"/>
        </w:numPr>
        <w:tabs>
          <w:tab w:val="left" w:pos="426"/>
        </w:tabs>
        <w:spacing w:before="100" w:beforeAutospacing="1" w:after="0" w:line="240" w:lineRule="auto"/>
        <w:ind w:left="851" w:hanging="567"/>
        <w:jc w:val="both"/>
        <w:outlineLvl w:val="0"/>
        <w:rPr>
          <w:rFonts w:ascii="Arial" w:hAnsi="Arial" w:cs="Arial"/>
        </w:rPr>
      </w:pPr>
      <w:r w:rsidRPr="008950B3">
        <w:rPr>
          <w:rFonts w:ascii="Arial" w:hAnsi="Arial" w:cs="Arial"/>
          <w:b/>
        </w:rPr>
        <w:t xml:space="preserve">      </w:t>
      </w:r>
      <w:r w:rsidR="00B57105" w:rsidRPr="008950B3">
        <w:rPr>
          <w:rFonts w:ascii="Arial" w:hAnsi="Arial" w:cs="Arial"/>
          <w:b/>
        </w:rPr>
        <w:t>Memoria de Estadía Profesional:</w:t>
      </w:r>
      <w:r w:rsidR="00C44309" w:rsidRPr="008950B3">
        <w:rPr>
          <w:rFonts w:ascii="Arial" w:hAnsi="Arial" w:cs="Arial"/>
        </w:rPr>
        <w:t xml:space="preserve"> Es el informe impreso del proyecto desarrollado por el estudiante en la organización pública</w:t>
      </w:r>
      <w:r w:rsidR="0032008F" w:rsidRPr="008950B3">
        <w:rPr>
          <w:rFonts w:ascii="Arial" w:hAnsi="Arial" w:cs="Arial"/>
        </w:rPr>
        <w:t>,</w:t>
      </w:r>
      <w:r w:rsidR="005B2A6F" w:rsidRPr="008950B3">
        <w:rPr>
          <w:rFonts w:ascii="Arial" w:hAnsi="Arial" w:cs="Arial"/>
        </w:rPr>
        <w:t xml:space="preserve"> </w:t>
      </w:r>
      <w:r w:rsidR="0032008F" w:rsidRPr="008950B3">
        <w:rPr>
          <w:rFonts w:ascii="Arial" w:hAnsi="Arial" w:cs="Arial"/>
        </w:rPr>
        <w:t xml:space="preserve">privada o social </w:t>
      </w:r>
      <w:r w:rsidR="00C44309" w:rsidRPr="008950B3">
        <w:rPr>
          <w:rFonts w:ascii="Arial" w:hAnsi="Arial" w:cs="Arial"/>
        </w:rPr>
        <w:t>que deberá presentar al finalizar su estadía profesional;</w:t>
      </w:r>
    </w:p>
    <w:p w:rsidR="00E95D3F" w:rsidRPr="008950B3" w:rsidRDefault="00C44309" w:rsidP="00A12D16">
      <w:pPr>
        <w:pStyle w:val="Prrafodelista"/>
        <w:numPr>
          <w:ilvl w:val="0"/>
          <w:numId w:val="60"/>
        </w:numPr>
        <w:spacing w:before="100" w:beforeAutospacing="1" w:after="0" w:line="240" w:lineRule="auto"/>
        <w:ind w:left="851" w:hanging="567"/>
        <w:jc w:val="both"/>
        <w:rPr>
          <w:rFonts w:ascii="Arial" w:hAnsi="Arial" w:cs="Arial"/>
        </w:rPr>
      </w:pPr>
      <w:r w:rsidRPr="0079204D">
        <w:rPr>
          <w:rFonts w:ascii="Arial" w:hAnsi="Arial" w:cs="Arial"/>
          <w:b/>
        </w:rPr>
        <w:t>SA</w:t>
      </w:r>
      <w:r w:rsidR="0079204D" w:rsidRPr="0079204D">
        <w:rPr>
          <w:rFonts w:ascii="Arial" w:hAnsi="Arial" w:cs="Arial"/>
          <w:b/>
        </w:rPr>
        <w:t>E</w:t>
      </w:r>
      <w:r w:rsidRPr="0079204D">
        <w:rPr>
          <w:rFonts w:ascii="Arial" w:hAnsi="Arial" w:cs="Arial"/>
          <w:b/>
        </w:rPr>
        <w:t>:</w:t>
      </w:r>
      <w:r w:rsidR="00E95D3F" w:rsidRPr="0079204D">
        <w:rPr>
          <w:rFonts w:ascii="Arial" w:hAnsi="Arial" w:cs="Arial"/>
        </w:rPr>
        <w:t xml:space="preserve"> </w:t>
      </w:r>
      <w:r w:rsidRPr="0079204D">
        <w:rPr>
          <w:rFonts w:ascii="Arial" w:hAnsi="Arial" w:cs="Arial"/>
        </w:rPr>
        <w:t xml:space="preserve">Sistema </w:t>
      </w:r>
      <w:r w:rsidR="0079204D" w:rsidRPr="0079204D">
        <w:rPr>
          <w:rFonts w:ascii="Arial" w:hAnsi="Arial" w:cs="Arial"/>
        </w:rPr>
        <w:t>de Administración Escolar</w:t>
      </w:r>
      <w:r w:rsidR="00A12D16" w:rsidRPr="0079204D">
        <w:rPr>
          <w:rFonts w:ascii="Arial" w:hAnsi="Arial" w:cs="Arial"/>
        </w:rPr>
        <w:t xml:space="preserve"> </w:t>
      </w:r>
      <w:r w:rsidR="0032008F" w:rsidRPr="0079204D">
        <w:rPr>
          <w:rFonts w:ascii="Arial" w:hAnsi="Arial" w:cs="Arial"/>
        </w:rPr>
        <w:t xml:space="preserve">que es el sistema informático para el control de la información académica </w:t>
      </w:r>
      <w:r w:rsidR="0079204D" w:rsidRPr="0079204D">
        <w:rPr>
          <w:rFonts w:ascii="Arial" w:hAnsi="Arial" w:cs="Arial"/>
        </w:rPr>
        <w:t>de</w:t>
      </w:r>
      <w:r w:rsidR="00A12D16" w:rsidRPr="0079204D">
        <w:rPr>
          <w:rFonts w:ascii="Arial" w:hAnsi="Arial" w:cs="Arial"/>
        </w:rPr>
        <w:t xml:space="preserve"> Universidad</w:t>
      </w:r>
      <w:r w:rsidRPr="008950B3">
        <w:rPr>
          <w:rFonts w:ascii="Arial" w:hAnsi="Arial" w:cs="Arial"/>
        </w:rPr>
        <w:t>;</w:t>
      </w:r>
    </w:p>
    <w:p w:rsidR="00C44309" w:rsidRPr="008950B3" w:rsidRDefault="00C44309" w:rsidP="004C5E70">
      <w:pPr>
        <w:pStyle w:val="Prrafodelista"/>
        <w:numPr>
          <w:ilvl w:val="0"/>
          <w:numId w:val="60"/>
        </w:numPr>
        <w:spacing w:before="100" w:beforeAutospacing="1" w:after="0" w:line="240" w:lineRule="auto"/>
        <w:ind w:left="851" w:hanging="567"/>
        <w:rPr>
          <w:rFonts w:ascii="Arial" w:hAnsi="Arial" w:cs="Arial"/>
        </w:rPr>
      </w:pPr>
      <w:r w:rsidRPr="008950B3">
        <w:rPr>
          <w:rFonts w:ascii="Arial" w:hAnsi="Arial" w:cs="Arial"/>
          <w:b/>
        </w:rPr>
        <w:t>Sistema Despresurizado:</w:t>
      </w:r>
      <w:r w:rsidRPr="008950B3">
        <w:rPr>
          <w:rFonts w:ascii="Arial" w:hAnsi="Arial" w:cs="Arial"/>
        </w:rPr>
        <w:t xml:space="preserve"> Plan de Estudios distribuido en un número mayor de cuatrimestres al autorizado en el Plan de Estudios Normal;</w:t>
      </w:r>
    </w:p>
    <w:p w:rsidR="00C44309" w:rsidRPr="008950B3" w:rsidRDefault="00E95D3F" w:rsidP="005B2A6F">
      <w:pPr>
        <w:pStyle w:val="Prrafodelista"/>
        <w:numPr>
          <w:ilvl w:val="0"/>
          <w:numId w:val="60"/>
        </w:numPr>
        <w:spacing w:before="100" w:beforeAutospacing="1" w:after="0" w:line="240" w:lineRule="auto"/>
        <w:ind w:left="851" w:hanging="567"/>
        <w:jc w:val="both"/>
        <w:rPr>
          <w:rFonts w:ascii="Arial" w:hAnsi="Arial" w:cs="Arial"/>
        </w:rPr>
      </w:pPr>
      <w:r w:rsidRPr="008950B3">
        <w:rPr>
          <w:rFonts w:ascii="Arial" w:hAnsi="Arial" w:cs="Arial"/>
          <w:b/>
        </w:rPr>
        <w:t xml:space="preserve">Titulado: </w:t>
      </w:r>
      <w:r w:rsidR="00C44309" w:rsidRPr="008950B3">
        <w:rPr>
          <w:rFonts w:ascii="Arial" w:hAnsi="Arial" w:cs="Arial"/>
        </w:rPr>
        <w:t>Es aquel egresado que presentó el Examen General de Egreso, entregó el proyecto de estadía a la dirección del programa educativo, avalado por sus asesores y cumplió con todos los requisitos académico-administrativos.</w:t>
      </w:r>
    </w:p>
    <w:p w:rsidR="00C44309" w:rsidRPr="008950B3" w:rsidRDefault="00C44309" w:rsidP="004C5E70">
      <w:pPr>
        <w:pStyle w:val="Prrafodelista"/>
        <w:numPr>
          <w:ilvl w:val="0"/>
          <w:numId w:val="60"/>
        </w:numPr>
        <w:spacing w:before="100" w:beforeAutospacing="1" w:after="0" w:line="240" w:lineRule="auto"/>
        <w:ind w:left="851" w:hanging="567"/>
        <w:rPr>
          <w:rFonts w:ascii="Arial" w:hAnsi="Arial" w:cs="Arial"/>
        </w:rPr>
      </w:pPr>
      <w:r w:rsidRPr="008950B3">
        <w:rPr>
          <w:rFonts w:ascii="Arial" w:hAnsi="Arial" w:cs="Arial"/>
          <w:b/>
        </w:rPr>
        <w:lastRenderedPageBreak/>
        <w:t>TSU:</w:t>
      </w:r>
      <w:r w:rsidR="00E95D3F" w:rsidRPr="008950B3">
        <w:rPr>
          <w:rFonts w:ascii="Arial" w:hAnsi="Arial" w:cs="Arial"/>
        </w:rPr>
        <w:t xml:space="preserve"> Técnico Superior </w:t>
      </w:r>
      <w:r w:rsidR="007A1891" w:rsidRPr="008950B3">
        <w:rPr>
          <w:rFonts w:ascii="Arial" w:hAnsi="Arial" w:cs="Arial"/>
        </w:rPr>
        <w:t>Universitario, y</w:t>
      </w:r>
    </w:p>
    <w:p w:rsidR="00C44309" w:rsidRPr="008950B3" w:rsidRDefault="00C44309" w:rsidP="004C5E70">
      <w:pPr>
        <w:pStyle w:val="Prrafodelista"/>
        <w:numPr>
          <w:ilvl w:val="0"/>
          <w:numId w:val="60"/>
        </w:numPr>
        <w:spacing w:before="100" w:beforeAutospacing="1" w:after="0" w:line="240" w:lineRule="auto"/>
        <w:ind w:left="851" w:hanging="567"/>
        <w:rPr>
          <w:rFonts w:ascii="Arial" w:hAnsi="Arial" w:cs="Arial"/>
        </w:rPr>
      </w:pPr>
      <w:r w:rsidRPr="008950B3">
        <w:rPr>
          <w:rFonts w:ascii="Arial" w:hAnsi="Arial" w:cs="Arial"/>
          <w:b/>
        </w:rPr>
        <w:t>Universidad:</w:t>
      </w:r>
      <w:r w:rsidR="00E95D3F" w:rsidRPr="008950B3">
        <w:rPr>
          <w:rFonts w:ascii="Arial" w:hAnsi="Arial" w:cs="Arial"/>
        </w:rPr>
        <w:t xml:space="preserve"> </w:t>
      </w:r>
      <w:r w:rsidRPr="008950B3">
        <w:rPr>
          <w:rFonts w:ascii="Arial" w:hAnsi="Arial" w:cs="Arial"/>
        </w:rPr>
        <w:t>La Universidad Tecnológica de</w:t>
      </w:r>
      <w:r w:rsidR="001F165B">
        <w:rPr>
          <w:rFonts w:ascii="Arial" w:hAnsi="Arial" w:cs="Arial"/>
        </w:rPr>
        <w:t xml:space="preserve"> la Riviera Maya</w:t>
      </w:r>
      <w:r w:rsidRPr="008950B3">
        <w:rPr>
          <w:rFonts w:ascii="Arial" w:hAnsi="Arial" w:cs="Arial"/>
        </w:rPr>
        <w:t>.</w:t>
      </w:r>
    </w:p>
    <w:p w:rsidR="00E95D3F" w:rsidRPr="008950B3" w:rsidRDefault="00E95D3F" w:rsidP="004C5E70">
      <w:pPr>
        <w:pStyle w:val="Prrafodelista"/>
        <w:spacing w:before="100" w:beforeAutospacing="1" w:after="0" w:line="240" w:lineRule="auto"/>
        <w:ind w:left="851" w:hanging="567"/>
        <w:rPr>
          <w:rFonts w:ascii="Arial" w:hAnsi="Arial" w:cs="Arial"/>
          <w:b/>
        </w:rPr>
      </w:pPr>
    </w:p>
    <w:p w:rsidR="00E95D3F" w:rsidRPr="008950B3" w:rsidRDefault="00E95D3F" w:rsidP="004C5E70">
      <w:pPr>
        <w:pStyle w:val="Prrafodelista"/>
        <w:spacing w:before="100" w:beforeAutospacing="1" w:after="0" w:line="240" w:lineRule="auto"/>
        <w:ind w:left="1276"/>
        <w:rPr>
          <w:rFonts w:ascii="Arial" w:hAnsi="Arial" w:cs="Arial"/>
          <w:b/>
        </w:rPr>
      </w:pPr>
    </w:p>
    <w:p w:rsidR="00E95D3F" w:rsidRPr="008950B3" w:rsidRDefault="00E95D3F" w:rsidP="004C5E70">
      <w:pPr>
        <w:pStyle w:val="Prrafodelista"/>
        <w:spacing w:before="100" w:beforeAutospacing="1" w:after="0" w:line="240" w:lineRule="auto"/>
        <w:ind w:left="0"/>
        <w:jc w:val="both"/>
        <w:rPr>
          <w:rFonts w:ascii="Arial" w:hAnsi="Arial" w:cs="Arial"/>
        </w:rPr>
      </w:pPr>
      <w:r w:rsidRPr="008950B3">
        <w:rPr>
          <w:rFonts w:ascii="Arial" w:hAnsi="Arial" w:cs="Arial"/>
          <w:b/>
        </w:rPr>
        <w:t>ARTÍCULO 3</w:t>
      </w:r>
      <w:r w:rsidR="00615803" w:rsidRPr="008950B3">
        <w:rPr>
          <w:rFonts w:ascii="Arial" w:hAnsi="Arial" w:cs="Arial"/>
        </w:rPr>
        <w:t>.-</w:t>
      </w:r>
      <w:r w:rsidRPr="008950B3">
        <w:rPr>
          <w:rFonts w:ascii="Arial" w:hAnsi="Arial" w:cs="Arial"/>
        </w:rPr>
        <w:t xml:space="preserve"> La enseñanza que imparte la Universidad se ajusta al Modelo Educativo del Subsistema de Universidades Tecnológicas, basado en Competencias Profesionales.</w:t>
      </w:r>
    </w:p>
    <w:p w:rsidR="00615803" w:rsidRPr="008950B3" w:rsidRDefault="00615803" w:rsidP="004C5E70">
      <w:pPr>
        <w:pStyle w:val="Prrafodelista"/>
        <w:spacing w:before="100" w:beforeAutospacing="1" w:after="0" w:line="240" w:lineRule="auto"/>
        <w:ind w:left="0"/>
        <w:rPr>
          <w:rFonts w:ascii="Arial" w:hAnsi="Arial" w:cs="Arial"/>
        </w:rPr>
      </w:pPr>
    </w:p>
    <w:p w:rsidR="00615803" w:rsidRPr="008950B3" w:rsidRDefault="00615803" w:rsidP="004C5E70">
      <w:pPr>
        <w:pStyle w:val="Prrafodelista"/>
        <w:numPr>
          <w:ilvl w:val="0"/>
          <w:numId w:val="3"/>
        </w:numPr>
        <w:spacing w:before="100" w:beforeAutospacing="1" w:after="0" w:line="240" w:lineRule="auto"/>
        <w:ind w:left="567" w:hanging="425"/>
        <w:jc w:val="both"/>
        <w:rPr>
          <w:rFonts w:ascii="Arial" w:hAnsi="Arial" w:cs="Arial"/>
        </w:rPr>
      </w:pPr>
      <w:r w:rsidRPr="008950B3">
        <w:rPr>
          <w:rFonts w:ascii="Arial" w:hAnsi="Arial" w:cs="Arial"/>
        </w:rPr>
        <w:t>Los</w:t>
      </w:r>
      <w:r w:rsidR="005B2A6F" w:rsidRPr="008950B3">
        <w:rPr>
          <w:rFonts w:ascii="Arial" w:hAnsi="Arial" w:cs="Arial"/>
        </w:rPr>
        <w:t xml:space="preserve"> planes de estudio se imparten</w:t>
      </w:r>
      <w:r w:rsidRPr="008950B3">
        <w:rPr>
          <w:rFonts w:ascii="Arial" w:hAnsi="Arial" w:cs="Arial"/>
        </w:rPr>
        <w:t xml:space="preserve"> en períodos cuatrimestrales que se dividen de acuerdo a la Clasificación Internacional Normalizada de la Educación (CINE)</w:t>
      </w:r>
      <w:r w:rsidR="00F74084" w:rsidRPr="008950B3">
        <w:rPr>
          <w:rFonts w:ascii="Arial" w:hAnsi="Arial" w:cs="Arial"/>
        </w:rPr>
        <w:t xml:space="preserve"> 2011</w:t>
      </w:r>
      <w:r w:rsidRPr="008950B3">
        <w:rPr>
          <w:rFonts w:ascii="Arial" w:hAnsi="Arial" w:cs="Arial"/>
        </w:rPr>
        <w:t xml:space="preserve"> </w:t>
      </w:r>
      <w:r w:rsidR="005B2A6F" w:rsidRPr="0079204D">
        <w:rPr>
          <w:rFonts w:ascii="Arial" w:hAnsi="Arial" w:cs="Arial"/>
        </w:rPr>
        <w:t>en Nivel 5</w:t>
      </w:r>
      <w:r w:rsidRPr="0079204D">
        <w:rPr>
          <w:rFonts w:ascii="Arial" w:hAnsi="Arial" w:cs="Arial"/>
        </w:rPr>
        <w:t xml:space="preserve">, </w:t>
      </w:r>
      <w:r w:rsidR="005B2A6F" w:rsidRPr="0079204D">
        <w:rPr>
          <w:rFonts w:ascii="Arial" w:hAnsi="Arial" w:cs="Arial"/>
        </w:rPr>
        <w:t>y 6</w:t>
      </w:r>
      <w:r w:rsidRPr="008950B3">
        <w:rPr>
          <w:rFonts w:ascii="Arial" w:hAnsi="Arial" w:cs="Arial"/>
        </w:rPr>
        <w:t xml:space="preserve">, siendo correspondiente para el Subsistema de Universidades Tecnológicas </w:t>
      </w:r>
      <w:r w:rsidR="000B3AF4" w:rsidRPr="008950B3">
        <w:rPr>
          <w:rFonts w:ascii="Arial" w:hAnsi="Arial" w:cs="Arial"/>
        </w:rPr>
        <w:t xml:space="preserve">y Politécnicas </w:t>
      </w:r>
      <w:r w:rsidRPr="008950B3">
        <w:rPr>
          <w:rFonts w:ascii="Arial" w:hAnsi="Arial" w:cs="Arial"/>
        </w:rPr>
        <w:t>lo siguiente:</w:t>
      </w:r>
    </w:p>
    <w:p w:rsidR="00615803" w:rsidRPr="008950B3" w:rsidRDefault="00615803" w:rsidP="004C5E70">
      <w:pPr>
        <w:pStyle w:val="Prrafodelista"/>
        <w:spacing w:before="100" w:beforeAutospacing="1" w:after="0" w:line="240" w:lineRule="auto"/>
        <w:ind w:left="567"/>
        <w:jc w:val="both"/>
        <w:rPr>
          <w:rFonts w:ascii="Arial" w:hAnsi="Arial" w:cs="Arial"/>
        </w:rPr>
      </w:pPr>
    </w:p>
    <w:p w:rsidR="00615803" w:rsidRPr="008950B3" w:rsidRDefault="00615803" w:rsidP="004C5E70">
      <w:pPr>
        <w:pStyle w:val="Prrafodelista"/>
        <w:spacing w:before="100" w:beforeAutospacing="1" w:after="0" w:line="240" w:lineRule="auto"/>
        <w:ind w:left="567"/>
        <w:jc w:val="both"/>
        <w:rPr>
          <w:rFonts w:ascii="Arial" w:hAnsi="Arial" w:cs="Arial"/>
        </w:rPr>
      </w:pPr>
    </w:p>
    <w:p w:rsidR="00615803" w:rsidRPr="0079204D" w:rsidRDefault="005B2A6F" w:rsidP="004C5E70">
      <w:pPr>
        <w:pStyle w:val="Prrafodelista"/>
        <w:numPr>
          <w:ilvl w:val="0"/>
          <w:numId w:val="2"/>
        </w:numPr>
        <w:spacing w:before="100" w:beforeAutospacing="1" w:after="0" w:line="240" w:lineRule="auto"/>
        <w:ind w:left="1276" w:hanging="709"/>
        <w:jc w:val="both"/>
        <w:rPr>
          <w:rFonts w:ascii="Arial" w:hAnsi="Arial" w:cs="Arial"/>
        </w:rPr>
      </w:pPr>
      <w:r w:rsidRPr="0079204D">
        <w:rPr>
          <w:rFonts w:ascii="Arial" w:hAnsi="Arial" w:cs="Arial"/>
        </w:rPr>
        <w:t>Nivel 5</w:t>
      </w:r>
      <w:r w:rsidR="00615803" w:rsidRPr="0079204D">
        <w:rPr>
          <w:rFonts w:ascii="Arial" w:hAnsi="Arial" w:cs="Arial"/>
        </w:rPr>
        <w:t>, equivalente a 6 cuatrimestres incluyendo la Estadía Profesional, obteniendo el Título de Técnico Superior Universitario.</w:t>
      </w:r>
    </w:p>
    <w:p w:rsidR="00615803" w:rsidRPr="0079204D" w:rsidRDefault="00615803" w:rsidP="004C5E70">
      <w:pPr>
        <w:pStyle w:val="Prrafodelista"/>
        <w:spacing w:before="100" w:beforeAutospacing="1" w:after="0" w:line="240" w:lineRule="auto"/>
        <w:ind w:left="1276" w:hanging="850"/>
        <w:jc w:val="both"/>
        <w:rPr>
          <w:rFonts w:ascii="Arial" w:hAnsi="Arial" w:cs="Arial"/>
        </w:rPr>
      </w:pPr>
    </w:p>
    <w:p w:rsidR="00615803" w:rsidRPr="0079204D" w:rsidRDefault="005B2A6F" w:rsidP="004C5E70">
      <w:pPr>
        <w:pStyle w:val="Prrafodelista"/>
        <w:numPr>
          <w:ilvl w:val="0"/>
          <w:numId w:val="2"/>
        </w:numPr>
        <w:spacing w:before="100" w:beforeAutospacing="1" w:after="0" w:line="240" w:lineRule="auto"/>
        <w:ind w:left="1276" w:hanging="709"/>
        <w:jc w:val="both"/>
        <w:rPr>
          <w:rFonts w:ascii="Arial" w:hAnsi="Arial" w:cs="Arial"/>
        </w:rPr>
      </w:pPr>
      <w:r w:rsidRPr="0079204D">
        <w:rPr>
          <w:rFonts w:ascii="Arial" w:hAnsi="Arial" w:cs="Arial"/>
        </w:rPr>
        <w:t>Nivel 5</w:t>
      </w:r>
      <w:r w:rsidR="00615803" w:rsidRPr="0079204D">
        <w:rPr>
          <w:rFonts w:ascii="Arial" w:hAnsi="Arial" w:cs="Arial"/>
        </w:rPr>
        <w:t xml:space="preserve">, haber </w:t>
      </w:r>
      <w:r w:rsidR="005D2F85" w:rsidRPr="0079204D">
        <w:rPr>
          <w:rFonts w:ascii="Arial" w:hAnsi="Arial" w:cs="Arial"/>
        </w:rPr>
        <w:t xml:space="preserve">obtenido el </w:t>
      </w:r>
      <w:r w:rsidR="0079204D" w:rsidRPr="0079204D">
        <w:rPr>
          <w:rFonts w:ascii="Arial" w:hAnsi="Arial" w:cs="Arial"/>
        </w:rPr>
        <w:t>título</w:t>
      </w:r>
      <w:r w:rsidR="005D2F85" w:rsidRPr="0079204D">
        <w:rPr>
          <w:rFonts w:ascii="Arial" w:hAnsi="Arial" w:cs="Arial"/>
        </w:rPr>
        <w:t xml:space="preserve"> </w:t>
      </w:r>
      <w:r w:rsidRPr="0079204D">
        <w:rPr>
          <w:rFonts w:ascii="Arial" w:hAnsi="Arial" w:cs="Arial"/>
        </w:rPr>
        <w:t>de TSU</w:t>
      </w:r>
      <w:r w:rsidR="00615803" w:rsidRPr="0079204D">
        <w:rPr>
          <w:rFonts w:ascii="Arial" w:hAnsi="Arial" w:cs="Arial"/>
        </w:rPr>
        <w:t xml:space="preserve"> más 3 cuatrimestres adicionales incluyendo la Estadía Profesional, obteniendo el Título de Ingeniería Técnica (Licencia Profesional).</w:t>
      </w:r>
    </w:p>
    <w:p w:rsidR="00615803" w:rsidRPr="0079204D" w:rsidRDefault="00615803" w:rsidP="004C5E70">
      <w:pPr>
        <w:pStyle w:val="Prrafodelista"/>
        <w:spacing w:before="100" w:beforeAutospacing="1" w:after="0" w:line="240" w:lineRule="auto"/>
        <w:ind w:left="1276" w:hanging="850"/>
        <w:jc w:val="both"/>
        <w:rPr>
          <w:rFonts w:ascii="Arial" w:hAnsi="Arial" w:cs="Arial"/>
        </w:rPr>
      </w:pPr>
    </w:p>
    <w:p w:rsidR="00615803" w:rsidRPr="008950B3" w:rsidRDefault="005B2A6F" w:rsidP="004C5E70">
      <w:pPr>
        <w:pStyle w:val="Prrafodelista"/>
        <w:numPr>
          <w:ilvl w:val="0"/>
          <w:numId w:val="2"/>
        </w:numPr>
        <w:spacing w:before="100" w:beforeAutospacing="1" w:after="0" w:line="240" w:lineRule="auto"/>
        <w:ind w:left="1276" w:hanging="709"/>
        <w:jc w:val="both"/>
        <w:rPr>
          <w:rFonts w:ascii="Arial" w:hAnsi="Arial" w:cs="Arial"/>
        </w:rPr>
      </w:pPr>
      <w:r w:rsidRPr="0079204D">
        <w:rPr>
          <w:rFonts w:ascii="Arial" w:hAnsi="Arial" w:cs="Arial"/>
        </w:rPr>
        <w:t>Nivel 6</w:t>
      </w:r>
      <w:r w:rsidR="005D2F85" w:rsidRPr="0079204D">
        <w:rPr>
          <w:rFonts w:ascii="Arial" w:hAnsi="Arial" w:cs="Arial"/>
        </w:rPr>
        <w:t>, haber</w:t>
      </w:r>
      <w:r w:rsidR="00D94E84" w:rsidRPr="0079204D">
        <w:rPr>
          <w:rFonts w:ascii="Arial" w:hAnsi="Arial" w:cs="Arial"/>
        </w:rPr>
        <w:t xml:space="preserve"> obtenido el </w:t>
      </w:r>
      <w:r w:rsidR="0079204D" w:rsidRPr="0079204D">
        <w:rPr>
          <w:rFonts w:ascii="Arial" w:hAnsi="Arial" w:cs="Arial"/>
        </w:rPr>
        <w:t>título</w:t>
      </w:r>
      <w:r w:rsidR="00D94E84" w:rsidRPr="0079204D">
        <w:rPr>
          <w:rFonts w:ascii="Arial" w:hAnsi="Arial" w:cs="Arial"/>
        </w:rPr>
        <w:t xml:space="preserve"> </w:t>
      </w:r>
      <w:r w:rsidRPr="0079204D">
        <w:rPr>
          <w:rFonts w:ascii="Arial" w:hAnsi="Arial" w:cs="Arial"/>
        </w:rPr>
        <w:t>de TSU</w:t>
      </w:r>
      <w:r w:rsidR="00615803" w:rsidRPr="0079204D">
        <w:rPr>
          <w:rFonts w:ascii="Arial" w:hAnsi="Arial" w:cs="Arial"/>
        </w:rPr>
        <w:t xml:space="preserve"> más 5 cuatrimestres adicionales incluyendo</w:t>
      </w:r>
      <w:r w:rsidR="00615803" w:rsidRPr="008950B3">
        <w:rPr>
          <w:rFonts w:ascii="Arial" w:hAnsi="Arial" w:cs="Arial"/>
        </w:rPr>
        <w:t xml:space="preserve"> la Estadía Profesional, obteniendo el Título de Licenciatura.</w:t>
      </w:r>
    </w:p>
    <w:p w:rsidR="00615803" w:rsidRPr="008950B3" w:rsidRDefault="00615803" w:rsidP="004C5E70">
      <w:pPr>
        <w:pStyle w:val="Prrafodelista"/>
        <w:spacing w:before="100" w:beforeAutospacing="1" w:after="0" w:line="240" w:lineRule="auto"/>
        <w:ind w:left="567"/>
        <w:jc w:val="both"/>
        <w:rPr>
          <w:rFonts w:ascii="Arial" w:hAnsi="Arial" w:cs="Arial"/>
        </w:rPr>
      </w:pPr>
    </w:p>
    <w:p w:rsidR="00615803" w:rsidRPr="008950B3" w:rsidRDefault="00615803" w:rsidP="004C5E70">
      <w:pPr>
        <w:pStyle w:val="Prrafodelista"/>
        <w:spacing w:before="100" w:beforeAutospacing="1" w:after="0" w:line="240" w:lineRule="auto"/>
        <w:ind w:left="1080"/>
        <w:jc w:val="both"/>
        <w:rPr>
          <w:rFonts w:ascii="Arial" w:hAnsi="Arial" w:cs="Arial"/>
        </w:rPr>
      </w:pPr>
    </w:p>
    <w:p w:rsidR="00E95D3F" w:rsidRPr="008950B3" w:rsidRDefault="00615803" w:rsidP="004C5E70">
      <w:pPr>
        <w:pStyle w:val="Prrafodelista"/>
        <w:numPr>
          <w:ilvl w:val="0"/>
          <w:numId w:val="3"/>
        </w:numPr>
        <w:spacing w:before="100" w:beforeAutospacing="1" w:after="0" w:line="240" w:lineRule="auto"/>
        <w:ind w:left="567" w:hanging="425"/>
        <w:jc w:val="both"/>
        <w:rPr>
          <w:rFonts w:ascii="Arial" w:hAnsi="Arial" w:cs="Arial"/>
        </w:rPr>
      </w:pPr>
      <w:r w:rsidRPr="008950B3">
        <w:rPr>
          <w:rFonts w:ascii="Arial" w:hAnsi="Arial" w:cs="Arial"/>
        </w:rPr>
        <w:t>Cuando se trate del Sistema Desp</w:t>
      </w:r>
      <w:r w:rsidR="005B2A6F" w:rsidRPr="008950B3">
        <w:rPr>
          <w:rFonts w:ascii="Arial" w:hAnsi="Arial" w:cs="Arial"/>
        </w:rPr>
        <w:t>resurizado, la Universidad puede</w:t>
      </w:r>
      <w:r w:rsidRPr="008950B3">
        <w:rPr>
          <w:rFonts w:ascii="Arial" w:hAnsi="Arial" w:cs="Arial"/>
        </w:rPr>
        <w:t xml:space="preserve"> definir el número de cuatrimestres que conformarán el plan de estudios, </w:t>
      </w:r>
      <w:r w:rsidRPr="0079204D">
        <w:rPr>
          <w:rFonts w:ascii="Arial" w:hAnsi="Arial" w:cs="Arial"/>
        </w:rPr>
        <w:t>debiendo solicitar autorización</w:t>
      </w:r>
      <w:r w:rsidRPr="008950B3">
        <w:rPr>
          <w:rFonts w:ascii="Arial" w:hAnsi="Arial" w:cs="Arial"/>
        </w:rPr>
        <w:t xml:space="preserve"> a la CGUTYP, el cual no deberá exceder de:</w:t>
      </w:r>
    </w:p>
    <w:p w:rsidR="00615803" w:rsidRPr="008950B3" w:rsidRDefault="00615803" w:rsidP="004C5E70">
      <w:pPr>
        <w:pStyle w:val="Prrafodelista"/>
        <w:spacing w:before="100" w:beforeAutospacing="1" w:after="0" w:line="240" w:lineRule="auto"/>
        <w:ind w:left="567"/>
        <w:jc w:val="both"/>
        <w:rPr>
          <w:rFonts w:ascii="Arial" w:hAnsi="Arial" w:cs="Arial"/>
        </w:rPr>
      </w:pPr>
    </w:p>
    <w:p w:rsidR="00615803" w:rsidRPr="008950B3" w:rsidRDefault="00615803" w:rsidP="004C5E70">
      <w:pPr>
        <w:pStyle w:val="Prrafodelista"/>
        <w:spacing w:before="100" w:beforeAutospacing="1" w:after="0" w:line="240" w:lineRule="auto"/>
        <w:ind w:left="567"/>
        <w:jc w:val="both"/>
        <w:rPr>
          <w:rFonts w:ascii="Arial" w:hAnsi="Arial" w:cs="Arial"/>
        </w:rPr>
      </w:pPr>
    </w:p>
    <w:p w:rsidR="00615803" w:rsidRPr="008950B3" w:rsidRDefault="00615803" w:rsidP="004C5E70">
      <w:pPr>
        <w:pStyle w:val="Prrafodelista"/>
        <w:numPr>
          <w:ilvl w:val="0"/>
          <w:numId w:val="4"/>
        </w:numPr>
        <w:spacing w:before="100" w:beforeAutospacing="1" w:after="0" w:line="240" w:lineRule="auto"/>
        <w:ind w:hanging="720"/>
        <w:jc w:val="both"/>
        <w:rPr>
          <w:rFonts w:ascii="Arial" w:hAnsi="Arial" w:cs="Arial"/>
        </w:rPr>
      </w:pPr>
      <w:r w:rsidRPr="0079204D">
        <w:rPr>
          <w:rFonts w:ascii="Arial" w:hAnsi="Arial" w:cs="Arial"/>
        </w:rPr>
        <w:t xml:space="preserve">Nivel </w:t>
      </w:r>
      <w:r w:rsidR="005B2A6F" w:rsidRPr="0079204D">
        <w:rPr>
          <w:rFonts w:ascii="Arial" w:hAnsi="Arial" w:cs="Arial"/>
        </w:rPr>
        <w:t>5</w:t>
      </w:r>
      <w:r w:rsidRPr="008950B3">
        <w:rPr>
          <w:rFonts w:ascii="Arial" w:hAnsi="Arial" w:cs="Arial"/>
        </w:rPr>
        <w:t xml:space="preserve"> (Técnico Superior Universitario) máximo 9 cuatrimestres, incluyendo la Estadía Profesional.</w:t>
      </w:r>
    </w:p>
    <w:p w:rsidR="00615803" w:rsidRPr="008950B3" w:rsidRDefault="00615803" w:rsidP="004C5E70">
      <w:pPr>
        <w:pStyle w:val="Prrafodelista"/>
        <w:spacing w:before="100" w:beforeAutospacing="1" w:after="0" w:line="240" w:lineRule="auto"/>
        <w:ind w:left="567" w:hanging="720"/>
        <w:jc w:val="both"/>
        <w:rPr>
          <w:rFonts w:ascii="Arial" w:hAnsi="Arial" w:cs="Arial"/>
        </w:rPr>
      </w:pPr>
    </w:p>
    <w:p w:rsidR="00615803" w:rsidRPr="008950B3" w:rsidRDefault="00615803" w:rsidP="004C5E70">
      <w:pPr>
        <w:pStyle w:val="Prrafodelista"/>
        <w:numPr>
          <w:ilvl w:val="0"/>
          <w:numId w:val="4"/>
        </w:numPr>
        <w:spacing w:before="100" w:beforeAutospacing="1" w:after="0" w:line="240" w:lineRule="auto"/>
        <w:ind w:hanging="720"/>
        <w:jc w:val="both"/>
        <w:rPr>
          <w:rFonts w:ascii="Arial" w:hAnsi="Arial" w:cs="Arial"/>
        </w:rPr>
      </w:pPr>
      <w:r w:rsidRPr="0079204D">
        <w:rPr>
          <w:rFonts w:ascii="Arial" w:hAnsi="Arial" w:cs="Arial"/>
        </w:rPr>
        <w:t xml:space="preserve">Nivel </w:t>
      </w:r>
      <w:r w:rsidR="005B2A6F" w:rsidRPr="0079204D">
        <w:rPr>
          <w:rFonts w:ascii="Arial" w:hAnsi="Arial" w:cs="Arial"/>
        </w:rPr>
        <w:t>5</w:t>
      </w:r>
      <w:r w:rsidR="005B2A6F" w:rsidRPr="008950B3">
        <w:rPr>
          <w:rFonts w:ascii="Arial" w:hAnsi="Arial" w:cs="Arial"/>
        </w:rPr>
        <w:t xml:space="preserve"> </w:t>
      </w:r>
      <w:r w:rsidRPr="008950B3">
        <w:rPr>
          <w:rFonts w:ascii="Arial" w:hAnsi="Arial" w:cs="Arial"/>
        </w:rPr>
        <w:t xml:space="preserve">Ingeniería Técnica (Licencia Profesional) máximo </w:t>
      </w:r>
      <w:r w:rsidR="00D94E84" w:rsidRPr="008950B3">
        <w:rPr>
          <w:rFonts w:ascii="Arial" w:hAnsi="Arial" w:cs="Arial"/>
        </w:rPr>
        <w:t xml:space="preserve">5 </w:t>
      </w:r>
      <w:r w:rsidRPr="008950B3">
        <w:rPr>
          <w:rFonts w:ascii="Arial" w:hAnsi="Arial" w:cs="Arial"/>
        </w:rPr>
        <w:t>cuatrimestres, incluyendo la Estadía Profesional.</w:t>
      </w:r>
    </w:p>
    <w:p w:rsidR="00615803" w:rsidRPr="008950B3" w:rsidRDefault="00615803" w:rsidP="004C5E70">
      <w:pPr>
        <w:pStyle w:val="Prrafodelista"/>
        <w:spacing w:before="100" w:beforeAutospacing="1" w:after="0" w:line="240" w:lineRule="auto"/>
        <w:ind w:left="567" w:hanging="720"/>
        <w:jc w:val="both"/>
        <w:rPr>
          <w:rFonts w:ascii="Arial" w:hAnsi="Arial" w:cs="Arial"/>
        </w:rPr>
      </w:pPr>
    </w:p>
    <w:p w:rsidR="00615803" w:rsidRPr="008950B3" w:rsidRDefault="00615803" w:rsidP="004C5E70">
      <w:pPr>
        <w:pStyle w:val="Prrafodelista"/>
        <w:numPr>
          <w:ilvl w:val="0"/>
          <w:numId w:val="4"/>
        </w:numPr>
        <w:spacing w:before="100" w:beforeAutospacing="1" w:after="0" w:line="240" w:lineRule="auto"/>
        <w:ind w:hanging="720"/>
        <w:jc w:val="both"/>
        <w:rPr>
          <w:rFonts w:ascii="Arial" w:hAnsi="Arial" w:cs="Arial"/>
        </w:rPr>
      </w:pPr>
      <w:r w:rsidRPr="008950B3">
        <w:rPr>
          <w:rFonts w:ascii="Arial" w:hAnsi="Arial" w:cs="Arial"/>
        </w:rPr>
        <w:t xml:space="preserve">Nivel </w:t>
      </w:r>
      <w:r w:rsidR="005B2A6F" w:rsidRPr="008950B3">
        <w:rPr>
          <w:rFonts w:ascii="Arial" w:hAnsi="Arial" w:cs="Arial"/>
        </w:rPr>
        <w:t>6</w:t>
      </w:r>
      <w:r w:rsidRPr="008950B3">
        <w:rPr>
          <w:rFonts w:ascii="Arial" w:hAnsi="Arial" w:cs="Arial"/>
        </w:rPr>
        <w:t xml:space="preserve"> (Licenciatura) máximo 8 cuatrimestres, incluyendo la Estadía Profesional.</w:t>
      </w:r>
    </w:p>
    <w:p w:rsidR="00FB22AA" w:rsidRPr="008950B3" w:rsidRDefault="00FB22AA" w:rsidP="004C5E70">
      <w:pPr>
        <w:pStyle w:val="Prrafodelista"/>
        <w:spacing w:before="100" w:beforeAutospacing="1" w:after="0" w:line="240" w:lineRule="auto"/>
        <w:rPr>
          <w:rFonts w:ascii="Arial" w:hAnsi="Arial" w:cs="Arial"/>
        </w:rPr>
      </w:pPr>
    </w:p>
    <w:p w:rsidR="00FB22AA" w:rsidRPr="008950B3" w:rsidRDefault="00FB22AA" w:rsidP="004C5E70">
      <w:pPr>
        <w:pStyle w:val="Prrafodelista"/>
        <w:spacing w:before="100" w:beforeAutospacing="1" w:after="0" w:line="240" w:lineRule="auto"/>
        <w:ind w:left="1287"/>
        <w:jc w:val="both"/>
        <w:rPr>
          <w:rFonts w:ascii="Arial" w:hAnsi="Arial" w:cs="Arial"/>
        </w:rPr>
      </w:pPr>
    </w:p>
    <w:p w:rsidR="00FB22AA" w:rsidRPr="008950B3" w:rsidRDefault="00FB22AA" w:rsidP="004C5E70">
      <w:pPr>
        <w:pStyle w:val="Prrafodelista"/>
        <w:spacing w:before="100" w:beforeAutospacing="1" w:after="0" w:line="240" w:lineRule="auto"/>
        <w:ind w:left="1287"/>
        <w:jc w:val="both"/>
        <w:rPr>
          <w:rFonts w:ascii="Arial" w:hAnsi="Arial" w:cs="Arial"/>
        </w:rPr>
      </w:pPr>
    </w:p>
    <w:p w:rsidR="00FB22AA" w:rsidRPr="008950B3" w:rsidRDefault="00FB22AA" w:rsidP="004C5E70">
      <w:pPr>
        <w:pStyle w:val="Prrafodelista"/>
        <w:spacing w:before="100" w:beforeAutospacing="1" w:after="0" w:line="240" w:lineRule="auto"/>
        <w:ind w:left="0"/>
        <w:jc w:val="both"/>
        <w:rPr>
          <w:rFonts w:ascii="Arial" w:hAnsi="Arial" w:cs="Arial"/>
        </w:rPr>
      </w:pPr>
      <w:r w:rsidRPr="008950B3">
        <w:rPr>
          <w:rFonts w:ascii="Arial" w:hAnsi="Arial" w:cs="Arial"/>
          <w:b/>
        </w:rPr>
        <w:t>ARTÍCULO 4</w:t>
      </w:r>
      <w:r w:rsidR="00922FA6" w:rsidRPr="008950B3">
        <w:rPr>
          <w:rFonts w:ascii="Arial" w:hAnsi="Arial" w:cs="Arial"/>
        </w:rPr>
        <w:t>.</w:t>
      </w:r>
      <w:r w:rsidR="0079204D" w:rsidRPr="008950B3">
        <w:rPr>
          <w:rFonts w:ascii="Arial" w:hAnsi="Arial" w:cs="Arial"/>
        </w:rPr>
        <w:t>- De</w:t>
      </w:r>
      <w:r w:rsidRPr="008950B3">
        <w:rPr>
          <w:rFonts w:ascii="Arial" w:hAnsi="Arial" w:cs="Arial"/>
        </w:rPr>
        <w:t xml:space="preserve"> acuerdo con el presente Reglamento los estudiantes se clasifican en:</w:t>
      </w:r>
    </w:p>
    <w:p w:rsidR="00FB22AA" w:rsidRPr="008950B3" w:rsidRDefault="00FB22AA" w:rsidP="00910881">
      <w:pPr>
        <w:pStyle w:val="Prrafodelista"/>
        <w:spacing w:before="100" w:beforeAutospacing="1" w:after="0" w:line="240" w:lineRule="auto"/>
        <w:ind w:left="1287" w:firstLine="120"/>
        <w:jc w:val="both"/>
        <w:rPr>
          <w:rFonts w:ascii="Arial" w:hAnsi="Arial" w:cs="Arial"/>
        </w:rPr>
      </w:pPr>
    </w:p>
    <w:p w:rsidR="00FB22AA" w:rsidRPr="008950B3" w:rsidRDefault="00FB22AA" w:rsidP="00910881">
      <w:pPr>
        <w:pStyle w:val="Prrafodelista"/>
        <w:numPr>
          <w:ilvl w:val="0"/>
          <w:numId w:val="69"/>
        </w:numPr>
        <w:spacing w:before="100" w:beforeAutospacing="1" w:after="0" w:line="240" w:lineRule="auto"/>
        <w:jc w:val="both"/>
        <w:rPr>
          <w:rFonts w:ascii="Arial" w:hAnsi="Arial" w:cs="Arial"/>
        </w:rPr>
      </w:pPr>
      <w:r w:rsidRPr="008950B3">
        <w:rPr>
          <w:rFonts w:ascii="Arial" w:hAnsi="Arial" w:cs="Arial"/>
        </w:rPr>
        <w:t>Estudiante de nuevo ingreso: Son aquellos inscritos por primera ocasión y que han sido seleccionados bajo el proceso de admisión estipulado en el capítulo correspondiente;</w:t>
      </w:r>
    </w:p>
    <w:p w:rsidR="00FB22AA" w:rsidRPr="008950B3" w:rsidRDefault="00FB22AA" w:rsidP="004C5E70">
      <w:pPr>
        <w:pStyle w:val="Prrafodelista"/>
        <w:spacing w:before="100" w:beforeAutospacing="1" w:after="0" w:line="240" w:lineRule="auto"/>
        <w:ind w:left="851" w:hanging="567"/>
        <w:jc w:val="both"/>
        <w:rPr>
          <w:rFonts w:ascii="Arial" w:hAnsi="Arial" w:cs="Arial"/>
        </w:rPr>
      </w:pPr>
    </w:p>
    <w:p w:rsidR="00FB22AA" w:rsidRPr="008950B3" w:rsidRDefault="00FB22AA" w:rsidP="00910881">
      <w:pPr>
        <w:pStyle w:val="Prrafodelista"/>
        <w:numPr>
          <w:ilvl w:val="0"/>
          <w:numId w:val="69"/>
        </w:numPr>
        <w:spacing w:before="100" w:beforeAutospacing="1" w:after="0" w:line="240" w:lineRule="auto"/>
        <w:jc w:val="both"/>
        <w:rPr>
          <w:rFonts w:ascii="Arial" w:hAnsi="Arial" w:cs="Arial"/>
        </w:rPr>
      </w:pPr>
      <w:r w:rsidRPr="008950B3">
        <w:rPr>
          <w:rFonts w:ascii="Arial" w:hAnsi="Arial" w:cs="Arial"/>
        </w:rPr>
        <w:t>Estudiante de reingreso: Son aquellos inscritos en la Universidad y que fueron estudiantes en algún otro período</w:t>
      </w:r>
      <w:r w:rsidR="004F5F44">
        <w:rPr>
          <w:rFonts w:ascii="Arial" w:hAnsi="Arial" w:cs="Arial"/>
        </w:rPr>
        <w:t>;</w:t>
      </w:r>
      <w:r w:rsidRPr="008950B3">
        <w:rPr>
          <w:rFonts w:ascii="Arial" w:hAnsi="Arial" w:cs="Arial"/>
        </w:rPr>
        <w:t xml:space="preserve"> </w:t>
      </w:r>
    </w:p>
    <w:p w:rsidR="00FB22AA" w:rsidRPr="008950B3" w:rsidRDefault="00FB22AA" w:rsidP="004C5E70">
      <w:pPr>
        <w:pStyle w:val="Prrafodelista"/>
        <w:spacing w:before="100" w:beforeAutospacing="1" w:after="0" w:line="240" w:lineRule="auto"/>
        <w:ind w:left="851" w:hanging="567"/>
        <w:jc w:val="both"/>
        <w:rPr>
          <w:rFonts w:ascii="Arial" w:hAnsi="Arial" w:cs="Arial"/>
        </w:rPr>
      </w:pPr>
    </w:p>
    <w:p w:rsidR="00FB22AA" w:rsidRDefault="00FB22AA" w:rsidP="00910881">
      <w:pPr>
        <w:pStyle w:val="Prrafodelista"/>
        <w:numPr>
          <w:ilvl w:val="0"/>
          <w:numId w:val="69"/>
        </w:numPr>
        <w:spacing w:before="100" w:beforeAutospacing="1" w:after="0" w:line="240" w:lineRule="auto"/>
        <w:jc w:val="both"/>
        <w:rPr>
          <w:rFonts w:ascii="Arial" w:hAnsi="Arial" w:cs="Arial"/>
        </w:rPr>
      </w:pPr>
      <w:r w:rsidRPr="008950B3">
        <w:rPr>
          <w:rFonts w:ascii="Arial" w:hAnsi="Arial" w:cs="Arial"/>
        </w:rPr>
        <w:lastRenderedPageBreak/>
        <w:t>Estudiante de intercambio y movilidad: Son aquellos que se incorporan a la Universidad mediante convenio suscrito con diversas Instituciones Educativas, Públicas o Privadas, por un período de tiempo determinado</w:t>
      </w:r>
      <w:r w:rsidR="004F5F44">
        <w:rPr>
          <w:rFonts w:ascii="Arial" w:hAnsi="Arial" w:cs="Arial"/>
        </w:rPr>
        <w:t>;</w:t>
      </w:r>
    </w:p>
    <w:p w:rsidR="004F5F44" w:rsidRPr="00910881" w:rsidRDefault="004F5F44" w:rsidP="00910881">
      <w:pPr>
        <w:tabs>
          <w:tab w:val="left" w:pos="6090"/>
        </w:tabs>
        <w:spacing w:before="100" w:beforeAutospacing="1" w:after="0" w:line="240" w:lineRule="auto"/>
        <w:jc w:val="both"/>
        <w:rPr>
          <w:rFonts w:ascii="Arial" w:hAnsi="Arial" w:cs="Arial"/>
        </w:rPr>
      </w:pPr>
    </w:p>
    <w:p w:rsidR="004F5F44" w:rsidRDefault="004F5F44" w:rsidP="00910881">
      <w:pPr>
        <w:pStyle w:val="Prrafodelista"/>
        <w:numPr>
          <w:ilvl w:val="0"/>
          <w:numId w:val="69"/>
        </w:numPr>
        <w:spacing w:before="100" w:beforeAutospacing="1" w:after="0" w:line="240" w:lineRule="auto"/>
        <w:jc w:val="both"/>
        <w:rPr>
          <w:rFonts w:ascii="Arial" w:hAnsi="Arial" w:cs="Arial"/>
        </w:rPr>
      </w:pPr>
      <w:r>
        <w:rPr>
          <w:rFonts w:ascii="Arial" w:hAnsi="Arial" w:cs="Arial"/>
        </w:rPr>
        <w:t>Estudiante regular: Son aquellos que cursan todas las asignaturas correspondientes al ciclo escolar en que está inscrito, sin adeudar materias de ciclos anteriores, por lo que el ritmo de su avance permite suponer que culminará el total de su Plan de Estudios en el tiempo establecido por la Universidad;</w:t>
      </w:r>
    </w:p>
    <w:p w:rsidR="004F5F44" w:rsidRDefault="004F5F44" w:rsidP="00910881">
      <w:pPr>
        <w:pStyle w:val="Prrafodelista"/>
        <w:spacing w:before="100" w:beforeAutospacing="1" w:after="0" w:line="240" w:lineRule="auto"/>
        <w:jc w:val="both"/>
        <w:rPr>
          <w:rFonts w:ascii="Arial" w:hAnsi="Arial" w:cs="Arial"/>
        </w:rPr>
      </w:pPr>
    </w:p>
    <w:p w:rsidR="004F5F44" w:rsidRDefault="004F5F44" w:rsidP="00910881">
      <w:pPr>
        <w:pStyle w:val="Prrafodelista"/>
        <w:numPr>
          <w:ilvl w:val="0"/>
          <w:numId w:val="69"/>
        </w:numPr>
        <w:spacing w:before="100" w:beforeAutospacing="1" w:after="0" w:line="240" w:lineRule="auto"/>
        <w:jc w:val="both"/>
        <w:rPr>
          <w:rFonts w:ascii="Arial" w:hAnsi="Arial" w:cs="Arial"/>
        </w:rPr>
      </w:pPr>
      <w:r>
        <w:rPr>
          <w:rFonts w:ascii="Arial" w:hAnsi="Arial" w:cs="Arial"/>
        </w:rPr>
        <w:t>Estudiante condicionado:  Son aquellos que tengan adeudo de documentación o esté en espera de resoluciones relativas a equivalencias o revalidación de estudios;</w:t>
      </w:r>
    </w:p>
    <w:p w:rsidR="00910881" w:rsidRDefault="00910881" w:rsidP="00910881">
      <w:pPr>
        <w:pStyle w:val="Prrafodelista"/>
        <w:spacing w:before="100" w:beforeAutospacing="1" w:after="0" w:line="240" w:lineRule="auto"/>
        <w:jc w:val="both"/>
        <w:rPr>
          <w:rFonts w:ascii="Arial" w:hAnsi="Arial" w:cs="Arial"/>
        </w:rPr>
      </w:pPr>
    </w:p>
    <w:p w:rsidR="004F5F44" w:rsidRPr="00910881" w:rsidRDefault="004F5F44" w:rsidP="00910881">
      <w:pPr>
        <w:pStyle w:val="Prrafodelista"/>
        <w:numPr>
          <w:ilvl w:val="0"/>
          <w:numId w:val="69"/>
        </w:numPr>
        <w:spacing w:before="100" w:beforeAutospacing="1" w:after="0" w:line="240" w:lineRule="auto"/>
        <w:jc w:val="both"/>
        <w:rPr>
          <w:rFonts w:ascii="Arial" w:hAnsi="Arial" w:cs="Arial"/>
        </w:rPr>
      </w:pPr>
      <w:r w:rsidRPr="00910881">
        <w:rPr>
          <w:rFonts w:ascii="Arial" w:hAnsi="Arial" w:cs="Arial"/>
        </w:rPr>
        <w:t>Estudiante egresado: Son aquellos alumnos que han cursado y aprobado todas las materias que integran su Plan de Estudios, incluyendo la Estadía Profesional correspondiente a su Programa de Educativo</w:t>
      </w:r>
      <w:r w:rsidR="00910881" w:rsidRPr="00910881">
        <w:rPr>
          <w:rFonts w:ascii="Arial" w:hAnsi="Arial" w:cs="Arial"/>
        </w:rPr>
        <w:t>. Este alumno, aún no tiene su título y cédula</w:t>
      </w:r>
      <w:r w:rsidRPr="00910881">
        <w:rPr>
          <w:rFonts w:ascii="Arial" w:hAnsi="Arial" w:cs="Arial"/>
        </w:rPr>
        <w:t>;</w:t>
      </w:r>
      <w:r w:rsidR="00910881" w:rsidRPr="00910881">
        <w:rPr>
          <w:rFonts w:ascii="Arial" w:hAnsi="Arial" w:cs="Arial"/>
        </w:rPr>
        <w:t xml:space="preserve"> y</w:t>
      </w:r>
    </w:p>
    <w:p w:rsidR="004F5F44" w:rsidRDefault="00C15841" w:rsidP="00910881">
      <w:pPr>
        <w:pStyle w:val="Prrafodelista"/>
        <w:numPr>
          <w:ilvl w:val="0"/>
          <w:numId w:val="69"/>
        </w:numPr>
        <w:spacing w:before="100" w:beforeAutospacing="1" w:after="0" w:line="240" w:lineRule="auto"/>
        <w:jc w:val="both"/>
        <w:rPr>
          <w:rFonts w:ascii="Arial" w:hAnsi="Arial" w:cs="Arial"/>
        </w:rPr>
      </w:pPr>
      <w:r>
        <w:rPr>
          <w:rFonts w:ascii="Arial" w:hAnsi="Arial" w:cs="Arial"/>
        </w:rPr>
        <w:t xml:space="preserve">Estudiante titulado: </w:t>
      </w:r>
      <w:r w:rsidR="00910881" w:rsidRPr="00910881">
        <w:rPr>
          <w:rFonts w:ascii="Arial" w:hAnsi="Arial" w:cs="Arial"/>
        </w:rPr>
        <w:t>Son aquellos alumnos egresados que han realizado su proceso de registro de Título y Cédula profesional ante el departamento de servicios escolares.</w:t>
      </w:r>
    </w:p>
    <w:p w:rsidR="00346979" w:rsidRDefault="00346979" w:rsidP="00346979">
      <w:pPr>
        <w:pStyle w:val="Prrafodelista"/>
        <w:spacing w:before="100" w:beforeAutospacing="1" w:after="0" w:line="240" w:lineRule="auto"/>
        <w:jc w:val="both"/>
        <w:rPr>
          <w:rFonts w:ascii="Arial" w:hAnsi="Arial" w:cs="Arial"/>
        </w:rPr>
      </w:pPr>
    </w:p>
    <w:p w:rsidR="00C15841" w:rsidRDefault="00AB74FB" w:rsidP="00C15841">
      <w:pPr>
        <w:spacing w:before="100" w:beforeAutospacing="1" w:after="0" w:line="240" w:lineRule="auto"/>
        <w:jc w:val="both"/>
        <w:rPr>
          <w:rFonts w:ascii="Arial" w:hAnsi="Arial" w:cs="Arial"/>
        </w:rPr>
      </w:pPr>
      <w:r w:rsidRPr="00C15841">
        <w:rPr>
          <w:rFonts w:ascii="Arial" w:hAnsi="Arial" w:cs="Arial"/>
          <w:b/>
        </w:rPr>
        <w:t xml:space="preserve">Artículo </w:t>
      </w:r>
      <w:r w:rsidR="00C15841">
        <w:rPr>
          <w:rFonts w:ascii="Arial" w:hAnsi="Arial" w:cs="Arial"/>
          <w:b/>
        </w:rPr>
        <w:t>5</w:t>
      </w:r>
      <w:r w:rsidRPr="00C15841">
        <w:rPr>
          <w:rFonts w:ascii="Arial" w:hAnsi="Arial" w:cs="Arial"/>
        </w:rPr>
        <w:t xml:space="preserve">. La calidad de alumno se pierde: </w:t>
      </w:r>
    </w:p>
    <w:p w:rsidR="00C15841" w:rsidRDefault="00AB74FB" w:rsidP="00C15841">
      <w:pPr>
        <w:spacing w:before="100" w:beforeAutospacing="1" w:after="0" w:line="240" w:lineRule="auto"/>
        <w:jc w:val="both"/>
        <w:rPr>
          <w:rFonts w:ascii="Arial" w:hAnsi="Arial" w:cs="Arial"/>
        </w:rPr>
      </w:pPr>
      <w:r w:rsidRPr="00C15841">
        <w:rPr>
          <w:rFonts w:ascii="Arial" w:hAnsi="Arial" w:cs="Arial"/>
        </w:rPr>
        <w:t>I. Por conclusión del plan de estudios;</w:t>
      </w:r>
    </w:p>
    <w:p w:rsidR="00C15841" w:rsidRDefault="00AB74FB" w:rsidP="00C15841">
      <w:pPr>
        <w:spacing w:before="100" w:beforeAutospacing="1" w:after="0" w:line="240" w:lineRule="auto"/>
        <w:jc w:val="both"/>
        <w:rPr>
          <w:rFonts w:ascii="Arial" w:hAnsi="Arial" w:cs="Arial"/>
        </w:rPr>
      </w:pPr>
      <w:r w:rsidRPr="00C15841">
        <w:rPr>
          <w:rFonts w:ascii="Arial" w:hAnsi="Arial" w:cs="Arial"/>
        </w:rPr>
        <w:t xml:space="preserve"> II. Por la no realizar el proceso de inscripción en los plazos establecidos en el calendario escolar; </w:t>
      </w:r>
    </w:p>
    <w:p w:rsidR="00C15841" w:rsidRDefault="00C15841" w:rsidP="00C15841">
      <w:pPr>
        <w:spacing w:before="100" w:beforeAutospacing="1" w:after="0" w:line="240" w:lineRule="auto"/>
        <w:jc w:val="both"/>
        <w:rPr>
          <w:rFonts w:ascii="Arial" w:hAnsi="Arial" w:cs="Arial"/>
        </w:rPr>
      </w:pPr>
      <w:r>
        <w:rPr>
          <w:rFonts w:ascii="Arial" w:hAnsi="Arial" w:cs="Arial"/>
        </w:rPr>
        <w:t>III</w:t>
      </w:r>
      <w:r w:rsidR="00AB74FB" w:rsidRPr="00C15841">
        <w:rPr>
          <w:rFonts w:ascii="Arial" w:hAnsi="Arial" w:cs="Arial"/>
        </w:rPr>
        <w:t xml:space="preserve">. Por tener tres bajas temporales acumuladas; </w:t>
      </w:r>
    </w:p>
    <w:p w:rsidR="00C15841" w:rsidRDefault="00C15841" w:rsidP="00C15841">
      <w:pPr>
        <w:spacing w:before="100" w:beforeAutospacing="1" w:after="0" w:line="240" w:lineRule="auto"/>
        <w:jc w:val="both"/>
        <w:rPr>
          <w:rFonts w:ascii="Arial" w:hAnsi="Arial" w:cs="Arial"/>
        </w:rPr>
      </w:pPr>
      <w:r>
        <w:rPr>
          <w:rFonts w:ascii="Arial" w:hAnsi="Arial" w:cs="Arial"/>
        </w:rPr>
        <w:t>I</w:t>
      </w:r>
      <w:r w:rsidR="00AB74FB" w:rsidRPr="00C15841">
        <w:rPr>
          <w:rFonts w:ascii="Arial" w:hAnsi="Arial" w:cs="Arial"/>
        </w:rPr>
        <w:t xml:space="preserve">V. Por causar baja definitiva; </w:t>
      </w:r>
      <w:r>
        <w:rPr>
          <w:rFonts w:ascii="Arial" w:hAnsi="Arial" w:cs="Arial"/>
        </w:rPr>
        <w:t>y</w:t>
      </w:r>
    </w:p>
    <w:p w:rsidR="00C15841" w:rsidRDefault="00AB74FB" w:rsidP="00C15841">
      <w:pPr>
        <w:spacing w:before="100" w:beforeAutospacing="1" w:after="0" w:line="240" w:lineRule="auto"/>
        <w:jc w:val="both"/>
        <w:rPr>
          <w:rFonts w:ascii="Arial" w:hAnsi="Arial" w:cs="Arial"/>
        </w:rPr>
      </w:pPr>
      <w:r w:rsidRPr="00C15841">
        <w:rPr>
          <w:rFonts w:ascii="Arial" w:hAnsi="Arial" w:cs="Arial"/>
        </w:rPr>
        <w:t>V. Por falta grave que implique una expulsión definitiva dictada por la autoridad universitaria competente</w:t>
      </w:r>
      <w:r w:rsidR="00C15841">
        <w:rPr>
          <w:rFonts w:ascii="Arial" w:hAnsi="Arial" w:cs="Arial"/>
        </w:rPr>
        <w:t>.</w:t>
      </w:r>
    </w:p>
    <w:p w:rsidR="00FB22AA" w:rsidRPr="008950B3" w:rsidRDefault="00AB74FB" w:rsidP="004C5E70">
      <w:pPr>
        <w:pStyle w:val="Prrafodelista"/>
        <w:spacing w:before="100" w:beforeAutospacing="1" w:after="0" w:line="240" w:lineRule="auto"/>
        <w:ind w:left="567"/>
        <w:jc w:val="both"/>
        <w:rPr>
          <w:rFonts w:ascii="Arial" w:hAnsi="Arial" w:cs="Arial"/>
          <w:b/>
        </w:rPr>
      </w:pPr>
      <w:r w:rsidRPr="00C15841">
        <w:rPr>
          <w:rFonts w:ascii="Arial" w:hAnsi="Arial" w:cs="Arial"/>
        </w:rPr>
        <w:t xml:space="preserve"> </w:t>
      </w:r>
    </w:p>
    <w:p w:rsidR="00FB22AA" w:rsidRPr="008950B3" w:rsidRDefault="00FB22AA" w:rsidP="004C5E70">
      <w:pPr>
        <w:pStyle w:val="Prrafodelista"/>
        <w:spacing w:before="100" w:beforeAutospacing="1" w:after="0" w:line="240" w:lineRule="auto"/>
        <w:ind w:left="567"/>
        <w:jc w:val="center"/>
        <w:rPr>
          <w:rFonts w:ascii="Arial" w:hAnsi="Arial" w:cs="Arial"/>
          <w:b/>
        </w:rPr>
      </w:pPr>
      <w:r w:rsidRPr="008950B3">
        <w:rPr>
          <w:rFonts w:ascii="Arial" w:hAnsi="Arial" w:cs="Arial"/>
          <w:b/>
        </w:rPr>
        <w:t>CAPÍTULO II</w:t>
      </w:r>
    </w:p>
    <w:p w:rsidR="00FB22AA" w:rsidRPr="008950B3" w:rsidRDefault="00FB22AA" w:rsidP="004C5E70">
      <w:pPr>
        <w:pStyle w:val="Prrafodelista"/>
        <w:spacing w:before="100" w:beforeAutospacing="1" w:after="0" w:line="240" w:lineRule="auto"/>
        <w:ind w:left="567"/>
        <w:jc w:val="center"/>
        <w:rPr>
          <w:rFonts w:ascii="Arial" w:hAnsi="Arial" w:cs="Arial"/>
          <w:b/>
        </w:rPr>
      </w:pPr>
      <w:r w:rsidRPr="008950B3">
        <w:rPr>
          <w:rFonts w:ascii="Arial" w:hAnsi="Arial" w:cs="Arial"/>
          <w:b/>
        </w:rPr>
        <w:t>DE LA SELECCIÓN</w:t>
      </w:r>
    </w:p>
    <w:p w:rsidR="00FB22AA" w:rsidRPr="008950B3" w:rsidRDefault="00FB22AA" w:rsidP="009914D7">
      <w:pPr>
        <w:pStyle w:val="Prrafodelista"/>
        <w:spacing w:before="100" w:beforeAutospacing="1" w:after="0" w:line="240" w:lineRule="auto"/>
        <w:ind w:left="567"/>
        <w:jc w:val="center"/>
        <w:rPr>
          <w:rFonts w:ascii="Arial" w:hAnsi="Arial" w:cs="Arial"/>
          <w:b/>
        </w:rPr>
      </w:pPr>
    </w:p>
    <w:p w:rsidR="00FB22AA" w:rsidRPr="008950B3" w:rsidRDefault="00FB22AA" w:rsidP="004C5E70">
      <w:pPr>
        <w:pStyle w:val="Prrafodelista"/>
        <w:spacing w:before="100" w:beforeAutospacing="1" w:after="0" w:line="240" w:lineRule="auto"/>
        <w:ind w:left="0"/>
        <w:jc w:val="both"/>
        <w:rPr>
          <w:rFonts w:ascii="Arial" w:hAnsi="Arial" w:cs="Arial"/>
        </w:rPr>
      </w:pPr>
      <w:r w:rsidRPr="008950B3">
        <w:rPr>
          <w:rFonts w:ascii="Arial" w:hAnsi="Arial" w:cs="Arial"/>
          <w:b/>
        </w:rPr>
        <w:t xml:space="preserve">ARTÍCULO </w:t>
      </w:r>
      <w:r w:rsidR="00C15841">
        <w:rPr>
          <w:rFonts w:ascii="Arial" w:hAnsi="Arial" w:cs="Arial"/>
          <w:b/>
        </w:rPr>
        <w:t>6</w:t>
      </w:r>
      <w:r w:rsidRPr="008950B3">
        <w:rPr>
          <w:rFonts w:ascii="Arial" w:hAnsi="Arial" w:cs="Arial"/>
          <w:b/>
        </w:rPr>
        <w:t>.-</w:t>
      </w:r>
      <w:r w:rsidR="00922FA6" w:rsidRPr="008950B3">
        <w:rPr>
          <w:rFonts w:ascii="Arial" w:hAnsi="Arial" w:cs="Arial"/>
          <w:b/>
        </w:rPr>
        <w:t xml:space="preserve">  </w:t>
      </w:r>
      <w:r w:rsidRPr="008950B3">
        <w:rPr>
          <w:rFonts w:ascii="Arial" w:hAnsi="Arial" w:cs="Arial"/>
        </w:rPr>
        <w:t xml:space="preserve">El proceso de selección </w:t>
      </w:r>
      <w:r w:rsidR="00A610C8" w:rsidRPr="008950B3">
        <w:rPr>
          <w:rFonts w:ascii="Arial" w:hAnsi="Arial" w:cs="Arial"/>
        </w:rPr>
        <w:t xml:space="preserve"> para el ingreso de estudiantes </w:t>
      </w:r>
      <w:r w:rsidRPr="008950B3">
        <w:rPr>
          <w:rFonts w:ascii="Arial" w:hAnsi="Arial" w:cs="Arial"/>
        </w:rPr>
        <w:t xml:space="preserve"> a la Universidad será a través de u</w:t>
      </w:r>
      <w:r w:rsidR="005B2A6F" w:rsidRPr="008950B3">
        <w:rPr>
          <w:rFonts w:ascii="Arial" w:hAnsi="Arial" w:cs="Arial"/>
        </w:rPr>
        <w:t>na convocatoria, la cual se da</w:t>
      </w:r>
      <w:r w:rsidRPr="008950B3">
        <w:rPr>
          <w:rFonts w:ascii="Arial" w:hAnsi="Arial" w:cs="Arial"/>
        </w:rPr>
        <w:t xml:space="preserve"> a conocer por diversos medios de comunicación.</w:t>
      </w:r>
    </w:p>
    <w:p w:rsidR="00FB22AA" w:rsidRPr="008950B3" w:rsidRDefault="00FB22AA" w:rsidP="004C5E70">
      <w:pPr>
        <w:pStyle w:val="Prrafodelista"/>
        <w:spacing w:before="100" w:beforeAutospacing="1" w:after="0" w:line="240" w:lineRule="auto"/>
        <w:ind w:left="0"/>
        <w:jc w:val="both"/>
        <w:rPr>
          <w:rFonts w:ascii="Arial" w:hAnsi="Arial" w:cs="Arial"/>
        </w:rPr>
      </w:pPr>
    </w:p>
    <w:p w:rsidR="00FB22AA" w:rsidRPr="008950B3" w:rsidRDefault="00FB22AA" w:rsidP="004C5E70">
      <w:pPr>
        <w:pStyle w:val="Prrafodelista"/>
        <w:spacing w:before="100" w:beforeAutospacing="1" w:after="0" w:line="240" w:lineRule="auto"/>
        <w:jc w:val="center"/>
        <w:rPr>
          <w:rFonts w:ascii="Arial" w:hAnsi="Arial" w:cs="Arial"/>
          <w:b/>
        </w:rPr>
      </w:pPr>
    </w:p>
    <w:p w:rsidR="00FB22AA" w:rsidRPr="008950B3" w:rsidRDefault="00FB22AA" w:rsidP="004C5E70">
      <w:pPr>
        <w:pStyle w:val="Prrafodelista"/>
        <w:spacing w:before="100" w:beforeAutospacing="1" w:after="0" w:line="240" w:lineRule="auto"/>
        <w:jc w:val="center"/>
        <w:rPr>
          <w:rFonts w:ascii="Arial" w:hAnsi="Arial" w:cs="Arial"/>
          <w:b/>
        </w:rPr>
      </w:pPr>
      <w:r w:rsidRPr="008950B3">
        <w:rPr>
          <w:rFonts w:ascii="Arial" w:hAnsi="Arial" w:cs="Arial"/>
          <w:b/>
        </w:rPr>
        <w:t>SECCIÓN I</w:t>
      </w:r>
    </w:p>
    <w:p w:rsidR="00FB22AA" w:rsidRPr="008950B3" w:rsidRDefault="00FB22AA" w:rsidP="004C5E70">
      <w:pPr>
        <w:pStyle w:val="Prrafodelista"/>
        <w:spacing w:before="100" w:beforeAutospacing="1" w:after="0" w:line="240" w:lineRule="auto"/>
        <w:ind w:left="0"/>
        <w:jc w:val="center"/>
        <w:rPr>
          <w:rFonts w:ascii="Arial" w:hAnsi="Arial" w:cs="Arial"/>
          <w:b/>
        </w:rPr>
      </w:pPr>
      <w:r w:rsidRPr="008950B3">
        <w:rPr>
          <w:rFonts w:ascii="Arial" w:hAnsi="Arial" w:cs="Arial"/>
          <w:b/>
        </w:rPr>
        <w:t>De los aspirantes a Técnico Superior Universitario</w:t>
      </w:r>
    </w:p>
    <w:p w:rsidR="001B5195" w:rsidRPr="008950B3" w:rsidRDefault="001B5195" w:rsidP="004C5E70">
      <w:pPr>
        <w:pStyle w:val="Prrafodelista"/>
        <w:spacing w:before="100" w:beforeAutospacing="1" w:after="0" w:line="240" w:lineRule="auto"/>
        <w:ind w:left="0"/>
        <w:jc w:val="center"/>
        <w:rPr>
          <w:rFonts w:ascii="Arial" w:hAnsi="Arial" w:cs="Arial"/>
          <w:b/>
        </w:rPr>
      </w:pPr>
    </w:p>
    <w:p w:rsidR="001B5195" w:rsidRPr="008950B3" w:rsidRDefault="001B5195" w:rsidP="004C5E70">
      <w:pPr>
        <w:pStyle w:val="Prrafodelista"/>
        <w:spacing w:before="100" w:beforeAutospacing="1" w:after="0" w:line="240" w:lineRule="auto"/>
        <w:ind w:left="0"/>
        <w:jc w:val="center"/>
        <w:rPr>
          <w:rFonts w:ascii="Arial" w:hAnsi="Arial" w:cs="Arial"/>
          <w:b/>
        </w:rPr>
      </w:pPr>
    </w:p>
    <w:p w:rsidR="001B5195" w:rsidRPr="008950B3" w:rsidRDefault="001B5195" w:rsidP="004C5E70">
      <w:pPr>
        <w:pStyle w:val="Prrafodelista"/>
        <w:spacing w:before="100" w:beforeAutospacing="1" w:after="0" w:line="240" w:lineRule="auto"/>
        <w:ind w:left="0"/>
        <w:jc w:val="both"/>
        <w:rPr>
          <w:rFonts w:ascii="Arial" w:hAnsi="Arial" w:cs="Arial"/>
        </w:rPr>
      </w:pPr>
      <w:r w:rsidRPr="008950B3">
        <w:rPr>
          <w:rFonts w:ascii="Arial" w:hAnsi="Arial" w:cs="Arial"/>
          <w:b/>
        </w:rPr>
        <w:lastRenderedPageBreak/>
        <w:t xml:space="preserve">ARTÍCULO </w:t>
      </w:r>
      <w:r w:rsidR="00C15841">
        <w:rPr>
          <w:rFonts w:ascii="Arial" w:hAnsi="Arial" w:cs="Arial"/>
          <w:b/>
        </w:rPr>
        <w:t>7</w:t>
      </w:r>
      <w:r w:rsidRPr="008950B3">
        <w:rPr>
          <w:rFonts w:ascii="Arial" w:hAnsi="Arial" w:cs="Arial"/>
          <w:b/>
        </w:rPr>
        <w:t>.-</w:t>
      </w:r>
      <w:r w:rsidRPr="008950B3">
        <w:rPr>
          <w:rFonts w:ascii="Arial" w:hAnsi="Arial" w:cs="Arial"/>
        </w:rPr>
        <w:t xml:space="preserve">    Los aspirantes a Técni</w:t>
      </w:r>
      <w:r w:rsidR="005B2A6F" w:rsidRPr="008950B3">
        <w:rPr>
          <w:rFonts w:ascii="Arial" w:hAnsi="Arial" w:cs="Arial"/>
        </w:rPr>
        <w:t>co Superior Universitario debe</w:t>
      </w:r>
      <w:r w:rsidRPr="008950B3">
        <w:rPr>
          <w:rFonts w:ascii="Arial" w:hAnsi="Arial" w:cs="Arial"/>
        </w:rPr>
        <w:t xml:space="preserve">n llevar a cabo los siguientes trámites ante el </w:t>
      </w:r>
      <w:r w:rsidRPr="0079204D">
        <w:rPr>
          <w:rFonts w:ascii="Arial" w:hAnsi="Arial" w:cs="Arial"/>
        </w:rPr>
        <w:t xml:space="preserve">Departamento de </w:t>
      </w:r>
      <w:r w:rsidR="0079204D">
        <w:rPr>
          <w:rFonts w:ascii="Arial" w:hAnsi="Arial" w:cs="Arial"/>
        </w:rPr>
        <w:t>Servicios Escolares</w:t>
      </w:r>
      <w:r w:rsidRPr="008950B3">
        <w:rPr>
          <w:rFonts w:ascii="Arial" w:hAnsi="Arial" w:cs="Arial"/>
        </w:rPr>
        <w:t xml:space="preserve"> de la Universidad: </w:t>
      </w:r>
    </w:p>
    <w:p w:rsidR="001B5195" w:rsidRPr="008950B3" w:rsidRDefault="001B5195" w:rsidP="004C5E70">
      <w:pPr>
        <w:pStyle w:val="Prrafodelista"/>
        <w:spacing w:before="100" w:beforeAutospacing="1" w:after="0" w:line="240" w:lineRule="auto"/>
        <w:jc w:val="center"/>
        <w:rPr>
          <w:rFonts w:ascii="Arial" w:hAnsi="Arial" w:cs="Arial"/>
        </w:rPr>
      </w:pPr>
    </w:p>
    <w:p w:rsidR="001B5195" w:rsidRPr="008950B3" w:rsidRDefault="001B5195" w:rsidP="004C5E70">
      <w:pPr>
        <w:pStyle w:val="Prrafodelista"/>
        <w:numPr>
          <w:ilvl w:val="0"/>
          <w:numId w:val="6"/>
        </w:numPr>
        <w:spacing w:before="100" w:beforeAutospacing="1" w:after="0" w:line="240" w:lineRule="auto"/>
        <w:ind w:left="709" w:hanging="425"/>
        <w:rPr>
          <w:rFonts w:ascii="Arial" w:hAnsi="Arial" w:cs="Arial"/>
        </w:rPr>
      </w:pPr>
      <w:r w:rsidRPr="008950B3">
        <w:rPr>
          <w:rFonts w:ascii="Arial" w:hAnsi="Arial" w:cs="Arial"/>
        </w:rPr>
        <w:t>Presentar solicitud debidamente requisitada;</w:t>
      </w:r>
    </w:p>
    <w:p w:rsidR="001B5195" w:rsidRPr="008950B3" w:rsidRDefault="001B5195" w:rsidP="004C5E70">
      <w:pPr>
        <w:pStyle w:val="Prrafodelista"/>
        <w:spacing w:before="100" w:beforeAutospacing="1" w:after="0" w:line="240" w:lineRule="auto"/>
        <w:ind w:left="709" w:hanging="425"/>
        <w:jc w:val="center"/>
        <w:rPr>
          <w:rFonts w:ascii="Arial" w:hAnsi="Arial" w:cs="Arial"/>
        </w:rPr>
      </w:pPr>
    </w:p>
    <w:p w:rsidR="001B5195" w:rsidRPr="008950B3" w:rsidRDefault="001B5195" w:rsidP="004C5E70">
      <w:pPr>
        <w:pStyle w:val="Prrafodelista"/>
        <w:numPr>
          <w:ilvl w:val="0"/>
          <w:numId w:val="6"/>
        </w:numPr>
        <w:spacing w:before="100" w:beforeAutospacing="1" w:after="0" w:line="240" w:lineRule="auto"/>
        <w:ind w:left="709" w:hanging="425"/>
        <w:rPr>
          <w:rFonts w:ascii="Arial" w:hAnsi="Arial" w:cs="Arial"/>
        </w:rPr>
      </w:pPr>
      <w:r w:rsidRPr="008950B3">
        <w:rPr>
          <w:rFonts w:ascii="Arial" w:hAnsi="Arial" w:cs="Arial"/>
        </w:rPr>
        <w:t xml:space="preserve">Pagar </w:t>
      </w:r>
      <w:r w:rsidR="006F6B9C" w:rsidRPr="008950B3">
        <w:rPr>
          <w:rFonts w:ascii="Arial" w:hAnsi="Arial" w:cs="Arial"/>
        </w:rPr>
        <w:t>el derecho de examen de ingreso, y</w:t>
      </w:r>
    </w:p>
    <w:p w:rsidR="001B5195" w:rsidRPr="008950B3" w:rsidRDefault="001B5195" w:rsidP="004C5E70">
      <w:pPr>
        <w:pStyle w:val="Prrafodelista"/>
        <w:spacing w:before="100" w:beforeAutospacing="1" w:after="0" w:line="240" w:lineRule="auto"/>
        <w:ind w:left="709" w:hanging="425"/>
        <w:jc w:val="center"/>
        <w:rPr>
          <w:rFonts w:ascii="Arial" w:hAnsi="Arial" w:cs="Arial"/>
        </w:rPr>
      </w:pPr>
    </w:p>
    <w:p w:rsidR="001B5195" w:rsidRPr="008950B3" w:rsidRDefault="001B5195" w:rsidP="004C5E70">
      <w:pPr>
        <w:pStyle w:val="Prrafodelista"/>
        <w:numPr>
          <w:ilvl w:val="0"/>
          <w:numId w:val="6"/>
        </w:numPr>
        <w:spacing w:before="100" w:beforeAutospacing="1" w:after="0" w:line="240" w:lineRule="auto"/>
        <w:ind w:left="709" w:hanging="425"/>
        <w:rPr>
          <w:rFonts w:ascii="Arial" w:hAnsi="Arial" w:cs="Arial"/>
        </w:rPr>
      </w:pPr>
      <w:r w:rsidRPr="008950B3">
        <w:rPr>
          <w:rFonts w:ascii="Arial" w:hAnsi="Arial" w:cs="Arial"/>
        </w:rPr>
        <w:t>Presentar la siguiente documentación como requisito de selección:</w:t>
      </w:r>
    </w:p>
    <w:p w:rsidR="001B5195" w:rsidRPr="008950B3" w:rsidRDefault="001B5195" w:rsidP="004C5E70">
      <w:pPr>
        <w:pStyle w:val="Prrafodelista"/>
        <w:spacing w:before="100" w:beforeAutospacing="1" w:after="0" w:line="240" w:lineRule="auto"/>
        <w:jc w:val="both"/>
        <w:rPr>
          <w:rFonts w:ascii="Arial" w:hAnsi="Arial" w:cs="Arial"/>
        </w:rPr>
      </w:pPr>
    </w:p>
    <w:p w:rsidR="001B5195" w:rsidRPr="008950B3" w:rsidRDefault="001B5195" w:rsidP="004C5E70">
      <w:pPr>
        <w:pStyle w:val="Prrafodelista"/>
        <w:numPr>
          <w:ilvl w:val="0"/>
          <w:numId w:val="7"/>
        </w:numPr>
        <w:spacing w:before="100" w:beforeAutospacing="1" w:after="0" w:line="240" w:lineRule="auto"/>
        <w:ind w:hanging="153"/>
        <w:jc w:val="both"/>
        <w:rPr>
          <w:rFonts w:ascii="Arial" w:hAnsi="Arial" w:cs="Arial"/>
        </w:rPr>
      </w:pPr>
      <w:r w:rsidRPr="008950B3">
        <w:rPr>
          <w:rFonts w:ascii="Arial" w:hAnsi="Arial" w:cs="Arial"/>
        </w:rPr>
        <w:t>Acta de Nacimiento en formato reciente (original y copia);</w:t>
      </w:r>
    </w:p>
    <w:p w:rsidR="001B5195" w:rsidRPr="008950B3" w:rsidRDefault="001B5195" w:rsidP="004C5E70">
      <w:pPr>
        <w:pStyle w:val="Prrafodelista"/>
        <w:spacing w:before="100" w:beforeAutospacing="1" w:after="0" w:line="240" w:lineRule="auto"/>
        <w:ind w:left="567" w:hanging="873"/>
        <w:jc w:val="both"/>
        <w:rPr>
          <w:rFonts w:ascii="Arial" w:hAnsi="Arial" w:cs="Arial"/>
        </w:rPr>
      </w:pPr>
    </w:p>
    <w:p w:rsidR="001B5195" w:rsidRPr="008950B3" w:rsidRDefault="001B5195" w:rsidP="004C5E70">
      <w:pPr>
        <w:pStyle w:val="Prrafodelista"/>
        <w:numPr>
          <w:ilvl w:val="0"/>
          <w:numId w:val="7"/>
        </w:numPr>
        <w:spacing w:before="100" w:beforeAutospacing="1" w:after="0" w:line="240" w:lineRule="auto"/>
        <w:ind w:left="1418" w:hanging="851"/>
        <w:jc w:val="both"/>
        <w:rPr>
          <w:rFonts w:ascii="Arial" w:hAnsi="Arial" w:cs="Arial"/>
        </w:rPr>
      </w:pPr>
      <w:r w:rsidRPr="008950B3">
        <w:rPr>
          <w:rFonts w:ascii="Arial" w:hAnsi="Arial" w:cs="Arial"/>
        </w:rPr>
        <w:t>Certificado o constancia de estudios de bachillerato tipo historial académico o equivalente (original y copia), con promedio mínimo de 7.0 (siete);</w:t>
      </w:r>
    </w:p>
    <w:p w:rsidR="001B5195" w:rsidRPr="008950B3" w:rsidRDefault="001B5195" w:rsidP="004C5E70">
      <w:pPr>
        <w:pStyle w:val="Prrafodelista"/>
        <w:spacing w:before="100" w:beforeAutospacing="1" w:after="0" w:line="240" w:lineRule="auto"/>
        <w:ind w:left="567" w:hanging="873"/>
        <w:jc w:val="both"/>
        <w:rPr>
          <w:rFonts w:ascii="Arial" w:hAnsi="Arial" w:cs="Arial"/>
        </w:rPr>
      </w:pPr>
    </w:p>
    <w:p w:rsidR="001B5195" w:rsidRPr="008950B3" w:rsidRDefault="001B5195" w:rsidP="004C5E70">
      <w:pPr>
        <w:pStyle w:val="Prrafodelista"/>
        <w:numPr>
          <w:ilvl w:val="0"/>
          <w:numId w:val="7"/>
        </w:numPr>
        <w:spacing w:before="100" w:beforeAutospacing="1" w:after="0" w:line="240" w:lineRule="auto"/>
        <w:ind w:left="1418" w:hanging="851"/>
        <w:jc w:val="both"/>
        <w:rPr>
          <w:rFonts w:ascii="Arial" w:hAnsi="Arial" w:cs="Arial"/>
        </w:rPr>
      </w:pPr>
      <w:r w:rsidRPr="008950B3">
        <w:rPr>
          <w:rFonts w:ascii="Arial" w:hAnsi="Arial" w:cs="Arial"/>
        </w:rPr>
        <w:t>Clave Única de Registro de Población, CURP, (copia en ampliación a media carta), y</w:t>
      </w:r>
    </w:p>
    <w:p w:rsidR="001B5195" w:rsidRPr="008950B3" w:rsidRDefault="001B5195" w:rsidP="004C5E70">
      <w:pPr>
        <w:pStyle w:val="Prrafodelista"/>
        <w:spacing w:before="100" w:beforeAutospacing="1" w:after="0" w:line="240" w:lineRule="auto"/>
        <w:ind w:left="567" w:hanging="873"/>
        <w:jc w:val="both"/>
        <w:rPr>
          <w:rFonts w:ascii="Arial" w:hAnsi="Arial" w:cs="Arial"/>
        </w:rPr>
      </w:pPr>
    </w:p>
    <w:p w:rsidR="0074213D" w:rsidRPr="008950B3" w:rsidRDefault="001B5195" w:rsidP="0074213D">
      <w:pPr>
        <w:pStyle w:val="Prrafodelista"/>
        <w:numPr>
          <w:ilvl w:val="0"/>
          <w:numId w:val="7"/>
        </w:numPr>
        <w:spacing w:before="100" w:beforeAutospacing="1" w:after="0" w:line="240" w:lineRule="auto"/>
        <w:ind w:hanging="153"/>
        <w:jc w:val="both"/>
        <w:rPr>
          <w:rFonts w:ascii="Arial" w:hAnsi="Arial" w:cs="Arial"/>
        </w:rPr>
      </w:pPr>
      <w:r w:rsidRPr="008950B3">
        <w:rPr>
          <w:rFonts w:ascii="Arial" w:hAnsi="Arial" w:cs="Arial"/>
        </w:rPr>
        <w:t>Dos fotografías tamaño infantil (con el nombre completo escrito al reverso).</w:t>
      </w:r>
    </w:p>
    <w:p w:rsidR="001B5195" w:rsidRPr="008950B3" w:rsidRDefault="001B5195" w:rsidP="004C5E70">
      <w:pPr>
        <w:pStyle w:val="Prrafodelista"/>
        <w:spacing w:before="100" w:beforeAutospacing="1" w:after="0" w:line="240" w:lineRule="auto"/>
        <w:jc w:val="both"/>
        <w:rPr>
          <w:rFonts w:ascii="Arial" w:hAnsi="Arial" w:cs="Arial"/>
        </w:rPr>
      </w:pPr>
    </w:p>
    <w:p w:rsidR="001B5195" w:rsidRPr="008950B3" w:rsidRDefault="001B5195" w:rsidP="004C5E70">
      <w:pPr>
        <w:spacing w:before="100" w:beforeAutospacing="1" w:after="0" w:line="240" w:lineRule="auto"/>
        <w:jc w:val="both"/>
        <w:rPr>
          <w:rFonts w:ascii="Arial" w:hAnsi="Arial" w:cs="Arial"/>
        </w:rPr>
      </w:pPr>
      <w:r w:rsidRPr="008950B3">
        <w:rPr>
          <w:rFonts w:ascii="Arial" w:hAnsi="Arial" w:cs="Arial"/>
          <w:b/>
        </w:rPr>
        <w:t xml:space="preserve">ARTÍCULO </w:t>
      </w:r>
      <w:r w:rsidR="00C15841">
        <w:rPr>
          <w:rFonts w:ascii="Arial" w:hAnsi="Arial" w:cs="Arial"/>
          <w:b/>
        </w:rPr>
        <w:t>8</w:t>
      </w:r>
      <w:r w:rsidRPr="008950B3">
        <w:rPr>
          <w:rFonts w:ascii="Arial" w:hAnsi="Arial" w:cs="Arial"/>
          <w:b/>
        </w:rPr>
        <w:t>.-</w:t>
      </w:r>
      <w:r w:rsidR="00922FA6" w:rsidRPr="008950B3">
        <w:rPr>
          <w:rFonts w:ascii="Arial" w:hAnsi="Arial" w:cs="Arial"/>
        </w:rPr>
        <w:t xml:space="preserve">  </w:t>
      </w:r>
      <w:r w:rsidRPr="008950B3">
        <w:rPr>
          <w:rFonts w:ascii="Arial" w:hAnsi="Arial" w:cs="Arial"/>
        </w:rPr>
        <w:t xml:space="preserve">El aspirante a TSU debe presentar y aprobar el examen de ingreso, acudir a una entrevista en la </w:t>
      </w:r>
      <w:r w:rsidR="0079204D">
        <w:rPr>
          <w:rFonts w:ascii="Arial" w:hAnsi="Arial" w:cs="Arial"/>
        </w:rPr>
        <w:t>Subdirección de Carrera de acuerdo al Programa Educativo</w:t>
      </w:r>
      <w:r w:rsidRPr="008950B3">
        <w:rPr>
          <w:rFonts w:ascii="Arial" w:hAnsi="Arial" w:cs="Arial"/>
        </w:rPr>
        <w:t xml:space="preserve"> </w:t>
      </w:r>
      <w:r w:rsidR="006A2453">
        <w:rPr>
          <w:rFonts w:ascii="Arial" w:hAnsi="Arial" w:cs="Arial"/>
        </w:rPr>
        <w:t xml:space="preserve">de su elección </w:t>
      </w:r>
      <w:r w:rsidRPr="008950B3">
        <w:rPr>
          <w:rFonts w:ascii="Arial" w:hAnsi="Arial" w:cs="Arial"/>
        </w:rPr>
        <w:t>y cumplir con los demás requisitos que establezca la Universidad.</w:t>
      </w:r>
    </w:p>
    <w:p w:rsidR="0047036D" w:rsidRPr="008950B3" w:rsidRDefault="0047036D" w:rsidP="004C5E70">
      <w:pPr>
        <w:spacing w:before="100" w:beforeAutospacing="1" w:after="0" w:line="240" w:lineRule="auto"/>
        <w:jc w:val="both"/>
        <w:rPr>
          <w:rFonts w:ascii="Arial" w:hAnsi="Arial" w:cs="Arial"/>
        </w:rPr>
      </w:pPr>
      <w:r w:rsidRPr="008950B3">
        <w:rPr>
          <w:rFonts w:ascii="Arial" w:hAnsi="Arial" w:cs="Arial"/>
          <w:b/>
        </w:rPr>
        <w:t xml:space="preserve">ARTÍCULO </w:t>
      </w:r>
      <w:r w:rsidR="00C15841">
        <w:rPr>
          <w:rFonts w:ascii="Arial" w:hAnsi="Arial" w:cs="Arial"/>
          <w:b/>
        </w:rPr>
        <w:t>9</w:t>
      </w:r>
      <w:r w:rsidRPr="008950B3">
        <w:rPr>
          <w:rFonts w:ascii="Arial" w:hAnsi="Arial" w:cs="Arial"/>
          <w:b/>
        </w:rPr>
        <w:t>.-</w:t>
      </w:r>
      <w:r w:rsidR="00922FA6" w:rsidRPr="008950B3">
        <w:rPr>
          <w:rFonts w:ascii="Arial" w:hAnsi="Arial" w:cs="Arial"/>
          <w:b/>
        </w:rPr>
        <w:t xml:space="preserve">  </w:t>
      </w:r>
      <w:r w:rsidRPr="008950B3">
        <w:rPr>
          <w:rFonts w:ascii="Arial" w:hAnsi="Arial" w:cs="Arial"/>
        </w:rPr>
        <w:t>De los resultados y la vigencia del examen de ingreso:</w:t>
      </w:r>
    </w:p>
    <w:p w:rsidR="0047036D" w:rsidRPr="008950B3" w:rsidRDefault="0047036D" w:rsidP="004C5E70">
      <w:pPr>
        <w:pStyle w:val="Prrafodelista"/>
        <w:numPr>
          <w:ilvl w:val="0"/>
          <w:numId w:val="8"/>
        </w:numPr>
        <w:spacing w:before="100" w:beforeAutospacing="1" w:after="0" w:line="240" w:lineRule="auto"/>
        <w:ind w:left="709" w:hanging="425"/>
        <w:jc w:val="both"/>
        <w:rPr>
          <w:rFonts w:ascii="Arial" w:hAnsi="Arial" w:cs="Arial"/>
        </w:rPr>
      </w:pPr>
      <w:r w:rsidRPr="008950B3">
        <w:rPr>
          <w:rFonts w:ascii="Arial" w:hAnsi="Arial" w:cs="Arial"/>
        </w:rPr>
        <w:t>Los resultados del examen de ingreso son inapelables;</w:t>
      </w:r>
    </w:p>
    <w:p w:rsidR="0047036D" w:rsidRPr="008950B3" w:rsidRDefault="0047036D" w:rsidP="004C5E70">
      <w:pPr>
        <w:pStyle w:val="Prrafodelista"/>
        <w:numPr>
          <w:ilvl w:val="0"/>
          <w:numId w:val="8"/>
        </w:numPr>
        <w:spacing w:before="100" w:beforeAutospacing="1" w:after="0" w:line="240" w:lineRule="auto"/>
        <w:ind w:left="709" w:hanging="425"/>
        <w:jc w:val="both"/>
        <w:rPr>
          <w:rFonts w:ascii="Arial" w:hAnsi="Arial" w:cs="Arial"/>
        </w:rPr>
      </w:pPr>
      <w:r w:rsidRPr="008950B3">
        <w:rPr>
          <w:rFonts w:ascii="Arial" w:hAnsi="Arial" w:cs="Arial"/>
        </w:rPr>
        <w:t xml:space="preserve">La vigencia del examen de ingreso aprobado, será de un año; </w:t>
      </w:r>
    </w:p>
    <w:p w:rsidR="0047036D" w:rsidRPr="008950B3" w:rsidRDefault="0047036D" w:rsidP="004C5E70">
      <w:pPr>
        <w:pStyle w:val="Prrafodelista"/>
        <w:numPr>
          <w:ilvl w:val="0"/>
          <w:numId w:val="8"/>
        </w:numPr>
        <w:spacing w:before="100" w:beforeAutospacing="1" w:after="0" w:line="240" w:lineRule="auto"/>
        <w:ind w:left="709" w:hanging="425"/>
        <w:jc w:val="both"/>
        <w:rPr>
          <w:rFonts w:ascii="Arial" w:hAnsi="Arial" w:cs="Arial"/>
        </w:rPr>
      </w:pPr>
      <w:r w:rsidRPr="008950B3">
        <w:rPr>
          <w:rFonts w:ascii="Arial" w:hAnsi="Arial" w:cs="Arial"/>
        </w:rPr>
        <w:t>El examen de ingreso podrá presentarse más de una vez, siempre y cuando no exceda de dos intentos en el mismo período de selección;</w:t>
      </w:r>
    </w:p>
    <w:p w:rsidR="0047036D" w:rsidRPr="008950B3" w:rsidRDefault="0047036D" w:rsidP="004C5E70">
      <w:pPr>
        <w:pStyle w:val="Prrafodelista"/>
        <w:numPr>
          <w:ilvl w:val="0"/>
          <w:numId w:val="8"/>
        </w:numPr>
        <w:spacing w:before="100" w:beforeAutospacing="1" w:after="0" w:line="240" w:lineRule="auto"/>
        <w:ind w:left="709" w:hanging="425"/>
        <w:jc w:val="both"/>
        <w:rPr>
          <w:rFonts w:ascii="Arial" w:hAnsi="Arial" w:cs="Arial"/>
        </w:rPr>
      </w:pPr>
      <w:r w:rsidRPr="008950B3">
        <w:rPr>
          <w:rFonts w:ascii="Arial" w:hAnsi="Arial" w:cs="Arial"/>
        </w:rPr>
        <w:t>La relación de aspirantes aceptados, será publicada de acuerdo a lo que se establezca en la convocatoria del período correspondiente, y</w:t>
      </w:r>
    </w:p>
    <w:p w:rsidR="0047036D" w:rsidRPr="008950B3" w:rsidRDefault="0047036D" w:rsidP="004C5E70">
      <w:pPr>
        <w:pStyle w:val="Prrafodelista"/>
        <w:numPr>
          <w:ilvl w:val="0"/>
          <w:numId w:val="8"/>
        </w:numPr>
        <w:spacing w:before="100" w:beforeAutospacing="1" w:after="0" w:line="240" w:lineRule="auto"/>
        <w:ind w:left="709" w:hanging="425"/>
        <w:jc w:val="both"/>
        <w:rPr>
          <w:rFonts w:ascii="Arial" w:hAnsi="Arial" w:cs="Arial"/>
        </w:rPr>
      </w:pPr>
      <w:r w:rsidRPr="008950B3">
        <w:rPr>
          <w:rFonts w:ascii="Arial" w:hAnsi="Arial" w:cs="Arial"/>
        </w:rPr>
        <w:t>Los aspirantes a TSU que hayan sido aceptados en el proceso de selección, y que por alguna razón imputable a la Universidad, no se diera la apertura de grupo al Programa Educativo seleccionado, conservarán sus derechos al primer cuatrimestre del ciclo inmediato posterior o hará válida su segunda opción para ingresar a otro Programa Educativo, si así lo solicita.</w:t>
      </w:r>
    </w:p>
    <w:p w:rsidR="0047036D" w:rsidRPr="008950B3" w:rsidRDefault="0047036D" w:rsidP="004C5E70">
      <w:pPr>
        <w:pStyle w:val="Prrafodelista"/>
        <w:spacing w:before="100" w:beforeAutospacing="1" w:after="0" w:line="240" w:lineRule="auto"/>
        <w:ind w:left="567"/>
        <w:jc w:val="both"/>
        <w:rPr>
          <w:rFonts w:ascii="Arial" w:hAnsi="Arial" w:cs="Arial"/>
        </w:rPr>
      </w:pPr>
    </w:p>
    <w:p w:rsidR="0047036D" w:rsidRPr="008950B3" w:rsidRDefault="0047036D" w:rsidP="004C5E70">
      <w:pPr>
        <w:pStyle w:val="Prrafodelista"/>
        <w:spacing w:before="100" w:beforeAutospacing="1" w:after="0" w:line="240" w:lineRule="auto"/>
        <w:ind w:left="0"/>
        <w:jc w:val="both"/>
        <w:rPr>
          <w:rFonts w:ascii="Arial" w:hAnsi="Arial" w:cs="Arial"/>
        </w:rPr>
      </w:pPr>
      <w:r w:rsidRPr="008950B3">
        <w:rPr>
          <w:rFonts w:ascii="Arial" w:hAnsi="Arial" w:cs="Arial"/>
          <w:b/>
        </w:rPr>
        <w:t xml:space="preserve">ARTÍCULO </w:t>
      </w:r>
      <w:r w:rsidR="00C15841">
        <w:rPr>
          <w:rFonts w:ascii="Arial" w:hAnsi="Arial" w:cs="Arial"/>
          <w:b/>
        </w:rPr>
        <w:t>10</w:t>
      </w:r>
      <w:r w:rsidRPr="008950B3">
        <w:rPr>
          <w:rFonts w:ascii="Arial" w:hAnsi="Arial" w:cs="Arial"/>
          <w:b/>
        </w:rPr>
        <w:t>.-</w:t>
      </w:r>
      <w:r w:rsidR="00922FA6" w:rsidRPr="008950B3">
        <w:rPr>
          <w:rFonts w:ascii="Arial" w:hAnsi="Arial" w:cs="Arial"/>
          <w:b/>
        </w:rPr>
        <w:t xml:space="preserve"> </w:t>
      </w:r>
      <w:r w:rsidRPr="008950B3">
        <w:rPr>
          <w:rFonts w:ascii="Arial" w:hAnsi="Arial" w:cs="Arial"/>
        </w:rPr>
        <w:t>Los aspirantes a TSU extranjeros o mexicanos con estudios de bachi</w:t>
      </w:r>
      <w:r w:rsidR="006F4420">
        <w:rPr>
          <w:rFonts w:ascii="Arial" w:hAnsi="Arial" w:cs="Arial"/>
        </w:rPr>
        <w:t>llerato en el extranjero, debe</w:t>
      </w:r>
      <w:r w:rsidRPr="008950B3">
        <w:rPr>
          <w:rFonts w:ascii="Arial" w:hAnsi="Arial" w:cs="Arial"/>
        </w:rPr>
        <w:t xml:space="preserve">n cubrir los requisitos y entregar la documentación mencionada en el Artículo </w:t>
      </w:r>
      <w:r w:rsidR="008E1EA7">
        <w:rPr>
          <w:rFonts w:ascii="Arial" w:hAnsi="Arial" w:cs="Arial"/>
        </w:rPr>
        <w:t>7</w:t>
      </w:r>
      <w:r w:rsidRPr="008950B3">
        <w:rPr>
          <w:rFonts w:ascii="Arial" w:hAnsi="Arial" w:cs="Arial"/>
        </w:rPr>
        <w:t>° del presente Reglamento, debidamente certificada por el país de procedencia, la Secretaría de Relaciones Exteriores y la Secretaría de Educación Pública.</w:t>
      </w:r>
    </w:p>
    <w:p w:rsidR="0047036D" w:rsidRPr="008950B3" w:rsidRDefault="0047036D" w:rsidP="004C5E70">
      <w:pPr>
        <w:pStyle w:val="Prrafodelista"/>
        <w:spacing w:before="100" w:beforeAutospacing="1" w:after="0" w:line="240" w:lineRule="auto"/>
        <w:ind w:left="0"/>
        <w:jc w:val="both"/>
        <w:rPr>
          <w:rFonts w:ascii="Arial" w:hAnsi="Arial" w:cs="Arial"/>
        </w:rPr>
      </w:pPr>
    </w:p>
    <w:p w:rsidR="0047036D" w:rsidRPr="008950B3" w:rsidRDefault="0047036D" w:rsidP="004C5E70">
      <w:pPr>
        <w:pStyle w:val="Prrafodelista"/>
        <w:spacing w:before="100" w:beforeAutospacing="1" w:after="0" w:line="240" w:lineRule="auto"/>
        <w:ind w:left="0"/>
        <w:jc w:val="center"/>
        <w:rPr>
          <w:rFonts w:ascii="Arial" w:hAnsi="Arial" w:cs="Arial"/>
        </w:rPr>
      </w:pPr>
    </w:p>
    <w:p w:rsidR="0047036D" w:rsidRPr="008950B3" w:rsidRDefault="0047036D" w:rsidP="004C5E70">
      <w:pPr>
        <w:pStyle w:val="Prrafodelista"/>
        <w:spacing w:before="100" w:beforeAutospacing="1" w:after="0" w:line="240" w:lineRule="auto"/>
        <w:jc w:val="center"/>
        <w:rPr>
          <w:rFonts w:ascii="Arial" w:hAnsi="Arial" w:cs="Arial"/>
          <w:b/>
        </w:rPr>
      </w:pPr>
      <w:r w:rsidRPr="008950B3">
        <w:rPr>
          <w:rFonts w:ascii="Arial" w:hAnsi="Arial" w:cs="Arial"/>
          <w:b/>
        </w:rPr>
        <w:t>SECCIÓN II</w:t>
      </w:r>
    </w:p>
    <w:p w:rsidR="0047036D" w:rsidRPr="008950B3" w:rsidRDefault="0047036D" w:rsidP="004C5E70">
      <w:pPr>
        <w:pStyle w:val="Prrafodelista"/>
        <w:spacing w:before="100" w:beforeAutospacing="1" w:after="0" w:line="240" w:lineRule="auto"/>
        <w:jc w:val="center"/>
        <w:rPr>
          <w:rFonts w:ascii="Arial" w:hAnsi="Arial" w:cs="Arial"/>
          <w:b/>
        </w:rPr>
      </w:pPr>
      <w:r w:rsidRPr="008950B3">
        <w:rPr>
          <w:rFonts w:ascii="Arial" w:hAnsi="Arial" w:cs="Arial"/>
          <w:b/>
        </w:rPr>
        <w:t>De los aspirantes a la Ingeniería T</w:t>
      </w:r>
      <w:r w:rsidR="00467A29" w:rsidRPr="008950B3">
        <w:rPr>
          <w:rFonts w:ascii="Arial" w:hAnsi="Arial" w:cs="Arial"/>
          <w:b/>
        </w:rPr>
        <w:t xml:space="preserve">écnica (Licencia Profesional) y </w:t>
      </w:r>
      <w:r w:rsidRPr="008950B3">
        <w:rPr>
          <w:rFonts w:ascii="Arial" w:hAnsi="Arial" w:cs="Arial"/>
          <w:b/>
        </w:rPr>
        <w:t>Licenciatura</w:t>
      </w:r>
    </w:p>
    <w:p w:rsidR="0047036D" w:rsidRPr="008950B3" w:rsidRDefault="0047036D" w:rsidP="004C5E70">
      <w:pPr>
        <w:pStyle w:val="Prrafodelista"/>
        <w:spacing w:before="100" w:beforeAutospacing="1" w:after="0" w:line="240" w:lineRule="auto"/>
        <w:jc w:val="center"/>
        <w:rPr>
          <w:rFonts w:ascii="Arial" w:hAnsi="Arial" w:cs="Arial"/>
          <w:b/>
        </w:rPr>
      </w:pPr>
    </w:p>
    <w:p w:rsidR="0047036D" w:rsidRPr="008950B3" w:rsidRDefault="0047036D" w:rsidP="004C5E70">
      <w:pPr>
        <w:pStyle w:val="Prrafodelista"/>
        <w:spacing w:before="100" w:beforeAutospacing="1" w:after="0" w:line="240" w:lineRule="auto"/>
        <w:jc w:val="center"/>
        <w:rPr>
          <w:rFonts w:ascii="Arial" w:hAnsi="Arial" w:cs="Arial"/>
          <w:b/>
        </w:rPr>
      </w:pPr>
    </w:p>
    <w:p w:rsidR="0047036D" w:rsidRPr="008950B3" w:rsidRDefault="0047036D" w:rsidP="004C5E70">
      <w:pPr>
        <w:pStyle w:val="Prrafodelista"/>
        <w:spacing w:before="100" w:beforeAutospacing="1" w:after="0" w:line="240" w:lineRule="auto"/>
        <w:ind w:left="0"/>
        <w:jc w:val="both"/>
        <w:rPr>
          <w:rFonts w:ascii="Arial" w:hAnsi="Arial" w:cs="Arial"/>
          <w:b/>
        </w:rPr>
      </w:pPr>
      <w:r w:rsidRPr="008950B3">
        <w:rPr>
          <w:rFonts w:ascii="Arial" w:hAnsi="Arial" w:cs="Arial"/>
          <w:b/>
        </w:rPr>
        <w:t>ARTÍCULO 1</w:t>
      </w:r>
      <w:r w:rsidR="00FA692F">
        <w:rPr>
          <w:rFonts w:ascii="Arial" w:hAnsi="Arial" w:cs="Arial"/>
          <w:b/>
        </w:rPr>
        <w:t>1</w:t>
      </w:r>
      <w:r w:rsidRPr="008950B3">
        <w:rPr>
          <w:rFonts w:ascii="Arial" w:hAnsi="Arial" w:cs="Arial"/>
          <w:b/>
        </w:rPr>
        <w:t xml:space="preserve">.- </w:t>
      </w:r>
      <w:r w:rsidR="00922FA6" w:rsidRPr="008950B3">
        <w:rPr>
          <w:rFonts w:ascii="Arial" w:hAnsi="Arial" w:cs="Arial"/>
          <w:b/>
        </w:rPr>
        <w:t xml:space="preserve"> </w:t>
      </w:r>
      <w:r w:rsidRPr="008950B3">
        <w:rPr>
          <w:rFonts w:ascii="Arial" w:hAnsi="Arial" w:cs="Arial"/>
        </w:rPr>
        <w:t>Los aspirantes a Ingeniería Técnica (Licencia Pro</w:t>
      </w:r>
      <w:r w:rsidR="005B2A6F" w:rsidRPr="008950B3">
        <w:rPr>
          <w:rFonts w:ascii="Arial" w:hAnsi="Arial" w:cs="Arial"/>
        </w:rPr>
        <w:t>fesional) y Licenciatura deben</w:t>
      </w:r>
      <w:r w:rsidRPr="008950B3">
        <w:rPr>
          <w:rFonts w:ascii="Arial" w:hAnsi="Arial" w:cs="Arial"/>
        </w:rPr>
        <w:t xml:space="preserve"> llevar a cabo los siguientes trámites ante </w:t>
      </w:r>
      <w:r w:rsidRPr="006A2453">
        <w:rPr>
          <w:rFonts w:ascii="Arial" w:hAnsi="Arial" w:cs="Arial"/>
        </w:rPr>
        <w:t xml:space="preserve">el Departamento de Servicios Escolares </w:t>
      </w:r>
      <w:r w:rsidRPr="008950B3">
        <w:rPr>
          <w:rFonts w:ascii="Arial" w:hAnsi="Arial" w:cs="Arial"/>
        </w:rPr>
        <w:t>de la Universidad:</w:t>
      </w:r>
    </w:p>
    <w:p w:rsidR="0047036D" w:rsidRPr="008950B3" w:rsidRDefault="0047036D" w:rsidP="004C5E70">
      <w:pPr>
        <w:pStyle w:val="Prrafodelista"/>
        <w:spacing w:before="100" w:beforeAutospacing="1" w:after="0" w:line="240" w:lineRule="auto"/>
        <w:jc w:val="both"/>
        <w:rPr>
          <w:rFonts w:ascii="Arial" w:hAnsi="Arial" w:cs="Arial"/>
          <w:b/>
        </w:rPr>
      </w:pPr>
    </w:p>
    <w:p w:rsidR="0047036D" w:rsidRPr="008950B3" w:rsidRDefault="0047036D" w:rsidP="004C5E70">
      <w:pPr>
        <w:pStyle w:val="Prrafodelista"/>
        <w:numPr>
          <w:ilvl w:val="0"/>
          <w:numId w:val="9"/>
        </w:numPr>
        <w:spacing w:before="100" w:beforeAutospacing="1" w:after="0" w:line="240" w:lineRule="auto"/>
        <w:ind w:left="709" w:hanging="425"/>
        <w:contextualSpacing w:val="0"/>
        <w:jc w:val="both"/>
        <w:rPr>
          <w:rFonts w:ascii="Arial" w:hAnsi="Arial" w:cs="Arial"/>
        </w:rPr>
      </w:pPr>
      <w:r w:rsidRPr="008950B3">
        <w:rPr>
          <w:rFonts w:ascii="Arial" w:hAnsi="Arial" w:cs="Arial"/>
        </w:rPr>
        <w:t>Presentar solicitud debidamente requisitada;</w:t>
      </w:r>
    </w:p>
    <w:p w:rsidR="0047036D" w:rsidRPr="008950B3" w:rsidRDefault="0047036D" w:rsidP="004C5E70">
      <w:pPr>
        <w:pStyle w:val="Prrafodelista"/>
        <w:numPr>
          <w:ilvl w:val="0"/>
          <w:numId w:val="9"/>
        </w:numPr>
        <w:spacing w:before="100" w:beforeAutospacing="1" w:after="0" w:line="240" w:lineRule="auto"/>
        <w:ind w:left="709" w:hanging="425"/>
        <w:contextualSpacing w:val="0"/>
        <w:jc w:val="both"/>
        <w:rPr>
          <w:rFonts w:ascii="Arial" w:hAnsi="Arial" w:cs="Arial"/>
        </w:rPr>
      </w:pPr>
      <w:r w:rsidRPr="008950B3">
        <w:rPr>
          <w:rFonts w:ascii="Arial" w:hAnsi="Arial" w:cs="Arial"/>
        </w:rPr>
        <w:t>Cumplir con el mecanismo de admisión que se estipule en la convocatoria correspondiente;</w:t>
      </w:r>
    </w:p>
    <w:p w:rsidR="006F6B9C" w:rsidRPr="008950B3" w:rsidRDefault="00594861" w:rsidP="004C5E70">
      <w:pPr>
        <w:pStyle w:val="Prrafodelista"/>
        <w:numPr>
          <w:ilvl w:val="0"/>
          <w:numId w:val="9"/>
        </w:numPr>
        <w:spacing w:before="100" w:beforeAutospacing="1" w:after="0" w:line="240" w:lineRule="auto"/>
        <w:ind w:left="709" w:hanging="425"/>
        <w:contextualSpacing w:val="0"/>
        <w:jc w:val="both"/>
        <w:rPr>
          <w:rFonts w:ascii="Arial" w:hAnsi="Arial" w:cs="Arial"/>
        </w:rPr>
      </w:pPr>
      <w:r w:rsidRPr="008950B3">
        <w:rPr>
          <w:rFonts w:ascii="Arial" w:hAnsi="Arial" w:cs="Arial"/>
        </w:rPr>
        <w:t>Realizar entrevista</w:t>
      </w:r>
      <w:r w:rsidR="007778D3" w:rsidRPr="008950B3">
        <w:rPr>
          <w:rFonts w:ascii="Arial" w:hAnsi="Arial" w:cs="Arial"/>
        </w:rPr>
        <w:t xml:space="preserve"> en la dirección del</w:t>
      </w:r>
      <w:r w:rsidR="0047036D" w:rsidRPr="008950B3">
        <w:rPr>
          <w:rFonts w:ascii="Arial" w:hAnsi="Arial" w:cs="Arial"/>
        </w:rPr>
        <w:t xml:space="preserve"> </w:t>
      </w:r>
      <w:r w:rsidR="0047036D" w:rsidRPr="006A2453">
        <w:rPr>
          <w:rFonts w:ascii="Arial" w:hAnsi="Arial" w:cs="Arial"/>
        </w:rPr>
        <w:t xml:space="preserve">Programa Educativo </w:t>
      </w:r>
      <w:r w:rsidR="006A2453">
        <w:rPr>
          <w:rFonts w:ascii="Arial" w:hAnsi="Arial" w:cs="Arial"/>
        </w:rPr>
        <w:t xml:space="preserve"> de su elección</w:t>
      </w:r>
      <w:r w:rsidR="0047036D" w:rsidRPr="008950B3">
        <w:rPr>
          <w:rFonts w:ascii="Arial" w:hAnsi="Arial" w:cs="Arial"/>
        </w:rPr>
        <w:t>, y</w:t>
      </w:r>
    </w:p>
    <w:p w:rsidR="007778D3" w:rsidRDefault="0047036D" w:rsidP="007778D3">
      <w:pPr>
        <w:pStyle w:val="Prrafodelista"/>
        <w:numPr>
          <w:ilvl w:val="0"/>
          <w:numId w:val="9"/>
        </w:numPr>
        <w:spacing w:before="100" w:beforeAutospacing="1" w:after="0" w:line="240" w:lineRule="auto"/>
        <w:ind w:left="709" w:hanging="425"/>
        <w:contextualSpacing w:val="0"/>
        <w:jc w:val="both"/>
        <w:rPr>
          <w:rFonts w:ascii="Arial" w:hAnsi="Arial" w:cs="Arial"/>
        </w:rPr>
      </w:pPr>
      <w:r w:rsidRPr="008950B3">
        <w:rPr>
          <w:rFonts w:ascii="Arial" w:hAnsi="Arial" w:cs="Arial"/>
        </w:rPr>
        <w:t>Presentar la siguiente documentación como requisito de selección:</w:t>
      </w:r>
    </w:p>
    <w:p w:rsidR="006A2453" w:rsidRPr="008950B3" w:rsidRDefault="006A2453" w:rsidP="006A2453">
      <w:pPr>
        <w:pStyle w:val="Prrafodelista"/>
        <w:spacing w:before="100" w:beforeAutospacing="1" w:after="0" w:line="240" w:lineRule="auto"/>
        <w:ind w:left="709"/>
        <w:contextualSpacing w:val="0"/>
        <w:jc w:val="both"/>
        <w:rPr>
          <w:rFonts w:ascii="Arial" w:hAnsi="Arial" w:cs="Arial"/>
        </w:rPr>
      </w:pPr>
    </w:p>
    <w:p w:rsidR="0047036D" w:rsidRPr="008950B3" w:rsidRDefault="0047036D" w:rsidP="006A2453">
      <w:pPr>
        <w:pStyle w:val="Prrafodelista"/>
        <w:numPr>
          <w:ilvl w:val="0"/>
          <w:numId w:val="67"/>
        </w:numPr>
        <w:spacing w:after="0" w:line="240" w:lineRule="auto"/>
        <w:jc w:val="both"/>
        <w:rPr>
          <w:rFonts w:ascii="Arial" w:hAnsi="Arial" w:cs="Arial"/>
        </w:rPr>
      </w:pPr>
      <w:r w:rsidRPr="008950B3">
        <w:rPr>
          <w:rFonts w:ascii="Arial" w:hAnsi="Arial" w:cs="Arial"/>
        </w:rPr>
        <w:t>Acta de Nacimiento en formato reciente (original y copia);</w:t>
      </w:r>
    </w:p>
    <w:p w:rsidR="0047036D" w:rsidRPr="008950B3" w:rsidRDefault="0047036D" w:rsidP="006A2453">
      <w:pPr>
        <w:pStyle w:val="Prrafodelista"/>
        <w:spacing w:after="0" w:line="240" w:lineRule="auto"/>
        <w:ind w:left="709"/>
        <w:jc w:val="both"/>
        <w:rPr>
          <w:rFonts w:ascii="Arial" w:hAnsi="Arial" w:cs="Arial"/>
        </w:rPr>
      </w:pPr>
    </w:p>
    <w:p w:rsidR="0047036D" w:rsidRPr="008950B3" w:rsidRDefault="0047036D" w:rsidP="006A2453">
      <w:pPr>
        <w:pStyle w:val="Prrafodelista"/>
        <w:numPr>
          <w:ilvl w:val="0"/>
          <w:numId w:val="67"/>
        </w:numPr>
        <w:spacing w:after="0" w:line="240" w:lineRule="auto"/>
        <w:jc w:val="both"/>
        <w:rPr>
          <w:rFonts w:ascii="Arial" w:hAnsi="Arial" w:cs="Arial"/>
        </w:rPr>
      </w:pPr>
      <w:r w:rsidRPr="008950B3">
        <w:rPr>
          <w:rFonts w:ascii="Arial" w:hAnsi="Arial" w:cs="Arial"/>
        </w:rPr>
        <w:t>Certificado de Bachillerato, (original y copia);</w:t>
      </w:r>
    </w:p>
    <w:p w:rsidR="0047036D" w:rsidRPr="008950B3" w:rsidRDefault="0047036D" w:rsidP="006A2453">
      <w:pPr>
        <w:pStyle w:val="Prrafodelista"/>
        <w:spacing w:after="0" w:line="240" w:lineRule="auto"/>
        <w:ind w:left="709"/>
        <w:jc w:val="both"/>
        <w:rPr>
          <w:rFonts w:ascii="Arial" w:hAnsi="Arial" w:cs="Arial"/>
        </w:rPr>
      </w:pPr>
    </w:p>
    <w:p w:rsidR="0047036D" w:rsidRPr="008950B3" w:rsidRDefault="0047036D" w:rsidP="006A2453">
      <w:pPr>
        <w:pStyle w:val="Prrafodelista"/>
        <w:numPr>
          <w:ilvl w:val="0"/>
          <w:numId w:val="67"/>
        </w:numPr>
        <w:spacing w:after="0" w:line="240" w:lineRule="auto"/>
        <w:jc w:val="both"/>
        <w:rPr>
          <w:rFonts w:ascii="Arial" w:hAnsi="Arial" w:cs="Arial"/>
        </w:rPr>
      </w:pPr>
      <w:r w:rsidRPr="008950B3">
        <w:rPr>
          <w:rFonts w:ascii="Arial" w:hAnsi="Arial" w:cs="Arial"/>
        </w:rPr>
        <w:t>Certificado de Técnico Superior Universitario (original y copia), o constancia de documentos en trámite;</w:t>
      </w:r>
    </w:p>
    <w:p w:rsidR="0047036D" w:rsidRPr="008950B3" w:rsidRDefault="0047036D" w:rsidP="006A2453">
      <w:pPr>
        <w:pStyle w:val="Prrafodelista"/>
        <w:spacing w:after="0" w:line="240" w:lineRule="auto"/>
        <w:ind w:left="709"/>
        <w:jc w:val="both"/>
        <w:rPr>
          <w:rFonts w:ascii="Arial" w:hAnsi="Arial" w:cs="Arial"/>
        </w:rPr>
      </w:pPr>
    </w:p>
    <w:p w:rsidR="0047036D" w:rsidRPr="008950B3" w:rsidRDefault="0047036D" w:rsidP="006A2453">
      <w:pPr>
        <w:pStyle w:val="Prrafodelista"/>
        <w:numPr>
          <w:ilvl w:val="0"/>
          <w:numId w:val="67"/>
        </w:numPr>
        <w:spacing w:after="0" w:line="240" w:lineRule="auto"/>
        <w:jc w:val="both"/>
        <w:rPr>
          <w:rFonts w:ascii="Arial" w:hAnsi="Arial" w:cs="Arial"/>
        </w:rPr>
      </w:pPr>
      <w:r w:rsidRPr="008950B3">
        <w:rPr>
          <w:rFonts w:ascii="Arial" w:hAnsi="Arial" w:cs="Arial"/>
        </w:rPr>
        <w:t>Título de Técnico Superior Universitario (original y copia), o constancia de documentos en trámite</w:t>
      </w:r>
    </w:p>
    <w:p w:rsidR="0047036D" w:rsidRPr="008950B3" w:rsidRDefault="0047036D" w:rsidP="006A2453">
      <w:pPr>
        <w:pStyle w:val="Prrafodelista"/>
        <w:spacing w:after="0" w:line="240" w:lineRule="auto"/>
        <w:ind w:left="709"/>
        <w:jc w:val="both"/>
        <w:rPr>
          <w:rFonts w:ascii="Arial" w:hAnsi="Arial" w:cs="Arial"/>
        </w:rPr>
      </w:pPr>
    </w:p>
    <w:p w:rsidR="0047036D" w:rsidRPr="008950B3" w:rsidRDefault="0047036D" w:rsidP="006A2453">
      <w:pPr>
        <w:pStyle w:val="Prrafodelista"/>
        <w:numPr>
          <w:ilvl w:val="0"/>
          <w:numId w:val="67"/>
        </w:numPr>
        <w:spacing w:after="0" w:line="240" w:lineRule="auto"/>
        <w:jc w:val="both"/>
        <w:rPr>
          <w:rFonts w:ascii="Arial" w:hAnsi="Arial" w:cs="Arial"/>
        </w:rPr>
      </w:pPr>
      <w:r w:rsidRPr="008950B3">
        <w:rPr>
          <w:rFonts w:ascii="Arial" w:hAnsi="Arial" w:cs="Arial"/>
        </w:rPr>
        <w:t>Cédula Profesional de Técnico Superior Universitario (original y copia), o constancia de documentos en trámite;</w:t>
      </w:r>
    </w:p>
    <w:p w:rsidR="0047036D" w:rsidRPr="008950B3" w:rsidRDefault="0047036D" w:rsidP="006A2453">
      <w:pPr>
        <w:pStyle w:val="Prrafodelista"/>
        <w:spacing w:after="0" w:line="240" w:lineRule="auto"/>
        <w:ind w:left="709"/>
        <w:jc w:val="both"/>
        <w:rPr>
          <w:rFonts w:ascii="Arial" w:hAnsi="Arial" w:cs="Arial"/>
        </w:rPr>
      </w:pPr>
    </w:p>
    <w:p w:rsidR="0047036D" w:rsidRPr="008950B3" w:rsidRDefault="0047036D" w:rsidP="006A2453">
      <w:pPr>
        <w:pStyle w:val="Prrafodelista"/>
        <w:numPr>
          <w:ilvl w:val="0"/>
          <w:numId w:val="67"/>
        </w:numPr>
        <w:spacing w:after="0" w:line="240" w:lineRule="auto"/>
        <w:jc w:val="both"/>
        <w:rPr>
          <w:rFonts w:ascii="Arial" w:hAnsi="Arial" w:cs="Arial"/>
        </w:rPr>
      </w:pPr>
      <w:r w:rsidRPr="008950B3">
        <w:rPr>
          <w:rFonts w:ascii="Arial" w:hAnsi="Arial" w:cs="Arial"/>
        </w:rPr>
        <w:t>Dos fotografías tamaño infantil (con el nombre completo escrito al reverso), y</w:t>
      </w:r>
    </w:p>
    <w:p w:rsidR="0047036D" w:rsidRPr="008950B3" w:rsidRDefault="0047036D" w:rsidP="006A2453">
      <w:pPr>
        <w:pStyle w:val="Prrafodelista"/>
        <w:spacing w:after="0" w:line="240" w:lineRule="auto"/>
        <w:ind w:left="709"/>
        <w:jc w:val="both"/>
        <w:rPr>
          <w:rFonts w:ascii="Arial" w:hAnsi="Arial" w:cs="Arial"/>
        </w:rPr>
      </w:pPr>
    </w:p>
    <w:p w:rsidR="0047036D" w:rsidRPr="008950B3" w:rsidRDefault="0047036D" w:rsidP="006A2453">
      <w:pPr>
        <w:pStyle w:val="Prrafodelista"/>
        <w:numPr>
          <w:ilvl w:val="0"/>
          <w:numId w:val="67"/>
        </w:numPr>
        <w:spacing w:after="0" w:line="240" w:lineRule="auto"/>
        <w:jc w:val="both"/>
        <w:rPr>
          <w:rFonts w:ascii="Arial" w:hAnsi="Arial" w:cs="Arial"/>
        </w:rPr>
      </w:pPr>
      <w:r w:rsidRPr="008950B3">
        <w:rPr>
          <w:rFonts w:ascii="Arial" w:hAnsi="Arial" w:cs="Arial"/>
        </w:rPr>
        <w:t>Clave Única de Registro de Población, CURP, (copia en ampliación a media carta).</w:t>
      </w:r>
    </w:p>
    <w:p w:rsidR="00375DAB" w:rsidRPr="008950B3" w:rsidRDefault="00375DAB" w:rsidP="004C5E70">
      <w:pPr>
        <w:pStyle w:val="Prrafodelista"/>
        <w:spacing w:before="100" w:beforeAutospacing="1" w:after="0" w:line="240" w:lineRule="auto"/>
        <w:rPr>
          <w:rFonts w:ascii="Arial" w:hAnsi="Arial" w:cs="Arial"/>
        </w:rPr>
      </w:pPr>
    </w:p>
    <w:p w:rsidR="00375DAB" w:rsidRPr="008950B3" w:rsidRDefault="00375DAB" w:rsidP="004C5E70">
      <w:pPr>
        <w:pStyle w:val="Prrafodelista"/>
        <w:spacing w:before="100" w:beforeAutospacing="1" w:after="0" w:line="240" w:lineRule="auto"/>
        <w:ind w:left="0"/>
        <w:jc w:val="both"/>
        <w:rPr>
          <w:rFonts w:ascii="Arial" w:hAnsi="Arial" w:cs="Arial"/>
        </w:rPr>
      </w:pPr>
    </w:p>
    <w:p w:rsidR="00375DAB" w:rsidRPr="008950B3" w:rsidRDefault="00375DAB" w:rsidP="004C5E70">
      <w:pPr>
        <w:pStyle w:val="Prrafodelista"/>
        <w:spacing w:before="100" w:beforeAutospacing="1" w:after="0" w:line="240" w:lineRule="auto"/>
        <w:ind w:left="0"/>
        <w:jc w:val="both"/>
        <w:rPr>
          <w:rFonts w:ascii="Arial" w:hAnsi="Arial" w:cs="Arial"/>
        </w:rPr>
      </w:pPr>
      <w:r w:rsidRPr="008950B3">
        <w:rPr>
          <w:rFonts w:ascii="Arial" w:hAnsi="Arial" w:cs="Arial"/>
          <w:b/>
        </w:rPr>
        <w:t>ARTÍCULO 1</w:t>
      </w:r>
      <w:r w:rsidR="00FA692F">
        <w:rPr>
          <w:rFonts w:ascii="Arial" w:hAnsi="Arial" w:cs="Arial"/>
          <w:b/>
        </w:rPr>
        <w:t>2</w:t>
      </w:r>
      <w:r w:rsidRPr="008950B3">
        <w:rPr>
          <w:rFonts w:ascii="Arial" w:hAnsi="Arial" w:cs="Arial"/>
          <w:b/>
        </w:rPr>
        <w:t>.-</w:t>
      </w:r>
      <w:r w:rsidR="00922FA6" w:rsidRPr="008950B3">
        <w:rPr>
          <w:rFonts w:ascii="Arial" w:hAnsi="Arial" w:cs="Arial"/>
        </w:rPr>
        <w:t xml:space="preserve"> </w:t>
      </w:r>
      <w:r w:rsidRPr="008950B3">
        <w:rPr>
          <w:rFonts w:ascii="Arial" w:hAnsi="Arial" w:cs="Arial"/>
        </w:rPr>
        <w:t>El resultad</w:t>
      </w:r>
      <w:r w:rsidR="005B2A6F" w:rsidRPr="008950B3">
        <w:rPr>
          <w:rFonts w:ascii="Arial" w:hAnsi="Arial" w:cs="Arial"/>
        </w:rPr>
        <w:t>o del mecanismo de admisión se emite y publica</w:t>
      </w:r>
      <w:r w:rsidRPr="008950B3">
        <w:rPr>
          <w:rFonts w:ascii="Arial" w:hAnsi="Arial" w:cs="Arial"/>
        </w:rPr>
        <w:t xml:space="preserve"> de acuerdo a lo que se establezca en la convocatoria del período correspondiente.</w:t>
      </w:r>
    </w:p>
    <w:p w:rsidR="0047036D" w:rsidRPr="008950B3" w:rsidRDefault="0047036D" w:rsidP="004C5E70">
      <w:pPr>
        <w:pStyle w:val="Prrafodelista"/>
        <w:spacing w:before="100" w:beforeAutospacing="1" w:after="0" w:line="240" w:lineRule="auto"/>
        <w:ind w:left="709"/>
        <w:jc w:val="center"/>
        <w:rPr>
          <w:rFonts w:ascii="Arial" w:hAnsi="Arial" w:cs="Arial"/>
          <w:b/>
        </w:rPr>
      </w:pPr>
    </w:p>
    <w:p w:rsidR="009914D7" w:rsidRDefault="00375DAB" w:rsidP="006A2453">
      <w:pPr>
        <w:spacing w:after="0" w:line="240" w:lineRule="auto"/>
        <w:jc w:val="center"/>
        <w:rPr>
          <w:rFonts w:ascii="Arial" w:hAnsi="Arial" w:cs="Arial"/>
          <w:b/>
        </w:rPr>
      </w:pPr>
      <w:r w:rsidRPr="008950B3">
        <w:rPr>
          <w:rFonts w:ascii="Arial" w:hAnsi="Arial" w:cs="Arial"/>
          <w:b/>
        </w:rPr>
        <w:t>CAPÍTULO III</w:t>
      </w:r>
    </w:p>
    <w:p w:rsidR="0047036D" w:rsidRPr="008950B3" w:rsidRDefault="00375DAB" w:rsidP="006A2453">
      <w:pPr>
        <w:spacing w:after="0" w:line="240" w:lineRule="auto"/>
        <w:jc w:val="center"/>
        <w:rPr>
          <w:rFonts w:ascii="Arial" w:hAnsi="Arial" w:cs="Arial"/>
          <w:b/>
        </w:rPr>
      </w:pPr>
      <w:r w:rsidRPr="008950B3">
        <w:rPr>
          <w:rFonts w:ascii="Arial" w:hAnsi="Arial" w:cs="Arial"/>
          <w:b/>
        </w:rPr>
        <w:t>DE LA ADMISIÓN</w:t>
      </w:r>
    </w:p>
    <w:p w:rsidR="006F6B9C" w:rsidRPr="008950B3" w:rsidRDefault="006F6B9C" w:rsidP="004C5E70">
      <w:pPr>
        <w:spacing w:before="100" w:beforeAutospacing="1" w:after="0" w:line="240" w:lineRule="auto"/>
        <w:jc w:val="both"/>
        <w:rPr>
          <w:rFonts w:ascii="Arial" w:hAnsi="Arial" w:cs="Arial"/>
          <w:b/>
        </w:rPr>
      </w:pPr>
      <w:r w:rsidRPr="008950B3">
        <w:rPr>
          <w:rFonts w:ascii="Arial" w:hAnsi="Arial" w:cs="Arial"/>
          <w:b/>
        </w:rPr>
        <w:t>ARTÍCULO 1</w:t>
      </w:r>
      <w:r w:rsidR="00FA692F">
        <w:rPr>
          <w:rFonts w:ascii="Arial" w:hAnsi="Arial" w:cs="Arial"/>
          <w:b/>
        </w:rPr>
        <w:t>3</w:t>
      </w:r>
      <w:r w:rsidRPr="008950B3">
        <w:rPr>
          <w:rFonts w:ascii="Arial" w:hAnsi="Arial" w:cs="Arial"/>
          <w:b/>
        </w:rPr>
        <w:t xml:space="preserve">.- </w:t>
      </w:r>
      <w:r w:rsidRPr="008950B3">
        <w:rPr>
          <w:rFonts w:ascii="Arial" w:hAnsi="Arial" w:cs="Arial"/>
        </w:rPr>
        <w:t>El aspirante adquiere la calidad de estudiante cuando:</w:t>
      </w:r>
    </w:p>
    <w:p w:rsidR="006F6B9C" w:rsidRPr="008950B3" w:rsidRDefault="006F6B9C" w:rsidP="004C5E70">
      <w:pPr>
        <w:pStyle w:val="Prrafodelista"/>
        <w:numPr>
          <w:ilvl w:val="0"/>
          <w:numId w:val="11"/>
        </w:numPr>
        <w:spacing w:before="100" w:beforeAutospacing="1" w:after="0" w:line="240" w:lineRule="auto"/>
        <w:ind w:left="709" w:hanging="425"/>
        <w:jc w:val="both"/>
        <w:rPr>
          <w:rFonts w:ascii="Arial" w:hAnsi="Arial" w:cs="Arial"/>
        </w:rPr>
      </w:pPr>
      <w:r w:rsidRPr="008950B3">
        <w:rPr>
          <w:rFonts w:ascii="Arial" w:hAnsi="Arial" w:cs="Arial"/>
        </w:rPr>
        <w:t>Realice el pago de derechos de inscripción;</w:t>
      </w:r>
    </w:p>
    <w:p w:rsidR="006A2453" w:rsidRPr="008950B3" w:rsidRDefault="006F6B9C" w:rsidP="004C5E70">
      <w:pPr>
        <w:pStyle w:val="Prrafodelista"/>
        <w:numPr>
          <w:ilvl w:val="0"/>
          <w:numId w:val="11"/>
        </w:numPr>
        <w:spacing w:before="100" w:beforeAutospacing="1" w:after="0" w:line="240" w:lineRule="auto"/>
        <w:ind w:left="709" w:hanging="425"/>
        <w:jc w:val="both"/>
        <w:rPr>
          <w:rFonts w:ascii="Arial" w:hAnsi="Arial" w:cs="Arial"/>
        </w:rPr>
      </w:pPr>
      <w:r w:rsidRPr="008950B3">
        <w:rPr>
          <w:rFonts w:ascii="Arial" w:hAnsi="Arial" w:cs="Arial"/>
        </w:rPr>
        <w:t>Realice el trámite de inscripción:</w:t>
      </w:r>
    </w:p>
    <w:p w:rsidR="006F6B9C" w:rsidRPr="001F165B" w:rsidRDefault="006A2453" w:rsidP="006A2453">
      <w:pPr>
        <w:spacing w:before="100" w:beforeAutospacing="1" w:after="0" w:line="240" w:lineRule="auto"/>
        <w:ind w:left="360"/>
        <w:jc w:val="both"/>
        <w:rPr>
          <w:rFonts w:ascii="Arial" w:hAnsi="Arial" w:cs="Arial"/>
        </w:rPr>
      </w:pPr>
      <w:r w:rsidRPr="001F165B">
        <w:rPr>
          <w:rFonts w:ascii="Arial" w:hAnsi="Arial" w:cs="Arial"/>
        </w:rPr>
        <w:t xml:space="preserve">a) </w:t>
      </w:r>
      <w:r w:rsidR="006F6B9C" w:rsidRPr="001F165B">
        <w:rPr>
          <w:rFonts w:ascii="Arial" w:hAnsi="Arial" w:cs="Arial"/>
        </w:rPr>
        <w:t>Para TSU, presentar la siguiente documentación:</w:t>
      </w:r>
    </w:p>
    <w:p w:rsidR="006F6B9C" w:rsidRPr="001F165B" w:rsidRDefault="006F6B9C" w:rsidP="004C5E70">
      <w:pPr>
        <w:pStyle w:val="Prrafodelista"/>
        <w:numPr>
          <w:ilvl w:val="0"/>
          <w:numId w:val="12"/>
        </w:numPr>
        <w:spacing w:before="100" w:beforeAutospacing="1" w:after="0" w:line="240" w:lineRule="auto"/>
        <w:ind w:firstLine="414"/>
        <w:jc w:val="both"/>
        <w:rPr>
          <w:rFonts w:ascii="Arial" w:hAnsi="Arial" w:cs="Arial"/>
          <w:b/>
        </w:rPr>
      </w:pPr>
      <w:r w:rsidRPr="001F165B">
        <w:rPr>
          <w:rFonts w:ascii="Arial" w:hAnsi="Arial" w:cs="Arial"/>
          <w:b/>
        </w:rPr>
        <w:t>Acta de Nacimiento en formato reciente (original y tres copias);</w:t>
      </w:r>
    </w:p>
    <w:p w:rsidR="006F6B9C" w:rsidRPr="001F165B" w:rsidRDefault="006F6B9C" w:rsidP="004C5E70">
      <w:pPr>
        <w:pStyle w:val="Prrafodelista"/>
        <w:numPr>
          <w:ilvl w:val="0"/>
          <w:numId w:val="12"/>
        </w:numPr>
        <w:spacing w:before="100" w:beforeAutospacing="1" w:after="0" w:line="240" w:lineRule="auto"/>
        <w:ind w:left="1418" w:hanging="284"/>
        <w:jc w:val="both"/>
        <w:rPr>
          <w:rFonts w:ascii="Arial" w:hAnsi="Arial" w:cs="Arial"/>
        </w:rPr>
      </w:pPr>
      <w:r w:rsidRPr="001F165B">
        <w:rPr>
          <w:rFonts w:ascii="Arial" w:hAnsi="Arial" w:cs="Arial"/>
        </w:rPr>
        <w:t>Certificado de bachillerato, con promedio mínimo de 7.0 (siete), (original y dos copias);</w:t>
      </w:r>
    </w:p>
    <w:p w:rsidR="006F6B9C" w:rsidRPr="001F165B" w:rsidRDefault="006F6B9C" w:rsidP="004C5E70">
      <w:pPr>
        <w:pStyle w:val="Prrafodelista"/>
        <w:numPr>
          <w:ilvl w:val="0"/>
          <w:numId w:val="12"/>
        </w:numPr>
        <w:spacing w:before="100" w:beforeAutospacing="1" w:after="0" w:line="240" w:lineRule="auto"/>
        <w:ind w:firstLine="414"/>
        <w:jc w:val="both"/>
        <w:rPr>
          <w:rFonts w:ascii="Arial" w:hAnsi="Arial" w:cs="Arial"/>
        </w:rPr>
      </w:pPr>
      <w:r w:rsidRPr="001F165B">
        <w:rPr>
          <w:rFonts w:ascii="Arial" w:hAnsi="Arial" w:cs="Arial"/>
        </w:rPr>
        <w:t>Comprobante de domicilio (copia);</w:t>
      </w:r>
    </w:p>
    <w:p w:rsidR="006F6B9C" w:rsidRPr="001F165B" w:rsidRDefault="006F6B9C" w:rsidP="004C5E70">
      <w:pPr>
        <w:pStyle w:val="Prrafodelista"/>
        <w:numPr>
          <w:ilvl w:val="0"/>
          <w:numId w:val="12"/>
        </w:numPr>
        <w:spacing w:before="100" w:beforeAutospacing="1" w:after="0" w:line="240" w:lineRule="auto"/>
        <w:ind w:left="1418" w:hanging="284"/>
        <w:jc w:val="both"/>
        <w:rPr>
          <w:rFonts w:ascii="Arial" w:hAnsi="Arial" w:cs="Arial"/>
        </w:rPr>
      </w:pPr>
      <w:r w:rsidRPr="001F165B">
        <w:rPr>
          <w:rFonts w:ascii="Arial" w:hAnsi="Arial" w:cs="Arial"/>
        </w:rPr>
        <w:t>Clave Única de Registro de Población, CURP, (cuatro copias en ampliación a media carta), y</w:t>
      </w:r>
    </w:p>
    <w:p w:rsidR="006F6B9C" w:rsidRPr="001F165B" w:rsidRDefault="006F6B9C" w:rsidP="004C5E70">
      <w:pPr>
        <w:pStyle w:val="Prrafodelista"/>
        <w:numPr>
          <w:ilvl w:val="0"/>
          <w:numId w:val="12"/>
        </w:numPr>
        <w:spacing w:before="100" w:beforeAutospacing="1" w:after="0" w:line="240" w:lineRule="auto"/>
        <w:ind w:left="1418" w:hanging="284"/>
        <w:jc w:val="both"/>
        <w:rPr>
          <w:rFonts w:ascii="Arial" w:hAnsi="Arial" w:cs="Arial"/>
        </w:rPr>
      </w:pPr>
      <w:r w:rsidRPr="001F165B">
        <w:rPr>
          <w:rFonts w:ascii="Arial" w:hAnsi="Arial" w:cs="Arial"/>
        </w:rPr>
        <w:t>Certificado médico, avalado por institución pública de salud.</w:t>
      </w:r>
    </w:p>
    <w:p w:rsidR="006F6B9C" w:rsidRPr="001F165B" w:rsidRDefault="00B14B8E" w:rsidP="00B14B8E">
      <w:pPr>
        <w:spacing w:before="100" w:beforeAutospacing="1" w:after="0" w:line="240" w:lineRule="auto"/>
        <w:jc w:val="both"/>
        <w:rPr>
          <w:rFonts w:ascii="Arial" w:hAnsi="Arial" w:cs="Arial"/>
        </w:rPr>
      </w:pPr>
      <w:r w:rsidRPr="001F165B">
        <w:rPr>
          <w:rFonts w:ascii="Arial" w:hAnsi="Arial" w:cs="Arial"/>
        </w:rPr>
        <w:t xml:space="preserve">     b) </w:t>
      </w:r>
      <w:r w:rsidR="006F6B9C" w:rsidRPr="001F165B">
        <w:rPr>
          <w:rFonts w:ascii="Arial" w:hAnsi="Arial" w:cs="Arial"/>
        </w:rPr>
        <w:t xml:space="preserve">Para Ingeniería Técnica (Licencia Profesional) y Licenciatura, presentar la siguiente </w:t>
      </w:r>
      <w:r w:rsidRPr="001F165B">
        <w:rPr>
          <w:rFonts w:ascii="Arial" w:hAnsi="Arial" w:cs="Arial"/>
        </w:rPr>
        <w:t xml:space="preserve">                    </w:t>
      </w:r>
      <w:r w:rsidR="006F6B9C" w:rsidRPr="001F165B">
        <w:rPr>
          <w:rFonts w:ascii="Arial" w:hAnsi="Arial" w:cs="Arial"/>
        </w:rPr>
        <w:t>documentación:</w:t>
      </w:r>
    </w:p>
    <w:p w:rsidR="006F6B9C" w:rsidRPr="001F165B" w:rsidRDefault="006F6B9C" w:rsidP="004C5E70">
      <w:pPr>
        <w:pStyle w:val="Prrafodelista"/>
        <w:numPr>
          <w:ilvl w:val="0"/>
          <w:numId w:val="13"/>
        </w:numPr>
        <w:spacing w:before="100" w:beforeAutospacing="1" w:after="0" w:line="240" w:lineRule="auto"/>
        <w:ind w:firstLine="414"/>
        <w:jc w:val="both"/>
        <w:rPr>
          <w:rFonts w:ascii="Arial" w:hAnsi="Arial" w:cs="Arial"/>
        </w:rPr>
      </w:pPr>
      <w:r w:rsidRPr="001F165B">
        <w:rPr>
          <w:rFonts w:ascii="Arial" w:hAnsi="Arial" w:cs="Arial"/>
        </w:rPr>
        <w:lastRenderedPageBreak/>
        <w:t>Acta de Nacimiento en formato reciente (original y tres copias);</w:t>
      </w:r>
    </w:p>
    <w:p w:rsidR="006F6B9C" w:rsidRPr="001F165B" w:rsidRDefault="006F6B9C" w:rsidP="004C5E70">
      <w:pPr>
        <w:pStyle w:val="Prrafodelista"/>
        <w:numPr>
          <w:ilvl w:val="0"/>
          <w:numId w:val="13"/>
        </w:numPr>
        <w:spacing w:before="100" w:beforeAutospacing="1" w:after="0" w:line="240" w:lineRule="auto"/>
        <w:ind w:firstLine="414"/>
        <w:jc w:val="both"/>
        <w:rPr>
          <w:rFonts w:ascii="Arial" w:hAnsi="Arial" w:cs="Arial"/>
        </w:rPr>
      </w:pPr>
      <w:r w:rsidRPr="001F165B">
        <w:rPr>
          <w:rFonts w:ascii="Arial" w:hAnsi="Arial" w:cs="Arial"/>
        </w:rPr>
        <w:t>Certificado de Bachillerato, (original y tres copias);</w:t>
      </w:r>
    </w:p>
    <w:p w:rsidR="006F6B9C" w:rsidRPr="001F165B" w:rsidRDefault="006F6B9C" w:rsidP="004C5E70">
      <w:pPr>
        <w:pStyle w:val="Prrafodelista"/>
        <w:numPr>
          <w:ilvl w:val="0"/>
          <w:numId w:val="13"/>
        </w:numPr>
        <w:spacing w:before="100" w:beforeAutospacing="1" w:after="0" w:line="240" w:lineRule="auto"/>
        <w:ind w:firstLine="414"/>
        <w:jc w:val="both"/>
        <w:rPr>
          <w:rFonts w:ascii="Arial" w:hAnsi="Arial" w:cs="Arial"/>
        </w:rPr>
      </w:pPr>
      <w:r w:rsidRPr="001F165B">
        <w:rPr>
          <w:rFonts w:ascii="Arial" w:hAnsi="Arial" w:cs="Arial"/>
        </w:rPr>
        <w:t>Certificado de Técnico Superior Universitario (original y tres copias);</w:t>
      </w:r>
    </w:p>
    <w:p w:rsidR="006F6B9C" w:rsidRPr="001F165B" w:rsidRDefault="006F6B9C" w:rsidP="004C5E70">
      <w:pPr>
        <w:pStyle w:val="Prrafodelista"/>
        <w:numPr>
          <w:ilvl w:val="0"/>
          <w:numId w:val="13"/>
        </w:numPr>
        <w:spacing w:before="100" w:beforeAutospacing="1" w:after="0" w:line="240" w:lineRule="auto"/>
        <w:ind w:firstLine="414"/>
        <w:jc w:val="both"/>
        <w:rPr>
          <w:rFonts w:ascii="Arial" w:hAnsi="Arial" w:cs="Arial"/>
        </w:rPr>
      </w:pPr>
      <w:r w:rsidRPr="001F165B">
        <w:rPr>
          <w:rFonts w:ascii="Arial" w:hAnsi="Arial" w:cs="Arial"/>
        </w:rPr>
        <w:t>Título profesional de Técnico Superior Universitario (original y tres copias);</w:t>
      </w:r>
    </w:p>
    <w:p w:rsidR="006F6B9C" w:rsidRPr="001F165B" w:rsidRDefault="006F6B9C" w:rsidP="004C5E70">
      <w:pPr>
        <w:pStyle w:val="Prrafodelista"/>
        <w:numPr>
          <w:ilvl w:val="0"/>
          <w:numId w:val="13"/>
        </w:numPr>
        <w:spacing w:before="100" w:beforeAutospacing="1" w:after="0" w:line="240" w:lineRule="auto"/>
        <w:ind w:firstLine="414"/>
        <w:jc w:val="both"/>
        <w:rPr>
          <w:rFonts w:ascii="Arial" w:hAnsi="Arial" w:cs="Arial"/>
        </w:rPr>
      </w:pPr>
      <w:r w:rsidRPr="001F165B">
        <w:rPr>
          <w:rFonts w:ascii="Arial" w:hAnsi="Arial" w:cs="Arial"/>
        </w:rPr>
        <w:t>Cédula Profesional de Técnico Superior Universitario (original y tres copias);</w:t>
      </w:r>
    </w:p>
    <w:p w:rsidR="006F6B9C" w:rsidRPr="001F165B" w:rsidRDefault="006F6B9C" w:rsidP="004C5E70">
      <w:pPr>
        <w:pStyle w:val="Prrafodelista"/>
        <w:numPr>
          <w:ilvl w:val="0"/>
          <w:numId w:val="13"/>
        </w:numPr>
        <w:spacing w:before="100" w:beforeAutospacing="1" w:after="0" w:line="240" w:lineRule="auto"/>
        <w:ind w:firstLine="414"/>
        <w:jc w:val="both"/>
        <w:rPr>
          <w:rFonts w:ascii="Arial" w:hAnsi="Arial" w:cs="Arial"/>
        </w:rPr>
      </w:pPr>
      <w:r w:rsidRPr="001F165B">
        <w:rPr>
          <w:rFonts w:ascii="Arial" w:hAnsi="Arial" w:cs="Arial"/>
        </w:rPr>
        <w:t>Comprobante de domicilio (copia);</w:t>
      </w:r>
    </w:p>
    <w:p w:rsidR="006F6B9C" w:rsidRPr="001F165B" w:rsidRDefault="006F6B9C" w:rsidP="004C5E70">
      <w:pPr>
        <w:pStyle w:val="Prrafodelista"/>
        <w:numPr>
          <w:ilvl w:val="0"/>
          <w:numId w:val="13"/>
        </w:numPr>
        <w:spacing w:before="100" w:beforeAutospacing="1" w:after="0" w:line="240" w:lineRule="auto"/>
        <w:ind w:firstLine="414"/>
        <w:jc w:val="both"/>
        <w:rPr>
          <w:rFonts w:ascii="Arial" w:hAnsi="Arial" w:cs="Arial"/>
        </w:rPr>
      </w:pPr>
      <w:r w:rsidRPr="001F165B">
        <w:rPr>
          <w:rFonts w:ascii="Arial" w:hAnsi="Arial" w:cs="Arial"/>
        </w:rPr>
        <w:t>Certificado médico, avalado por institución pública de salud;</w:t>
      </w:r>
    </w:p>
    <w:p w:rsidR="006F6B9C" w:rsidRPr="001F165B" w:rsidRDefault="006F6B9C" w:rsidP="004C5E70">
      <w:pPr>
        <w:pStyle w:val="Prrafodelista"/>
        <w:numPr>
          <w:ilvl w:val="0"/>
          <w:numId w:val="13"/>
        </w:numPr>
        <w:spacing w:before="100" w:beforeAutospacing="1" w:after="0" w:line="240" w:lineRule="auto"/>
        <w:ind w:left="1418" w:hanging="284"/>
        <w:jc w:val="both"/>
        <w:rPr>
          <w:rFonts w:ascii="Arial" w:hAnsi="Arial" w:cs="Arial"/>
        </w:rPr>
      </w:pPr>
      <w:r w:rsidRPr="001F165B">
        <w:rPr>
          <w:rFonts w:ascii="Arial" w:hAnsi="Arial" w:cs="Arial"/>
        </w:rPr>
        <w:t xml:space="preserve">Clave Única de Registro de Población, CURP, (tres copias en ampliación a media </w:t>
      </w:r>
      <w:r w:rsidR="00A056EF" w:rsidRPr="001F165B">
        <w:rPr>
          <w:rFonts w:ascii="Arial" w:hAnsi="Arial" w:cs="Arial"/>
        </w:rPr>
        <w:t xml:space="preserve">   </w:t>
      </w:r>
      <w:r w:rsidRPr="001F165B">
        <w:rPr>
          <w:rFonts w:ascii="Arial" w:hAnsi="Arial" w:cs="Arial"/>
        </w:rPr>
        <w:t>carta), y</w:t>
      </w:r>
    </w:p>
    <w:p w:rsidR="00A056EF" w:rsidRPr="001F165B" w:rsidRDefault="00A056EF" w:rsidP="004C5E70">
      <w:pPr>
        <w:pStyle w:val="Prrafodelista"/>
        <w:spacing w:before="100" w:beforeAutospacing="1" w:after="0" w:line="240" w:lineRule="auto"/>
        <w:rPr>
          <w:rFonts w:ascii="Arial" w:hAnsi="Arial" w:cs="Arial"/>
        </w:rPr>
      </w:pPr>
    </w:p>
    <w:p w:rsidR="00A056EF" w:rsidRPr="008950B3" w:rsidRDefault="00A056EF" w:rsidP="004C5E70">
      <w:pPr>
        <w:pStyle w:val="Prrafodelista"/>
        <w:spacing w:before="100" w:beforeAutospacing="1" w:after="0" w:line="240" w:lineRule="auto"/>
        <w:ind w:left="0"/>
        <w:jc w:val="both"/>
        <w:rPr>
          <w:rFonts w:ascii="Arial" w:hAnsi="Arial" w:cs="Arial"/>
        </w:rPr>
      </w:pPr>
    </w:p>
    <w:p w:rsidR="00A056EF" w:rsidRPr="008950B3" w:rsidRDefault="00922FA6" w:rsidP="004C5E70">
      <w:pPr>
        <w:pStyle w:val="Prrafodelista"/>
        <w:spacing w:before="100" w:beforeAutospacing="1" w:after="0" w:line="240" w:lineRule="auto"/>
        <w:ind w:left="0"/>
        <w:jc w:val="both"/>
        <w:rPr>
          <w:rFonts w:ascii="Arial" w:hAnsi="Arial" w:cs="Arial"/>
        </w:rPr>
      </w:pPr>
      <w:r w:rsidRPr="008950B3">
        <w:rPr>
          <w:rFonts w:ascii="Arial" w:hAnsi="Arial" w:cs="Arial"/>
          <w:b/>
        </w:rPr>
        <w:t>ARTÍCULO 1</w:t>
      </w:r>
      <w:r w:rsidR="00FA692F">
        <w:rPr>
          <w:rFonts w:ascii="Arial" w:hAnsi="Arial" w:cs="Arial"/>
          <w:b/>
        </w:rPr>
        <w:t>4</w:t>
      </w:r>
      <w:r w:rsidRPr="008950B3">
        <w:rPr>
          <w:rFonts w:ascii="Arial" w:hAnsi="Arial" w:cs="Arial"/>
          <w:b/>
        </w:rPr>
        <w:t xml:space="preserve">.-  </w:t>
      </w:r>
      <w:r w:rsidR="005B2A6F" w:rsidRPr="008950B3">
        <w:rPr>
          <w:rFonts w:ascii="Arial" w:hAnsi="Arial" w:cs="Arial"/>
        </w:rPr>
        <w:t>En el caso de que falte</w:t>
      </w:r>
      <w:r w:rsidR="00A056EF" w:rsidRPr="008950B3">
        <w:rPr>
          <w:rFonts w:ascii="Arial" w:hAnsi="Arial" w:cs="Arial"/>
        </w:rPr>
        <w:t xml:space="preserve"> algún documento de los listado</w:t>
      </w:r>
      <w:r w:rsidR="005B2A6F" w:rsidRPr="008950B3">
        <w:rPr>
          <w:rFonts w:ascii="Arial" w:hAnsi="Arial" w:cs="Arial"/>
        </w:rPr>
        <w:t>s en el presente Título, se otorga</w:t>
      </w:r>
      <w:r w:rsidR="00A056EF" w:rsidRPr="008950B3">
        <w:rPr>
          <w:rFonts w:ascii="Arial" w:hAnsi="Arial" w:cs="Arial"/>
        </w:rPr>
        <w:t xml:space="preserve"> un plazo de sesenta días naturales, contados a partir del inicio de cursos, para la entrega de la documentación original requerida, de lo contrario se procederá a la cancelación de la inscripción.</w:t>
      </w:r>
    </w:p>
    <w:p w:rsidR="00A056EF" w:rsidRPr="008950B3" w:rsidRDefault="00A056EF" w:rsidP="004C5E70">
      <w:pPr>
        <w:pStyle w:val="Prrafodelista"/>
        <w:spacing w:before="100" w:beforeAutospacing="1" w:after="0" w:line="240" w:lineRule="auto"/>
        <w:ind w:left="0"/>
        <w:jc w:val="both"/>
        <w:rPr>
          <w:rFonts w:ascii="Arial" w:hAnsi="Arial" w:cs="Arial"/>
        </w:rPr>
      </w:pPr>
    </w:p>
    <w:p w:rsidR="00A056EF" w:rsidRPr="008950B3" w:rsidRDefault="00A056EF" w:rsidP="004C5E70">
      <w:pPr>
        <w:pStyle w:val="Prrafodelista"/>
        <w:spacing w:before="100" w:beforeAutospacing="1" w:after="0" w:line="240" w:lineRule="auto"/>
        <w:ind w:left="0"/>
        <w:jc w:val="both"/>
        <w:rPr>
          <w:rFonts w:ascii="Arial" w:hAnsi="Arial" w:cs="Arial"/>
        </w:rPr>
      </w:pPr>
      <w:r w:rsidRPr="008950B3">
        <w:rPr>
          <w:rFonts w:ascii="Arial" w:hAnsi="Arial" w:cs="Arial"/>
        </w:rPr>
        <w:t>En caso de encontrarse en trámite el certificado de estudios de b</w:t>
      </w:r>
      <w:r w:rsidR="005B2A6F" w:rsidRPr="008950B3">
        <w:rPr>
          <w:rFonts w:ascii="Arial" w:hAnsi="Arial" w:cs="Arial"/>
        </w:rPr>
        <w:t>achillerato, el aspirante debe</w:t>
      </w:r>
      <w:r w:rsidRPr="008950B3">
        <w:rPr>
          <w:rFonts w:ascii="Arial" w:hAnsi="Arial" w:cs="Arial"/>
        </w:rPr>
        <w:t xml:space="preserve"> presentar constancia expedida por la institución de procedencia, donde se asiente que ha acreditado todas las asignaturas, así como el listado y calificación compr</w:t>
      </w:r>
      <w:r w:rsidR="005B2A6F" w:rsidRPr="008950B3">
        <w:rPr>
          <w:rFonts w:ascii="Arial" w:hAnsi="Arial" w:cs="Arial"/>
        </w:rPr>
        <w:t>obatoria de las mismas</w:t>
      </w:r>
      <w:r w:rsidR="00AA2905">
        <w:rPr>
          <w:rFonts w:ascii="Arial" w:hAnsi="Arial" w:cs="Arial"/>
        </w:rPr>
        <w:t>,</w:t>
      </w:r>
      <w:r w:rsidR="005B2A6F" w:rsidRPr="008950B3">
        <w:rPr>
          <w:rFonts w:ascii="Arial" w:hAnsi="Arial" w:cs="Arial"/>
        </w:rPr>
        <w:t xml:space="preserve"> y firma</w:t>
      </w:r>
      <w:r w:rsidR="00AA2905">
        <w:rPr>
          <w:rFonts w:ascii="Arial" w:hAnsi="Arial" w:cs="Arial"/>
        </w:rPr>
        <w:t>r</w:t>
      </w:r>
      <w:r w:rsidRPr="008950B3">
        <w:rPr>
          <w:rFonts w:ascii="Arial" w:hAnsi="Arial" w:cs="Arial"/>
        </w:rPr>
        <w:t xml:space="preserve"> una carta compromiso en la que se obliga a entregarlo en un plazo no mayor a seis meses</w:t>
      </w:r>
      <w:r w:rsidR="00AA2905">
        <w:rPr>
          <w:rFonts w:ascii="Arial" w:hAnsi="Arial" w:cs="Arial"/>
        </w:rPr>
        <w:t>, c</w:t>
      </w:r>
      <w:r w:rsidRPr="008950B3">
        <w:rPr>
          <w:rFonts w:ascii="Arial" w:hAnsi="Arial" w:cs="Arial"/>
        </w:rPr>
        <w:t xml:space="preserve">on fecha de terminación de estudios </w:t>
      </w:r>
      <w:r w:rsidR="00AA2905">
        <w:rPr>
          <w:rFonts w:ascii="Arial" w:hAnsi="Arial" w:cs="Arial"/>
        </w:rPr>
        <w:t xml:space="preserve">no mayor a 6 meses, </w:t>
      </w:r>
      <w:r w:rsidR="005D2F85" w:rsidRPr="008950B3">
        <w:rPr>
          <w:rFonts w:ascii="Arial" w:hAnsi="Arial" w:cs="Arial"/>
        </w:rPr>
        <w:t xml:space="preserve"> respecto </w:t>
      </w:r>
      <w:r w:rsidRPr="008950B3">
        <w:rPr>
          <w:rFonts w:ascii="Arial" w:hAnsi="Arial" w:cs="Arial"/>
        </w:rPr>
        <w:t>al inicio del ciclo escolar a ing</w:t>
      </w:r>
      <w:r w:rsidR="005B2A6F" w:rsidRPr="008950B3">
        <w:rPr>
          <w:rFonts w:ascii="Arial" w:hAnsi="Arial" w:cs="Arial"/>
        </w:rPr>
        <w:t>resar; en caso contrario se da</w:t>
      </w:r>
      <w:r w:rsidRPr="008950B3">
        <w:rPr>
          <w:rFonts w:ascii="Arial" w:hAnsi="Arial" w:cs="Arial"/>
        </w:rPr>
        <w:t xml:space="preserve"> de baja definitiva y no se permite la reinscripción en la Universidad.</w:t>
      </w:r>
    </w:p>
    <w:p w:rsidR="005D2F85" w:rsidRPr="008950B3" w:rsidRDefault="005D2F85" w:rsidP="004C5E70">
      <w:pPr>
        <w:pStyle w:val="Prrafodelista"/>
        <w:spacing w:before="100" w:beforeAutospacing="1" w:after="0" w:line="240" w:lineRule="auto"/>
        <w:ind w:left="0"/>
        <w:jc w:val="both"/>
        <w:rPr>
          <w:rFonts w:ascii="Arial" w:hAnsi="Arial" w:cs="Arial"/>
        </w:rPr>
      </w:pPr>
    </w:p>
    <w:p w:rsidR="00A056EF" w:rsidRPr="008950B3" w:rsidRDefault="00A056EF" w:rsidP="004C5E70">
      <w:pPr>
        <w:pStyle w:val="Prrafodelista"/>
        <w:spacing w:before="100" w:beforeAutospacing="1" w:after="0" w:line="240" w:lineRule="auto"/>
        <w:ind w:left="0"/>
        <w:jc w:val="both"/>
        <w:rPr>
          <w:rFonts w:ascii="Arial" w:hAnsi="Arial" w:cs="Arial"/>
        </w:rPr>
      </w:pPr>
      <w:r w:rsidRPr="008950B3">
        <w:rPr>
          <w:rFonts w:ascii="Arial" w:hAnsi="Arial" w:cs="Arial"/>
          <w:b/>
        </w:rPr>
        <w:t>ARTÍCULO 1</w:t>
      </w:r>
      <w:r w:rsidR="00FA692F">
        <w:rPr>
          <w:rFonts w:ascii="Arial" w:hAnsi="Arial" w:cs="Arial"/>
          <w:b/>
        </w:rPr>
        <w:t>5</w:t>
      </w:r>
      <w:r w:rsidRPr="008950B3">
        <w:rPr>
          <w:rFonts w:ascii="Arial" w:hAnsi="Arial" w:cs="Arial"/>
          <w:b/>
        </w:rPr>
        <w:t>.-</w:t>
      </w:r>
      <w:r w:rsidR="00922FA6" w:rsidRPr="008950B3">
        <w:rPr>
          <w:rFonts w:ascii="Arial" w:hAnsi="Arial" w:cs="Arial"/>
        </w:rPr>
        <w:t xml:space="preserve"> </w:t>
      </w:r>
      <w:r w:rsidR="005B2A6F" w:rsidRPr="008950B3">
        <w:rPr>
          <w:rFonts w:ascii="Arial" w:hAnsi="Arial" w:cs="Arial"/>
        </w:rPr>
        <w:t>La Universidad procede</w:t>
      </w:r>
      <w:r w:rsidRPr="008950B3">
        <w:rPr>
          <w:rFonts w:ascii="Arial" w:hAnsi="Arial" w:cs="Arial"/>
        </w:rPr>
        <w:t xml:space="preserve"> a la cancelación de la inscripción en un término de </w:t>
      </w:r>
      <w:r w:rsidR="00910881">
        <w:rPr>
          <w:rFonts w:ascii="Arial" w:hAnsi="Arial" w:cs="Arial"/>
        </w:rPr>
        <w:t>diez</w:t>
      </w:r>
      <w:r w:rsidR="00910881" w:rsidRPr="008950B3">
        <w:rPr>
          <w:rFonts w:ascii="Arial" w:hAnsi="Arial" w:cs="Arial"/>
        </w:rPr>
        <w:t xml:space="preserve"> </w:t>
      </w:r>
      <w:r w:rsidRPr="008950B3">
        <w:rPr>
          <w:rFonts w:ascii="Arial" w:hAnsi="Arial" w:cs="Arial"/>
        </w:rPr>
        <w:t>días hábiles cuando se compruebe falsedad o alteración en la documentación presentada por el estudiante, independientemente de ejercer las acciones legales que correspondan.</w:t>
      </w:r>
    </w:p>
    <w:p w:rsidR="00A056EF" w:rsidRPr="008950B3" w:rsidRDefault="00A056EF" w:rsidP="004C5E70">
      <w:pPr>
        <w:pStyle w:val="Prrafodelista"/>
        <w:spacing w:before="100" w:beforeAutospacing="1" w:after="0" w:line="240" w:lineRule="auto"/>
        <w:ind w:left="0"/>
        <w:jc w:val="both"/>
        <w:rPr>
          <w:rFonts w:ascii="Arial" w:hAnsi="Arial" w:cs="Arial"/>
        </w:rPr>
      </w:pPr>
    </w:p>
    <w:p w:rsidR="00A056EF" w:rsidRPr="008950B3" w:rsidRDefault="00A056EF" w:rsidP="004C5E70">
      <w:pPr>
        <w:pStyle w:val="Prrafodelista"/>
        <w:spacing w:before="100" w:beforeAutospacing="1" w:after="0" w:line="240" w:lineRule="auto"/>
        <w:ind w:left="0"/>
        <w:jc w:val="both"/>
        <w:rPr>
          <w:rFonts w:ascii="Arial" w:hAnsi="Arial" w:cs="Arial"/>
        </w:rPr>
      </w:pPr>
      <w:r w:rsidRPr="008950B3">
        <w:rPr>
          <w:rFonts w:ascii="Arial" w:hAnsi="Arial" w:cs="Arial"/>
          <w:b/>
        </w:rPr>
        <w:t>ARTÍCULO 1</w:t>
      </w:r>
      <w:r w:rsidR="00FA692F">
        <w:rPr>
          <w:rFonts w:ascii="Arial" w:hAnsi="Arial" w:cs="Arial"/>
          <w:b/>
        </w:rPr>
        <w:t>6</w:t>
      </w:r>
      <w:r w:rsidRPr="008950B3">
        <w:rPr>
          <w:rFonts w:ascii="Arial" w:hAnsi="Arial" w:cs="Arial"/>
          <w:b/>
        </w:rPr>
        <w:t>.-</w:t>
      </w:r>
      <w:r w:rsidR="00922FA6" w:rsidRPr="008950B3">
        <w:rPr>
          <w:rFonts w:ascii="Arial" w:hAnsi="Arial" w:cs="Arial"/>
          <w:b/>
        </w:rPr>
        <w:t xml:space="preserve"> </w:t>
      </w:r>
      <w:r w:rsidRPr="008950B3">
        <w:rPr>
          <w:rFonts w:ascii="Arial" w:hAnsi="Arial" w:cs="Arial"/>
        </w:rPr>
        <w:t xml:space="preserve">Los documentos originales entregados en el </w:t>
      </w:r>
      <w:r w:rsidRPr="00B14B8E">
        <w:rPr>
          <w:rFonts w:ascii="Arial" w:hAnsi="Arial" w:cs="Arial"/>
        </w:rPr>
        <w:t xml:space="preserve">Departamento de </w:t>
      </w:r>
      <w:r w:rsidR="00B14B8E" w:rsidRPr="00B14B8E">
        <w:rPr>
          <w:rFonts w:ascii="Arial" w:hAnsi="Arial" w:cs="Arial"/>
        </w:rPr>
        <w:t xml:space="preserve">Servicios </w:t>
      </w:r>
      <w:r w:rsidRPr="00B14B8E">
        <w:rPr>
          <w:rFonts w:ascii="Arial" w:hAnsi="Arial" w:cs="Arial"/>
        </w:rPr>
        <w:t>Escolar</w:t>
      </w:r>
      <w:r w:rsidR="00B14B8E" w:rsidRPr="00B14B8E">
        <w:rPr>
          <w:rFonts w:ascii="Arial" w:hAnsi="Arial" w:cs="Arial"/>
        </w:rPr>
        <w:t>es</w:t>
      </w:r>
      <w:r w:rsidR="005B2A6F" w:rsidRPr="008950B3">
        <w:rPr>
          <w:rFonts w:ascii="Arial" w:hAnsi="Arial" w:cs="Arial"/>
        </w:rPr>
        <w:t>, quedan</w:t>
      </w:r>
      <w:r w:rsidRPr="008950B3">
        <w:rPr>
          <w:rFonts w:ascii="Arial" w:hAnsi="Arial" w:cs="Arial"/>
        </w:rPr>
        <w:t xml:space="preserve"> bajo s</w:t>
      </w:r>
      <w:r w:rsidR="005B2A6F" w:rsidRPr="008950B3">
        <w:rPr>
          <w:rFonts w:ascii="Arial" w:hAnsi="Arial" w:cs="Arial"/>
        </w:rPr>
        <w:t>u custodia y el estudiante puede</w:t>
      </w:r>
      <w:r w:rsidRPr="008950B3">
        <w:rPr>
          <w:rFonts w:ascii="Arial" w:hAnsi="Arial" w:cs="Arial"/>
        </w:rPr>
        <w:t xml:space="preserve"> solicitar una copia de los mismos en caso de req</w:t>
      </w:r>
      <w:r w:rsidR="005B2A6F" w:rsidRPr="008950B3">
        <w:rPr>
          <w:rFonts w:ascii="Arial" w:hAnsi="Arial" w:cs="Arial"/>
        </w:rPr>
        <w:t>uerirla. Por ningún motivo se presta</w:t>
      </w:r>
      <w:r w:rsidR="001538A7">
        <w:rPr>
          <w:rFonts w:ascii="Arial" w:hAnsi="Arial" w:cs="Arial"/>
        </w:rPr>
        <w:t>n</w:t>
      </w:r>
      <w:r w:rsidRPr="008950B3">
        <w:rPr>
          <w:rFonts w:ascii="Arial" w:hAnsi="Arial" w:cs="Arial"/>
        </w:rPr>
        <w:t xml:space="preserve"> </w:t>
      </w:r>
      <w:r w:rsidR="005B2A6F" w:rsidRPr="008950B3">
        <w:rPr>
          <w:rFonts w:ascii="Arial" w:hAnsi="Arial" w:cs="Arial"/>
        </w:rPr>
        <w:t>los</w:t>
      </w:r>
      <w:r w:rsidRPr="008950B3">
        <w:rPr>
          <w:rFonts w:ascii="Arial" w:hAnsi="Arial" w:cs="Arial"/>
        </w:rPr>
        <w:t xml:space="preserve"> documentos.</w:t>
      </w:r>
    </w:p>
    <w:p w:rsidR="00A056EF" w:rsidRPr="008950B3" w:rsidRDefault="00A056EF" w:rsidP="004C5E70">
      <w:pPr>
        <w:pStyle w:val="Prrafodelista"/>
        <w:spacing w:before="100" w:beforeAutospacing="1" w:after="0" w:line="240" w:lineRule="auto"/>
        <w:ind w:left="0"/>
        <w:jc w:val="both"/>
        <w:rPr>
          <w:rFonts w:ascii="Arial" w:hAnsi="Arial" w:cs="Arial"/>
        </w:rPr>
      </w:pPr>
    </w:p>
    <w:p w:rsidR="00A056EF" w:rsidRPr="008950B3" w:rsidRDefault="00A056EF" w:rsidP="004C5E70">
      <w:pPr>
        <w:pStyle w:val="Prrafodelista"/>
        <w:spacing w:before="100" w:beforeAutospacing="1" w:after="0" w:line="240" w:lineRule="auto"/>
        <w:ind w:left="0"/>
        <w:jc w:val="both"/>
        <w:rPr>
          <w:rFonts w:ascii="Arial" w:hAnsi="Arial" w:cs="Arial"/>
        </w:rPr>
      </w:pPr>
      <w:r w:rsidRPr="008950B3">
        <w:rPr>
          <w:rFonts w:ascii="Arial" w:hAnsi="Arial" w:cs="Arial"/>
          <w:b/>
        </w:rPr>
        <w:t>ARTÍCULO 1</w:t>
      </w:r>
      <w:r w:rsidR="00FA692F">
        <w:rPr>
          <w:rFonts w:ascii="Arial" w:hAnsi="Arial" w:cs="Arial"/>
          <w:b/>
        </w:rPr>
        <w:t>7</w:t>
      </w:r>
      <w:r w:rsidRPr="008950B3">
        <w:rPr>
          <w:rFonts w:ascii="Arial" w:hAnsi="Arial" w:cs="Arial"/>
          <w:b/>
        </w:rPr>
        <w:t>.-</w:t>
      </w:r>
      <w:r w:rsidR="00922FA6" w:rsidRPr="008950B3">
        <w:rPr>
          <w:rFonts w:ascii="Arial" w:hAnsi="Arial" w:cs="Arial"/>
          <w:b/>
        </w:rPr>
        <w:t xml:space="preserve"> </w:t>
      </w:r>
      <w:r w:rsidRPr="008950B3">
        <w:rPr>
          <w:rFonts w:ascii="Arial" w:hAnsi="Arial" w:cs="Arial"/>
        </w:rPr>
        <w:t>No se autoriza la inscripción de un estudiante en dos Programas Educativos simultáneamente.</w:t>
      </w:r>
    </w:p>
    <w:p w:rsidR="00A056EF" w:rsidRPr="008950B3" w:rsidRDefault="00A056EF" w:rsidP="004C5E70">
      <w:pPr>
        <w:pStyle w:val="Prrafodelista"/>
        <w:spacing w:before="100" w:beforeAutospacing="1" w:after="0" w:line="240" w:lineRule="auto"/>
        <w:ind w:left="0"/>
        <w:jc w:val="both"/>
        <w:rPr>
          <w:rFonts w:ascii="Arial" w:hAnsi="Arial" w:cs="Arial"/>
        </w:rPr>
      </w:pPr>
    </w:p>
    <w:p w:rsidR="00A056EF" w:rsidRPr="008950B3" w:rsidRDefault="00A056EF" w:rsidP="004C5E70">
      <w:pPr>
        <w:pStyle w:val="Prrafodelista"/>
        <w:spacing w:before="100" w:beforeAutospacing="1" w:after="0" w:line="240" w:lineRule="auto"/>
        <w:ind w:left="0"/>
        <w:jc w:val="both"/>
        <w:rPr>
          <w:rFonts w:ascii="Arial" w:hAnsi="Arial" w:cs="Arial"/>
        </w:rPr>
      </w:pPr>
      <w:r w:rsidRPr="008950B3">
        <w:rPr>
          <w:rFonts w:ascii="Arial" w:hAnsi="Arial" w:cs="Arial"/>
          <w:b/>
        </w:rPr>
        <w:t>ARTÍCULO 1</w:t>
      </w:r>
      <w:r w:rsidR="00FA692F">
        <w:rPr>
          <w:rFonts w:ascii="Arial" w:hAnsi="Arial" w:cs="Arial"/>
          <w:b/>
        </w:rPr>
        <w:t>8</w:t>
      </w:r>
      <w:r w:rsidRPr="008950B3">
        <w:rPr>
          <w:rFonts w:ascii="Arial" w:hAnsi="Arial" w:cs="Arial"/>
          <w:b/>
        </w:rPr>
        <w:t>.-</w:t>
      </w:r>
      <w:r w:rsidR="00922FA6" w:rsidRPr="008950B3">
        <w:rPr>
          <w:rFonts w:ascii="Arial" w:hAnsi="Arial" w:cs="Arial"/>
          <w:b/>
        </w:rPr>
        <w:t xml:space="preserve"> </w:t>
      </w:r>
      <w:r w:rsidRPr="008950B3">
        <w:rPr>
          <w:rFonts w:ascii="Arial" w:hAnsi="Arial" w:cs="Arial"/>
        </w:rPr>
        <w:t>Los estudiantes que voluntariamente se den de baja de un Programa Educa</w:t>
      </w:r>
      <w:r w:rsidR="005B2A6F" w:rsidRPr="008950B3">
        <w:rPr>
          <w:rFonts w:ascii="Arial" w:hAnsi="Arial" w:cs="Arial"/>
        </w:rPr>
        <w:t>tivo en forma definitiva, pueden</w:t>
      </w:r>
      <w:r w:rsidRPr="008950B3">
        <w:rPr>
          <w:rFonts w:ascii="Arial" w:hAnsi="Arial" w:cs="Arial"/>
        </w:rPr>
        <w:t xml:space="preserve"> inscribirse en otro programa, cumpliendo con los requisitos de los procesos de selección y admisión correspondientes. </w:t>
      </w:r>
    </w:p>
    <w:p w:rsidR="00A056EF" w:rsidRPr="008950B3" w:rsidRDefault="00A056EF" w:rsidP="004C5E70">
      <w:pPr>
        <w:pStyle w:val="Prrafodelista"/>
        <w:spacing w:before="100" w:beforeAutospacing="1" w:after="0" w:line="240" w:lineRule="auto"/>
        <w:ind w:left="0"/>
        <w:jc w:val="both"/>
        <w:rPr>
          <w:rFonts w:ascii="Arial" w:hAnsi="Arial" w:cs="Arial"/>
        </w:rPr>
      </w:pPr>
    </w:p>
    <w:p w:rsidR="00A056EF" w:rsidRPr="008950B3" w:rsidRDefault="00A056EF" w:rsidP="00B14B8E">
      <w:pPr>
        <w:pStyle w:val="Prrafodelista"/>
        <w:spacing w:after="0" w:line="240" w:lineRule="auto"/>
        <w:ind w:left="0"/>
        <w:jc w:val="both"/>
        <w:rPr>
          <w:rFonts w:ascii="Arial" w:hAnsi="Arial" w:cs="Arial"/>
        </w:rPr>
      </w:pPr>
      <w:r w:rsidRPr="008950B3">
        <w:rPr>
          <w:rFonts w:ascii="Arial" w:hAnsi="Arial" w:cs="Arial"/>
          <w:b/>
        </w:rPr>
        <w:t>ARTÍCULO 1</w:t>
      </w:r>
      <w:r w:rsidR="00FA692F">
        <w:rPr>
          <w:rFonts w:ascii="Arial" w:hAnsi="Arial" w:cs="Arial"/>
          <w:b/>
        </w:rPr>
        <w:t>9</w:t>
      </w:r>
      <w:r w:rsidRPr="008950B3">
        <w:rPr>
          <w:rFonts w:ascii="Arial" w:hAnsi="Arial" w:cs="Arial"/>
          <w:b/>
        </w:rPr>
        <w:t>.-</w:t>
      </w:r>
      <w:r w:rsidR="00922FA6" w:rsidRPr="008950B3">
        <w:rPr>
          <w:rFonts w:ascii="Arial" w:hAnsi="Arial" w:cs="Arial"/>
          <w:b/>
        </w:rPr>
        <w:t xml:space="preserve"> </w:t>
      </w:r>
      <w:r w:rsidRPr="008950B3">
        <w:rPr>
          <w:rFonts w:ascii="Arial" w:hAnsi="Arial" w:cs="Arial"/>
        </w:rPr>
        <w:t>Si un estudiante se retrasa en el plan de estudios por haber dejado de inscribirse has</w:t>
      </w:r>
      <w:r w:rsidR="005B2A6F" w:rsidRPr="008950B3">
        <w:rPr>
          <w:rFonts w:ascii="Arial" w:hAnsi="Arial" w:cs="Arial"/>
        </w:rPr>
        <w:t>ta por tres cuatrimestres, puede</w:t>
      </w:r>
      <w:r w:rsidRPr="008950B3">
        <w:rPr>
          <w:rFonts w:ascii="Arial" w:hAnsi="Arial" w:cs="Arial"/>
        </w:rPr>
        <w:t xml:space="preserve"> reinscribirse sujeto a las modificaciones </w:t>
      </w:r>
      <w:r w:rsidR="005B2A6F" w:rsidRPr="008950B3">
        <w:rPr>
          <w:rFonts w:ascii="Arial" w:hAnsi="Arial" w:cs="Arial"/>
        </w:rPr>
        <w:t>que se realicen</w:t>
      </w:r>
      <w:r w:rsidRPr="008950B3">
        <w:rPr>
          <w:rFonts w:ascii="Arial" w:hAnsi="Arial" w:cs="Arial"/>
        </w:rPr>
        <w:t xml:space="preserve"> en el plan de estudios correspondiente</w:t>
      </w:r>
      <w:r w:rsidR="0015775E" w:rsidRPr="008950B3">
        <w:rPr>
          <w:rFonts w:ascii="Arial" w:hAnsi="Arial" w:cs="Arial"/>
        </w:rPr>
        <w:t xml:space="preserve"> y de acuerdo a un dictamen de equivalencia</w:t>
      </w:r>
      <w:r w:rsidR="005D2F85" w:rsidRPr="008950B3">
        <w:rPr>
          <w:rFonts w:ascii="Arial" w:hAnsi="Arial" w:cs="Arial"/>
        </w:rPr>
        <w:t xml:space="preserve"> avalado por el </w:t>
      </w:r>
      <w:r w:rsidR="00B14B8E">
        <w:rPr>
          <w:rFonts w:ascii="Arial" w:hAnsi="Arial" w:cs="Arial"/>
        </w:rPr>
        <w:t>Director Académico</w:t>
      </w:r>
      <w:r w:rsidRPr="008950B3">
        <w:rPr>
          <w:rFonts w:ascii="Arial" w:hAnsi="Arial" w:cs="Arial"/>
        </w:rPr>
        <w:t>, siempre y cuando no adeude ninguna materia y no tenga adeudos con la Universidad.</w:t>
      </w:r>
    </w:p>
    <w:p w:rsidR="0015775E" w:rsidRPr="008950B3" w:rsidRDefault="0015775E" w:rsidP="00B14B8E">
      <w:pPr>
        <w:spacing w:after="0" w:line="240" w:lineRule="auto"/>
        <w:jc w:val="both"/>
        <w:rPr>
          <w:rFonts w:ascii="Arial" w:hAnsi="Arial" w:cs="Arial"/>
        </w:rPr>
      </w:pPr>
    </w:p>
    <w:p w:rsidR="00A056EF" w:rsidRPr="008950B3" w:rsidRDefault="005B2A6F" w:rsidP="00B14B8E">
      <w:pPr>
        <w:pStyle w:val="Prrafodelista"/>
        <w:spacing w:after="0" w:line="240" w:lineRule="auto"/>
        <w:ind w:left="0"/>
        <w:jc w:val="both"/>
        <w:rPr>
          <w:rFonts w:ascii="Arial" w:hAnsi="Arial" w:cs="Arial"/>
          <w:u w:val="single"/>
        </w:rPr>
      </w:pPr>
      <w:r w:rsidRPr="008950B3">
        <w:rPr>
          <w:rFonts w:ascii="Arial" w:hAnsi="Arial" w:cs="Arial"/>
        </w:rPr>
        <w:t>Solo puede</w:t>
      </w:r>
      <w:r w:rsidR="00A056EF" w:rsidRPr="008950B3">
        <w:rPr>
          <w:rFonts w:ascii="Arial" w:hAnsi="Arial" w:cs="Arial"/>
        </w:rPr>
        <w:t xml:space="preserve"> ingresar hasta donde sus asignaturas del plan anterior sean compatibles con el plan vigente</w:t>
      </w:r>
      <w:r w:rsidR="00C854E7" w:rsidRPr="008950B3">
        <w:rPr>
          <w:rFonts w:ascii="Arial" w:hAnsi="Arial" w:cs="Arial"/>
        </w:rPr>
        <w:t>.</w:t>
      </w:r>
    </w:p>
    <w:p w:rsidR="00A056EF" w:rsidRPr="008950B3" w:rsidRDefault="00A056EF" w:rsidP="004C5E70">
      <w:pPr>
        <w:pStyle w:val="Prrafodelista"/>
        <w:spacing w:before="100" w:beforeAutospacing="1" w:after="0" w:line="240" w:lineRule="auto"/>
        <w:ind w:left="0"/>
        <w:jc w:val="both"/>
        <w:rPr>
          <w:rFonts w:ascii="Arial" w:hAnsi="Arial" w:cs="Arial"/>
          <w:u w:val="single"/>
        </w:rPr>
      </w:pPr>
    </w:p>
    <w:p w:rsidR="00A056EF" w:rsidRPr="008950B3" w:rsidRDefault="00A056EF" w:rsidP="004C5E70">
      <w:pPr>
        <w:pStyle w:val="Prrafodelista"/>
        <w:spacing w:before="100" w:beforeAutospacing="1" w:after="0" w:line="240" w:lineRule="auto"/>
        <w:rPr>
          <w:rFonts w:ascii="Arial" w:hAnsi="Arial" w:cs="Arial"/>
          <w:b/>
        </w:rPr>
      </w:pPr>
      <w:r w:rsidRPr="008950B3">
        <w:rPr>
          <w:rFonts w:ascii="Arial" w:hAnsi="Arial" w:cs="Arial"/>
          <w:b/>
        </w:rPr>
        <w:t xml:space="preserve">                                               CAPÍTULO IV</w:t>
      </w:r>
    </w:p>
    <w:p w:rsidR="00A056EF" w:rsidRPr="008950B3" w:rsidRDefault="00A056EF" w:rsidP="004C5E70">
      <w:pPr>
        <w:pStyle w:val="Prrafodelista"/>
        <w:spacing w:before="100" w:beforeAutospacing="1" w:after="0" w:line="240" w:lineRule="auto"/>
        <w:ind w:left="0"/>
        <w:jc w:val="center"/>
        <w:rPr>
          <w:rFonts w:ascii="Arial" w:hAnsi="Arial" w:cs="Arial"/>
          <w:b/>
        </w:rPr>
      </w:pPr>
      <w:r w:rsidRPr="008950B3">
        <w:rPr>
          <w:rFonts w:ascii="Arial" w:hAnsi="Arial" w:cs="Arial"/>
          <w:b/>
        </w:rPr>
        <w:t>DEL CURSO DE INDUCCIÓN</w:t>
      </w:r>
    </w:p>
    <w:p w:rsidR="00A056EF" w:rsidRPr="008950B3" w:rsidRDefault="00A056EF" w:rsidP="004C5E70">
      <w:pPr>
        <w:pStyle w:val="Prrafodelista"/>
        <w:spacing w:before="100" w:beforeAutospacing="1" w:after="0" w:line="240" w:lineRule="auto"/>
        <w:ind w:left="0"/>
        <w:jc w:val="center"/>
        <w:rPr>
          <w:rFonts w:ascii="Arial" w:hAnsi="Arial" w:cs="Arial"/>
          <w:b/>
        </w:rPr>
      </w:pPr>
    </w:p>
    <w:p w:rsidR="00A056EF" w:rsidRPr="008950B3" w:rsidRDefault="00A056EF" w:rsidP="004C5E70">
      <w:pPr>
        <w:pStyle w:val="Prrafodelista"/>
        <w:spacing w:before="100" w:beforeAutospacing="1" w:after="0" w:line="240" w:lineRule="auto"/>
        <w:ind w:left="0"/>
        <w:jc w:val="both"/>
        <w:rPr>
          <w:rFonts w:ascii="Arial" w:hAnsi="Arial" w:cs="Arial"/>
        </w:rPr>
      </w:pPr>
      <w:r w:rsidRPr="008950B3">
        <w:rPr>
          <w:rFonts w:ascii="Arial" w:hAnsi="Arial" w:cs="Arial"/>
          <w:b/>
        </w:rPr>
        <w:t xml:space="preserve">ARTÍCULO </w:t>
      </w:r>
      <w:r w:rsidR="00FA692F">
        <w:rPr>
          <w:rFonts w:ascii="Arial" w:hAnsi="Arial" w:cs="Arial"/>
          <w:b/>
        </w:rPr>
        <w:t>20</w:t>
      </w:r>
      <w:r w:rsidRPr="008950B3">
        <w:rPr>
          <w:rFonts w:ascii="Arial" w:hAnsi="Arial" w:cs="Arial"/>
          <w:b/>
        </w:rPr>
        <w:t>.-</w:t>
      </w:r>
      <w:r w:rsidR="00156064" w:rsidRPr="008950B3">
        <w:rPr>
          <w:rFonts w:ascii="Arial" w:hAnsi="Arial" w:cs="Arial"/>
        </w:rPr>
        <w:t xml:space="preserve"> La Universidad </w:t>
      </w:r>
      <w:r w:rsidR="00185D47" w:rsidRPr="008950B3">
        <w:rPr>
          <w:rFonts w:ascii="Arial" w:hAnsi="Arial" w:cs="Arial"/>
        </w:rPr>
        <w:t xml:space="preserve">debe </w:t>
      </w:r>
      <w:r w:rsidR="00156064" w:rsidRPr="008950B3">
        <w:rPr>
          <w:rFonts w:ascii="Arial" w:hAnsi="Arial" w:cs="Arial"/>
        </w:rPr>
        <w:t>proporcio</w:t>
      </w:r>
      <w:r w:rsidR="00185D47" w:rsidRPr="008950B3">
        <w:rPr>
          <w:rFonts w:ascii="Arial" w:hAnsi="Arial" w:cs="Arial"/>
        </w:rPr>
        <w:t>nar</w:t>
      </w:r>
      <w:r w:rsidRPr="008950B3">
        <w:rPr>
          <w:rFonts w:ascii="Arial" w:hAnsi="Arial" w:cs="Arial"/>
        </w:rPr>
        <w:t xml:space="preserve"> a los estudiantes inscritos de nuevo ingreso un curso de inducción, que tendrá como finalidad dar a conocer, el modelo educativo </w:t>
      </w:r>
      <w:r w:rsidR="00185D47" w:rsidRPr="008950B3">
        <w:rPr>
          <w:rFonts w:ascii="Arial" w:hAnsi="Arial" w:cs="Arial"/>
        </w:rPr>
        <w:t>por competencias profesionales</w:t>
      </w:r>
      <w:r w:rsidR="00B14B8E" w:rsidRPr="008950B3">
        <w:rPr>
          <w:rFonts w:ascii="Arial" w:hAnsi="Arial" w:cs="Arial"/>
        </w:rPr>
        <w:t>, el</w:t>
      </w:r>
      <w:r w:rsidRPr="008950B3">
        <w:rPr>
          <w:rFonts w:ascii="Arial" w:hAnsi="Arial" w:cs="Arial"/>
        </w:rPr>
        <w:t xml:space="preserve"> proceso académico</w:t>
      </w:r>
      <w:r w:rsidR="0015775E" w:rsidRPr="008950B3">
        <w:rPr>
          <w:rFonts w:ascii="Arial" w:hAnsi="Arial" w:cs="Arial"/>
        </w:rPr>
        <w:t xml:space="preserve"> </w:t>
      </w:r>
      <w:r w:rsidR="00156064" w:rsidRPr="008950B3">
        <w:rPr>
          <w:rFonts w:ascii="Arial" w:hAnsi="Arial" w:cs="Arial"/>
        </w:rPr>
        <w:t>(</w:t>
      </w:r>
      <w:r w:rsidR="0015775E" w:rsidRPr="008950B3">
        <w:rPr>
          <w:rFonts w:ascii="Arial" w:hAnsi="Arial" w:cs="Arial"/>
        </w:rPr>
        <w:t xml:space="preserve">proceso enseñanza aprendizaje, </w:t>
      </w:r>
      <w:r w:rsidR="00156064" w:rsidRPr="008950B3">
        <w:rPr>
          <w:rFonts w:ascii="Arial" w:hAnsi="Arial" w:cs="Arial"/>
        </w:rPr>
        <w:t xml:space="preserve">evaluación, tutorías, estadía profesional, </w:t>
      </w:r>
      <w:r w:rsidR="00247EE0" w:rsidRPr="008950B3">
        <w:rPr>
          <w:rFonts w:ascii="Arial" w:hAnsi="Arial" w:cs="Arial"/>
        </w:rPr>
        <w:t>entre otros</w:t>
      </w:r>
      <w:r w:rsidR="00156064" w:rsidRPr="008950B3">
        <w:rPr>
          <w:rFonts w:ascii="Arial" w:hAnsi="Arial" w:cs="Arial"/>
        </w:rPr>
        <w:t xml:space="preserve">) </w:t>
      </w:r>
      <w:r w:rsidRPr="008950B3">
        <w:rPr>
          <w:rFonts w:ascii="Arial" w:hAnsi="Arial" w:cs="Arial"/>
        </w:rPr>
        <w:t xml:space="preserve">y administrativo </w:t>
      </w:r>
      <w:r w:rsidR="00156064" w:rsidRPr="008950B3">
        <w:rPr>
          <w:rFonts w:ascii="Arial" w:hAnsi="Arial" w:cs="Arial"/>
        </w:rPr>
        <w:t xml:space="preserve">(titulación, estancias, becas, </w:t>
      </w:r>
      <w:r w:rsidR="00247EE0" w:rsidRPr="008950B3">
        <w:rPr>
          <w:rFonts w:ascii="Arial" w:hAnsi="Arial" w:cs="Arial"/>
        </w:rPr>
        <w:t>entre otros</w:t>
      </w:r>
      <w:r w:rsidR="00156064" w:rsidRPr="008950B3">
        <w:rPr>
          <w:rFonts w:ascii="Arial" w:hAnsi="Arial" w:cs="Arial"/>
        </w:rPr>
        <w:t>)</w:t>
      </w:r>
      <w:r w:rsidR="00185D47" w:rsidRPr="008950B3">
        <w:rPr>
          <w:rFonts w:ascii="Arial" w:hAnsi="Arial" w:cs="Arial"/>
        </w:rPr>
        <w:t>.</w:t>
      </w:r>
    </w:p>
    <w:p w:rsidR="00A056EF" w:rsidRPr="008950B3" w:rsidRDefault="00A056EF" w:rsidP="004C5E70">
      <w:pPr>
        <w:pStyle w:val="Prrafodelista"/>
        <w:spacing w:before="100" w:beforeAutospacing="1" w:after="0" w:line="240" w:lineRule="auto"/>
        <w:ind w:left="0"/>
        <w:jc w:val="both"/>
        <w:rPr>
          <w:rFonts w:ascii="Arial" w:hAnsi="Arial" w:cs="Arial"/>
        </w:rPr>
      </w:pPr>
    </w:p>
    <w:p w:rsidR="00A056EF" w:rsidRPr="008950B3" w:rsidRDefault="00A056EF" w:rsidP="004C5E70">
      <w:pPr>
        <w:pStyle w:val="Prrafodelista"/>
        <w:spacing w:before="100" w:beforeAutospacing="1" w:after="0" w:line="240" w:lineRule="auto"/>
        <w:ind w:left="0"/>
        <w:jc w:val="both"/>
        <w:rPr>
          <w:rFonts w:ascii="Arial" w:hAnsi="Arial" w:cs="Arial"/>
        </w:rPr>
      </w:pPr>
      <w:r w:rsidRPr="008950B3">
        <w:rPr>
          <w:rFonts w:ascii="Arial" w:hAnsi="Arial" w:cs="Arial"/>
        </w:rPr>
        <w:t xml:space="preserve">La asistencia es de carácter obligatorio; la fecha, horario y lugar serán proporcionados por la </w:t>
      </w:r>
      <w:r w:rsidR="00B14B8E" w:rsidRPr="00B14B8E">
        <w:rPr>
          <w:rFonts w:ascii="Arial" w:hAnsi="Arial" w:cs="Arial"/>
        </w:rPr>
        <w:t>Subdirección de Carrera del Programa Educativo de su elección</w:t>
      </w:r>
      <w:r w:rsidRPr="00B14B8E">
        <w:rPr>
          <w:rFonts w:ascii="Arial" w:hAnsi="Arial" w:cs="Arial"/>
        </w:rPr>
        <w:t>.</w:t>
      </w:r>
    </w:p>
    <w:p w:rsidR="00A056EF" w:rsidRPr="008950B3" w:rsidRDefault="00A056EF" w:rsidP="004C5E70">
      <w:pPr>
        <w:pStyle w:val="Prrafodelista"/>
        <w:spacing w:before="100" w:beforeAutospacing="1" w:after="0" w:line="240" w:lineRule="auto"/>
        <w:ind w:left="0"/>
        <w:jc w:val="both"/>
        <w:rPr>
          <w:rFonts w:ascii="Arial" w:hAnsi="Arial" w:cs="Arial"/>
        </w:rPr>
      </w:pPr>
    </w:p>
    <w:p w:rsidR="00A056EF" w:rsidRPr="008950B3" w:rsidRDefault="00A056EF" w:rsidP="004C5E70">
      <w:pPr>
        <w:pStyle w:val="Prrafodelista"/>
        <w:spacing w:before="100" w:beforeAutospacing="1" w:after="0" w:line="240" w:lineRule="auto"/>
        <w:ind w:left="2136" w:firstLine="696"/>
        <w:rPr>
          <w:rFonts w:ascii="Arial" w:hAnsi="Arial" w:cs="Arial"/>
          <w:b/>
        </w:rPr>
      </w:pPr>
      <w:r w:rsidRPr="008950B3">
        <w:rPr>
          <w:rFonts w:ascii="Arial" w:hAnsi="Arial" w:cs="Arial"/>
          <w:b/>
        </w:rPr>
        <w:t xml:space="preserve">             CAPÍTULO V</w:t>
      </w:r>
    </w:p>
    <w:p w:rsidR="00A056EF" w:rsidRPr="008950B3" w:rsidRDefault="00A056EF" w:rsidP="004C5E70">
      <w:pPr>
        <w:pStyle w:val="Prrafodelista"/>
        <w:spacing w:before="100" w:beforeAutospacing="1" w:after="0" w:line="240" w:lineRule="auto"/>
        <w:ind w:left="0"/>
        <w:jc w:val="center"/>
        <w:rPr>
          <w:rFonts w:ascii="Arial" w:hAnsi="Arial" w:cs="Arial"/>
          <w:b/>
        </w:rPr>
      </w:pPr>
      <w:r w:rsidRPr="008950B3">
        <w:rPr>
          <w:rFonts w:ascii="Arial" w:hAnsi="Arial" w:cs="Arial"/>
          <w:b/>
        </w:rPr>
        <w:t>DE LAS REINSCRIPCIONES</w:t>
      </w:r>
    </w:p>
    <w:p w:rsidR="00FB4B68" w:rsidRPr="008950B3" w:rsidRDefault="00FB4B68" w:rsidP="004C5E70">
      <w:pPr>
        <w:pStyle w:val="Prrafodelista"/>
        <w:spacing w:before="100" w:beforeAutospacing="1" w:after="0" w:line="240" w:lineRule="auto"/>
        <w:ind w:left="0"/>
        <w:jc w:val="center"/>
        <w:rPr>
          <w:rFonts w:ascii="Arial" w:hAnsi="Arial" w:cs="Arial"/>
          <w:b/>
        </w:rPr>
      </w:pPr>
    </w:p>
    <w:p w:rsidR="00FB4B68" w:rsidRPr="008950B3" w:rsidRDefault="00FB4B68" w:rsidP="004C5E70">
      <w:pPr>
        <w:pStyle w:val="Prrafodelista"/>
        <w:spacing w:before="100" w:beforeAutospacing="1" w:after="0" w:line="240" w:lineRule="auto"/>
        <w:ind w:left="0"/>
        <w:jc w:val="center"/>
        <w:rPr>
          <w:rFonts w:ascii="Arial" w:hAnsi="Arial" w:cs="Arial"/>
          <w:b/>
        </w:rPr>
      </w:pPr>
    </w:p>
    <w:p w:rsidR="00FB4B68" w:rsidRPr="008950B3" w:rsidRDefault="00FB4B68" w:rsidP="004C5E70">
      <w:pPr>
        <w:pStyle w:val="Prrafodelista"/>
        <w:spacing w:before="100" w:beforeAutospacing="1" w:after="0" w:line="240" w:lineRule="auto"/>
        <w:ind w:left="0"/>
        <w:jc w:val="both"/>
        <w:rPr>
          <w:rFonts w:ascii="Arial" w:hAnsi="Arial" w:cs="Arial"/>
        </w:rPr>
      </w:pPr>
      <w:r w:rsidRPr="008950B3">
        <w:rPr>
          <w:rFonts w:ascii="Arial" w:hAnsi="Arial" w:cs="Arial"/>
          <w:b/>
        </w:rPr>
        <w:t>ARTÍCULO 2</w:t>
      </w:r>
      <w:r w:rsidR="00FA692F">
        <w:rPr>
          <w:rFonts w:ascii="Arial" w:hAnsi="Arial" w:cs="Arial"/>
          <w:b/>
        </w:rPr>
        <w:t>1</w:t>
      </w:r>
      <w:r w:rsidRPr="008950B3">
        <w:rPr>
          <w:rFonts w:ascii="Arial" w:hAnsi="Arial" w:cs="Arial"/>
          <w:b/>
        </w:rPr>
        <w:t>.-</w:t>
      </w:r>
      <w:r w:rsidRPr="008950B3">
        <w:rPr>
          <w:rFonts w:ascii="Arial" w:hAnsi="Arial" w:cs="Arial"/>
        </w:rPr>
        <w:t xml:space="preserve">  Para ser estudiante reinscrito se requiere lo siguiente:</w:t>
      </w:r>
    </w:p>
    <w:p w:rsidR="00FB4B68" w:rsidRPr="008950B3" w:rsidRDefault="00FB4B68" w:rsidP="004C5E70">
      <w:pPr>
        <w:pStyle w:val="Prrafodelista"/>
        <w:spacing w:before="100" w:beforeAutospacing="1" w:after="0" w:line="240" w:lineRule="auto"/>
        <w:jc w:val="both"/>
        <w:rPr>
          <w:rFonts w:ascii="Arial" w:hAnsi="Arial" w:cs="Arial"/>
        </w:rPr>
      </w:pPr>
    </w:p>
    <w:p w:rsidR="00FB4B68" w:rsidRPr="008950B3" w:rsidRDefault="00FB4B68" w:rsidP="004C5E70">
      <w:pPr>
        <w:pStyle w:val="Prrafodelista"/>
        <w:numPr>
          <w:ilvl w:val="0"/>
          <w:numId w:val="14"/>
        </w:numPr>
        <w:spacing w:before="100" w:beforeAutospacing="1" w:after="0" w:line="240" w:lineRule="auto"/>
        <w:ind w:left="851" w:hanging="567"/>
        <w:jc w:val="both"/>
        <w:rPr>
          <w:rFonts w:ascii="Arial" w:hAnsi="Arial" w:cs="Arial"/>
        </w:rPr>
      </w:pPr>
      <w:r w:rsidRPr="008950B3">
        <w:rPr>
          <w:rFonts w:ascii="Arial" w:hAnsi="Arial" w:cs="Arial"/>
        </w:rPr>
        <w:t xml:space="preserve">Haber aprobado todas las asignaturas del cuatrimestre inmediato anterior; </w:t>
      </w:r>
    </w:p>
    <w:p w:rsidR="00FB4B68" w:rsidRPr="008950B3" w:rsidRDefault="00FB4B68" w:rsidP="004C5E70">
      <w:pPr>
        <w:pStyle w:val="Prrafodelista"/>
        <w:tabs>
          <w:tab w:val="left" w:pos="1702"/>
        </w:tabs>
        <w:spacing w:before="100" w:beforeAutospacing="1" w:after="0" w:line="240" w:lineRule="auto"/>
        <w:ind w:left="851" w:hanging="567"/>
        <w:jc w:val="both"/>
        <w:rPr>
          <w:rFonts w:ascii="Arial" w:hAnsi="Arial" w:cs="Arial"/>
        </w:rPr>
      </w:pPr>
      <w:r w:rsidRPr="008950B3">
        <w:rPr>
          <w:rFonts w:ascii="Arial" w:hAnsi="Arial" w:cs="Arial"/>
        </w:rPr>
        <w:tab/>
      </w:r>
    </w:p>
    <w:p w:rsidR="00FB4B68" w:rsidRPr="008950B3" w:rsidRDefault="00FB4B68" w:rsidP="004C5E70">
      <w:pPr>
        <w:pStyle w:val="Prrafodelista"/>
        <w:numPr>
          <w:ilvl w:val="0"/>
          <w:numId w:val="14"/>
        </w:numPr>
        <w:spacing w:before="100" w:beforeAutospacing="1" w:after="0" w:line="240" w:lineRule="auto"/>
        <w:ind w:left="851" w:hanging="567"/>
        <w:jc w:val="both"/>
        <w:rPr>
          <w:rFonts w:ascii="Arial" w:hAnsi="Arial" w:cs="Arial"/>
        </w:rPr>
      </w:pPr>
      <w:r w:rsidRPr="008950B3">
        <w:rPr>
          <w:rFonts w:ascii="Arial" w:hAnsi="Arial" w:cs="Arial"/>
        </w:rPr>
        <w:t>Haber cubierto los pagos académicos correspondientes en tiempo y forma y no tener adeudos de material didáctico,</w:t>
      </w:r>
      <w:r w:rsidR="000B37D3" w:rsidRPr="008950B3">
        <w:rPr>
          <w:rFonts w:ascii="Arial" w:hAnsi="Arial" w:cs="Arial"/>
        </w:rPr>
        <w:t xml:space="preserve"> libros, revistas, videos, software</w:t>
      </w:r>
      <w:r w:rsidRPr="008950B3">
        <w:rPr>
          <w:rFonts w:ascii="Arial" w:hAnsi="Arial" w:cs="Arial"/>
        </w:rPr>
        <w:t xml:space="preserve"> de laboratorio y/</w:t>
      </w:r>
      <w:r w:rsidR="00753C67" w:rsidRPr="008950B3">
        <w:rPr>
          <w:rFonts w:ascii="Arial" w:hAnsi="Arial" w:cs="Arial"/>
        </w:rPr>
        <w:t>o talleres con la Universidad;</w:t>
      </w:r>
      <w:r w:rsidR="00AA2905">
        <w:rPr>
          <w:rFonts w:ascii="Arial" w:hAnsi="Arial" w:cs="Arial"/>
        </w:rPr>
        <w:t xml:space="preserve"> y</w:t>
      </w:r>
    </w:p>
    <w:p w:rsidR="00FB4B68" w:rsidRPr="008950B3" w:rsidRDefault="00FB4B68" w:rsidP="004C5E70">
      <w:pPr>
        <w:pStyle w:val="Prrafodelista"/>
        <w:spacing w:before="100" w:beforeAutospacing="1" w:after="0" w:line="240" w:lineRule="auto"/>
        <w:ind w:left="851" w:hanging="567"/>
        <w:jc w:val="both"/>
        <w:rPr>
          <w:rFonts w:ascii="Arial" w:hAnsi="Arial" w:cs="Arial"/>
        </w:rPr>
      </w:pPr>
    </w:p>
    <w:p w:rsidR="00946234" w:rsidRDefault="00FB4B68" w:rsidP="00BB658B">
      <w:pPr>
        <w:pStyle w:val="Prrafodelista"/>
        <w:numPr>
          <w:ilvl w:val="0"/>
          <w:numId w:val="14"/>
        </w:numPr>
        <w:spacing w:before="100" w:beforeAutospacing="1" w:after="0" w:line="240" w:lineRule="auto"/>
        <w:ind w:left="851" w:hanging="567"/>
        <w:jc w:val="both"/>
        <w:rPr>
          <w:rFonts w:ascii="Arial" w:hAnsi="Arial" w:cs="Arial"/>
        </w:rPr>
      </w:pPr>
      <w:r w:rsidRPr="008950B3">
        <w:rPr>
          <w:rFonts w:ascii="Arial" w:hAnsi="Arial" w:cs="Arial"/>
        </w:rPr>
        <w:t>No presentar en</w:t>
      </w:r>
      <w:r w:rsidR="00AA2905">
        <w:rPr>
          <w:rFonts w:ascii="Arial" w:hAnsi="Arial" w:cs="Arial"/>
        </w:rPr>
        <w:t xml:space="preserve"> su expediente baja definitiva o</w:t>
      </w:r>
      <w:r w:rsidRPr="008950B3">
        <w:rPr>
          <w:rFonts w:ascii="Arial" w:hAnsi="Arial" w:cs="Arial"/>
        </w:rPr>
        <w:t xml:space="preserve"> falta</w:t>
      </w:r>
      <w:r w:rsidR="00753C67" w:rsidRPr="008950B3">
        <w:rPr>
          <w:rFonts w:ascii="Arial" w:hAnsi="Arial" w:cs="Arial"/>
        </w:rPr>
        <w:t xml:space="preserve">s </w:t>
      </w:r>
      <w:r w:rsidR="00AA2905">
        <w:rPr>
          <w:rFonts w:ascii="Arial" w:hAnsi="Arial" w:cs="Arial"/>
        </w:rPr>
        <w:t>graves al orden institucional.</w:t>
      </w:r>
    </w:p>
    <w:p w:rsidR="00946234" w:rsidRPr="00946234" w:rsidRDefault="00946234" w:rsidP="00946234">
      <w:pPr>
        <w:pStyle w:val="Prrafodelista"/>
        <w:rPr>
          <w:rFonts w:ascii="Arial" w:hAnsi="Arial" w:cs="Arial"/>
        </w:rPr>
      </w:pPr>
    </w:p>
    <w:p w:rsidR="00EF02EF" w:rsidRPr="00946234" w:rsidRDefault="00753C67" w:rsidP="00946234">
      <w:pPr>
        <w:spacing w:before="100" w:beforeAutospacing="1" w:after="0" w:line="240" w:lineRule="auto"/>
        <w:ind w:left="-142"/>
        <w:jc w:val="both"/>
        <w:rPr>
          <w:rFonts w:ascii="Arial" w:hAnsi="Arial" w:cs="Arial"/>
        </w:rPr>
      </w:pPr>
      <w:r w:rsidRPr="00946234">
        <w:rPr>
          <w:rFonts w:ascii="Arial" w:hAnsi="Arial" w:cs="Arial"/>
        </w:rPr>
        <w:t xml:space="preserve">Excepcionalmente y por única ocasión durante la carrera se le permite avanzar al siguiente cuatrimestre adeudando </w:t>
      </w:r>
      <w:r w:rsidR="003A7ED4" w:rsidRPr="00946234">
        <w:rPr>
          <w:rFonts w:ascii="Arial" w:hAnsi="Arial" w:cs="Arial"/>
        </w:rPr>
        <w:t xml:space="preserve">máximo </w:t>
      </w:r>
      <w:r w:rsidR="00185D47" w:rsidRPr="00946234">
        <w:rPr>
          <w:rFonts w:ascii="Arial" w:hAnsi="Arial" w:cs="Arial"/>
        </w:rPr>
        <w:t xml:space="preserve">dos </w:t>
      </w:r>
      <w:r w:rsidRPr="00946234">
        <w:rPr>
          <w:rFonts w:ascii="Arial" w:hAnsi="Arial" w:cs="Arial"/>
        </w:rPr>
        <w:t>asignatura</w:t>
      </w:r>
      <w:r w:rsidR="00185D47" w:rsidRPr="00946234">
        <w:rPr>
          <w:rFonts w:ascii="Arial" w:hAnsi="Arial" w:cs="Arial"/>
        </w:rPr>
        <w:t>s</w:t>
      </w:r>
      <w:r w:rsidRPr="00946234">
        <w:rPr>
          <w:rFonts w:ascii="Arial" w:hAnsi="Arial" w:cs="Arial"/>
        </w:rPr>
        <w:t>, teniendo la obligación de cursarla</w:t>
      </w:r>
      <w:r w:rsidR="00BB658B" w:rsidRPr="00946234">
        <w:rPr>
          <w:rFonts w:ascii="Arial" w:hAnsi="Arial" w:cs="Arial"/>
        </w:rPr>
        <w:t>s</w:t>
      </w:r>
      <w:r w:rsidRPr="00946234">
        <w:rPr>
          <w:rFonts w:ascii="Arial" w:hAnsi="Arial" w:cs="Arial"/>
        </w:rPr>
        <w:t xml:space="preserve"> en la primera oportunidad que la</w:t>
      </w:r>
      <w:r w:rsidR="00BB658B" w:rsidRPr="00946234">
        <w:rPr>
          <w:rFonts w:ascii="Arial" w:hAnsi="Arial" w:cs="Arial"/>
        </w:rPr>
        <w:t>s</w:t>
      </w:r>
      <w:r w:rsidRPr="00946234">
        <w:rPr>
          <w:rFonts w:ascii="Arial" w:hAnsi="Arial" w:cs="Arial"/>
        </w:rPr>
        <w:t xml:space="preserve"> oferte la Universidad; lo anterior previo dictamen de</w:t>
      </w:r>
      <w:r w:rsidR="00BB658B" w:rsidRPr="00946234">
        <w:rPr>
          <w:rFonts w:ascii="Arial" w:hAnsi="Arial" w:cs="Arial"/>
        </w:rPr>
        <w:t xml:space="preserve">l </w:t>
      </w:r>
      <w:r w:rsidR="00DD68DF">
        <w:rPr>
          <w:rFonts w:ascii="Arial" w:hAnsi="Arial" w:cs="Arial"/>
        </w:rPr>
        <w:t>Subdirector de Carrera</w:t>
      </w:r>
      <w:r w:rsidR="00BB658B" w:rsidRPr="00946234">
        <w:rPr>
          <w:rFonts w:ascii="Arial" w:hAnsi="Arial" w:cs="Arial"/>
        </w:rPr>
        <w:t>.</w:t>
      </w:r>
    </w:p>
    <w:p w:rsidR="00FB4B68" w:rsidRPr="008950B3" w:rsidRDefault="00FB4B68" w:rsidP="004C5E70">
      <w:pPr>
        <w:pStyle w:val="Prrafodelista"/>
        <w:spacing w:before="100" w:beforeAutospacing="1" w:after="0" w:line="240" w:lineRule="auto"/>
        <w:ind w:left="-142"/>
        <w:jc w:val="both"/>
        <w:rPr>
          <w:rFonts w:ascii="Arial" w:hAnsi="Arial" w:cs="Arial"/>
        </w:rPr>
      </w:pPr>
      <w:r w:rsidRPr="008950B3">
        <w:rPr>
          <w:rFonts w:ascii="Arial" w:hAnsi="Arial" w:cs="Arial"/>
          <w:b/>
        </w:rPr>
        <w:t>ARTÍCULO 2</w:t>
      </w:r>
      <w:r w:rsidR="00FA692F">
        <w:rPr>
          <w:rFonts w:ascii="Arial" w:hAnsi="Arial" w:cs="Arial"/>
          <w:b/>
        </w:rPr>
        <w:t>2</w:t>
      </w:r>
      <w:r w:rsidRPr="008950B3">
        <w:rPr>
          <w:rFonts w:ascii="Arial" w:hAnsi="Arial" w:cs="Arial"/>
          <w:b/>
        </w:rPr>
        <w:t>.-</w:t>
      </w:r>
      <w:r w:rsidRPr="008950B3">
        <w:rPr>
          <w:rFonts w:ascii="Arial" w:hAnsi="Arial" w:cs="Arial"/>
        </w:rPr>
        <w:t xml:space="preserve"> Aquellos estudiantes que procedan de Instituciones del Subsistema de Universidades Tecnológicas </w:t>
      </w:r>
      <w:r w:rsidR="00156064" w:rsidRPr="008950B3">
        <w:rPr>
          <w:rFonts w:ascii="Arial" w:hAnsi="Arial" w:cs="Arial"/>
        </w:rPr>
        <w:t xml:space="preserve">y Politécnicas </w:t>
      </w:r>
      <w:r w:rsidRPr="008950B3">
        <w:rPr>
          <w:rFonts w:ascii="Arial" w:hAnsi="Arial" w:cs="Arial"/>
        </w:rPr>
        <w:t>que deseen continuar sus estudios en la Universidad, deberán cumplir con el proceso de equivalencia correspondiente.</w:t>
      </w:r>
    </w:p>
    <w:p w:rsidR="00FB4B68" w:rsidRPr="008950B3" w:rsidRDefault="00FB4B68" w:rsidP="004C5E70">
      <w:pPr>
        <w:pStyle w:val="Prrafodelista"/>
        <w:spacing w:before="100" w:beforeAutospacing="1" w:after="0" w:line="240" w:lineRule="auto"/>
        <w:ind w:left="-142"/>
        <w:jc w:val="both"/>
        <w:rPr>
          <w:rFonts w:ascii="Arial" w:hAnsi="Arial" w:cs="Arial"/>
        </w:rPr>
      </w:pPr>
    </w:p>
    <w:p w:rsidR="00FB4B68" w:rsidRPr="008950B3" w:rsidRDefault="00FB4B68" w:rsidP="004C5E70">
      <w:pPr>
        <w:pStyle w:val="Prrafodelista"/>
        <w:spacing w:before="100" w:beforeAutospacing="1" w:after="0" w:line="240" w:lineRule="auto"/>
        <w:ind w:left="-142"/>
        <w:jc w:val="both"/>
        <w:rPr>
          <w:rFonts w:ascii="Arial" w:hAnsi="Arial" w:cs="Arial"/>
        </w:rPr>
      </w:pPr>
      <w:r w:rsidRPr="008950B3">
        <w:rPr>
          <w:rFonts w:ascii="Arial" w:hAnsi="Arial" w:cs="Arial"/>
          <w:b/>
        </w:rPr>
        <w:t>ARTÍCULO 2</w:t>
      </w:r>
      <w:r w:rsidR="00FA692F">
        <w:rPr>
          <w:rFonts w:ascii="Arial" w:hAnsi="Arial" w:cs="Arial"/>
          <w:b/>
        </w:rPr>
        <w:t>3</w:t>
      </w:r>
      <w:r w:rsidRPr="008950B3">
        <w:rPr>
          <w:rFonts w:ascii="Arial" w:hAnsi="Arial" w:cs="Arial"/>
          <w:b/>
        </w:rPr>
        <w:t>.-</w:t>
      </w:r>
      <w:r w:rsidRPr="008950B3">
        <w:rPr>
          <w:rFonts w:ascii="Arial" w:hAnsi="Arial" w:cs="Arial"/>
        </w:rPr>
        <w:t xml:space="preserve"> Aquellos estudiantes que procedan de otras Instituciones de Educación Superior que deseen continuar sus estudios en esta Universidad, deberán cumplir con el proceso de e</w:t>
      </w:r>
      <w:r w:rsidR="00156064" w:rsidRPr="008950B3">
        <w:rPr>
          <w:rFonts w:ascii="Arial" w:hAnsi="Arial" w:cs="Arial"/>
        </w:rPr>
        <w:t>quivalencia establecido por la U</w:t>
      </w:r>
      <w:r w:rsidRPr="008950B3">
        <w:rPr>
          <w:rFonts w:ascii="Arial" w:hAnsi="Arial" w:cs="Arial"/>
        </w:rPr>
        <w:t>niversidad.</w:t>
      </w:r>
    </w:p>
    <w:p w:rsidR="004C5E70" w:rsidRPr="008950B3" w:rsidRDefault="004C5E70" w:rsidP="004C5E70">
      <w:pPr>
        <w:pStyle w:val="Prrafodelista"/>
        <w:spacing w:before="100" w:beforeAutospacing="1" w:after="0" w:line="240" w:lineRule="auto"/>
        <w:ind w:left="-142"/>
        <w:jc w:val="both"/>
        <w:rPr>
          <w:rFonts w:ascii="Arial" w:hAnsi="Arial" w:cs="Arial"/>
          <w:b/>
        </w:rPr>
      </w:pPr>
    </w:p>
    <w:p w:rsidR="00FB4B68" w:rsidRPr="008950B3" w:rsidRDefault="00FB4B68" w:rsidP="004C5E70">
      <w:pPr>
        <w:pStyle w:val="Prrafodelista"/>
        <w:spacing w:before="100" w:beforeAutospacing="1" w:after="0" w:line="240" w:lineRule="auto"/>
        <w:ind w:left="-142"/>
        <w:jc w:val="both"/>
        <w:rPr>
          <w:rFonts w:ascii="Arial" w:hAnsi="Arial" w:cs="Arial"/>
        </w:rPr>
      </w:pPr>
      <w:r w:rsidRPr="008950B3">
        <w:rPr>
          <w:rFonts w:ascii="Arial" w:hAnsi="Arial" w:cs="Arial"/>
          <w:b/>
        </w:rPr>
        <w:t>ARTÍCULO 2</w:t>
      </w:r>
      <w:r w:rsidR="00FA692F">
        <w:rPr>
          <w:rFonts w:ascii="Arial" w:hAnsi="Arial" w:cs="Arial"/>
          <w:b/>
        </w:rPr>
        <w:t>4</w:t>
      </w:r>
      <w:r w:rsidRPr="008950B3">
        <w:rPr>
          <w:rFonts w:ascii="Arial" w:hAnsi="Arial" w:cs="Arial"/>
          <w:b/>
        </w:rPr>
        <w:t>.-</w:t>
      </w:r>
      <w:r w:rsidR="00B01DD4" w:rsidRPr="008950B3">
        <w:rPr>
          <w:rFonts w:ascii="Arial" w:hAnsi="Arial" w:cs="Arial"/>
        </w:rPr>
        <w:t xml:space="preserve"> El estudiante que lo solicite </w:t>
      </w:r>
      <w:r w:rsidR="00B14B8E" w:rsidRPr="008950B3">
        <w:rPr>
          <w:rFonts w:ascii="Arial" w:hAnsi="Arial" w:cs="Arial"/>
        </w:rPr>
        <w:t>puede cursar</w:t>
      </w:r>
      <w:r w:rsidRPr="008950B3">
        <w:rPr>
          <w:rFonts w:ascii="Arial" w:hAnsi="Arial" w:cs="Arial"/>
        </w:rPr>
        <w:t xml:space="preserve"> una segunda carrera después de obtener el </w:t>
      </w:r>
      <w:r w:rsidR="00B01DD4" w:rsidRPr="008950B3">
        <w:rPr>
          <w:rFonts w:ascii="Arial" w:hAnsi="Arial" w:cs="Arial"/>
        </w:rPr>
        <w:t>título en la primera, cuando</w:t>
      </w:r>
      <w:r w:rsidR="00753C67" w:rsidRPr="008950B3">
        <w:rPr>
          <w:rFonts w:ascii="Arial" w:hAnsi="Arial" w:cs="Arial"/>
        </w:rPr>
        <w:t xml:space="preserve">: haya </w:t>
      </w:r>
      <w:r w:rsidRPr="008950B3">
        <w:rPr>
          <w:rFonts w:ascii="Arial" w:hAnsi="Arial" w:cs="Arial"/>
        </w:rPr>
        <w:t xml:space="preserve">cupo </w:t>
      </w:r>
      <w:r w:rsidR="00B01DD4" w:rsidRPr="008950B3">
        <w:rPr>
          <w:rFonts w:ascii="Arial" w:hAnsi="Arial" w:cs="Arial"/>
        </w:rPr>
        <w:t>en el grupo</w:t>
      </w:r>
      <w:r w:rsidRPr="008950B3">
        <w:rPr>
          <w:rFonts w:ascii="Arial" w:hAnsi="Arial" w:cs="Arial"/>
        </w:rPr>
        <w:t xml:space="preserve"> </w:t>
      </w:r>
      <w:r w:rsidR="00753C67" w:rsidRPr="008950B3">
        <w:rPr>
          <w:rFonts w:ascii="Arial" w:hAnsi="Arial" w:cs="Arial"/>
        </w:rPr>
        <w:t xml:space="preserve">de la </w:t>
      </w:r>
      <w:r w:rsidRPr="008950B3">
        <w:rPr>
          <w:rFonts w:ascii="Arial" w:hAnsi="Arial" w:cs="Arial"/>
        </w:rPr>
        <w:t xml:space="preserve">carrera </w:t>
      </w:r>
      <w:r w:rsidR="00753C67" w:rsidRPr="008950B3">
        <w:rPr>
          <w:rFonts w:ascii="Arial" w:hAnsi="Arial" w:cs="Arial"/>
        </w:rPr>
        <w:t xml:space="preserve">que le interesa </w:t>
      </w:r>
      <w:r w:rsidRPr="008950B3">
        <w:rPr>
          <w:rFonts w:ascii="Arial" w:hAnsi="Arial" w:cs="Arial"/>
        </w:rPr>
        <w:t>y el solicitante haya obtenido en las asignaturas correspondientes a la primera ca</w:t>
      </w:r>
      <w:r w:rsidR="00B01DD4" w:rsidRPr="008950B3">
        <w:rPr>
          <w:rFonts w:ascii="Arial" w:hAnsi="Arial" w:cs="Arial"/>
        </w:rPr>
        <w:t>rrera un promedio mínimo de ocho punto cinco</w:t>
      </w:r>
      <w:r w:rsidRPr="008950B3">
        <w:rPr>
          <w:rFonts w:ascii="Arial" w:hAnsi="Arial" w:cs="Arial"/>
        </w:rPr>
        <w:t>, o bien cuando el solicitante sea aceptado mediante el concurso de selección.</w:t>
      </w:r>
    </w:p>
    <w:p w:rsidR="00FB4B68" w:rsidRPr="008950B3" w:rsidRDefault="00FB4B68" w:rsidP="004C5E70">
      <w:pPr>
        <w:pStyle w:val="Prrafodelista"/>
        <w:spacing w:before="100" w:beforeAutospacing="1" w:after="0" w:line="240" w:lineRule="auto"/>
        <w:ind w:left="-142"/>
        <w:jc w:val="both"/>
        <w:rPr>
          <w:rFonts w:ascii="Arial" w:hAnsi="Arial" w:cs="Arial"/>
        </w:rPr>
      </w:pPr>
    </w:p>
    <w:p w:rsidR="00FB4B68" w:rsidRPr="008950B3" w:rsidRDefault="00FB4B68" w:rsidP="004C5E70">
      <w:pPr>
        <w:pStyle w:val="Prrafodelista"/>
        <w:spacing w:before="100" w:beforeAutospacing="1" w:after="0" w:line="240" w:lineRule="auto"/>
        <w:ind w:left="-142"/>
        <w:jc w:val="both"/>
        <w:rPr>
          <w:rFonts w:ascii="Arial" w:hAnsi="Arial" w:cs="Arial"/>
        </w:rPr>
      </w:pPr>
      <w:r w:rsidRPr="008950B3">
        <w:rPr>
          <w:rFonts w:ascii="Arial" w:hAnsi="Arial" w:cs="Arial"/>
          <w:b/>
        </w:rPr>
        <w:t>ARTÍCULO 2</w:t>
      </w:r>
      <w:r w:rsidR="00FA692F">
        <w:rPr>
          <w:rFonts w:ascii="Arial" w:hAnsi="Arial" w:cs="Arial"/>
          <w:b/>
        </w:rPr>
        <w:t>5</w:t>
      </w:r>
      <w:r w:rsidRPr="008950B3">
        <w:rPr>
          <w:rFonts w:ascii="Arial" w:hAnsi="Arial" w:cs="Arial"/>
        </w:rPr>
        <w:t>.- Los cambios de carrera que soliciten los estudiante</w:t>
      </w:r>
      <w:r w:rsidR="004C5E70" w:rsidRPr="008950B3">
        <w:rPr>
          <w:rFonts w:ascii="Arial" w:hAnsi="Arial" w:cs="Arial"/>
        </w:rPr>
        <w:t>s</w:t>
      </w:r>
      <w:r w:rsidR="00B01DD4" w:rsidRPr="008950B3">
        <w:rPr>
          <w:rFonts w:ascii="Arial" w:hAnsi="Arial" w:cs="Arial"/>
        </w:rPr>
        <w:t xml:space="preserve"> se conceden</w:t>
      </w:r>
      <w:r w:rsidRPr="008950B3">
        <w:rPr>
          <w:rFonts w:ascii="Arial" w:hAnsi="Arial" w:cs="Arial"/>
        </w:rPr>
        <w:t xml:space="preserve"> para el reingreso, siempre que el cupo </w:t>
      </w:r>
      <w:r w:rsidR="00B01DD4" w:rsidRPr="008950B3">
        <w:rPr>
          <w:rFonts w:ascii="Arial" w:hAnsi="Arial" w:cs="Arial"/>
        </w:rPr>
        <w:t xml:space="preserve">del grupo </w:t>
      </w:r>
      <w:r w:rsidRPr="008950B3">
        <w:rPr>
          <w:rFonts w:ascii="Arial" w:hAnsi="Arial" w:cs="Arial"/>
        </w:rPr>
        <w:t xml:space="preserve">lo permita, de la siguiente manera: </w:t>
      </w:r>
    </w:p>
    <w:p w:rsidR="004C5E70" w:rsidRPr="008950B3" w:rsidRDefault="004C5E70" w:rsidP="004C5E70">
      <w:pPr>
        <w:pStyle w:val="Prrafodelista"/>
        <w:spacing w:before="100" w:beforeAutospacing="1" w:after="0" w:line="240" w:lineRule="auto"/>
        <w:ind w:left="-142"/>
        <w:jc w:val="both"/>
        <w:rPr>
          <w:rFonts w:ascii="Arial" w:hAnsi="Arial" w:cs="Arial"/>
        </w:rPr>
      </w:pPr>
    </w:p>
    <w:p w:rsidR="00FB4B68" w:rsidRPr="008950B3" w:rsidRDefault="00FB4B68" w:rsidP="004C5E70">
      <w:pPr>
        <w:pStyle w:val="Prrafodelista"/>
        <w:numPr>
          <w:ilvl w:val="0"/>
          <w:numId w:val="15"/>
        </w:numPr>
        <w:spacing w:before="100" w:beforeAutospacing="1" w:after="0" w:line="240" w:lineRule="auto"/>
        <w:ind w:left="709" w:hanging="567"/>
        <w:jc w:val="both"/>
        <w:rPr>
          <w:rFonts w:ascii="Arial" w:hAnsi="Arial" w:cs="Arial"/>
        </w:rPr>
      </w:pPr>
      <w:r w:rsidRPr="008950B3">
        <w:rPr>
          <w:rFonts w:ascii="Arial" w:hAnsi="Arial" w:cs="Arial"/>
        </w:rPr>
        <w:t>Los cambios se realizarán dentro de los primeros cinco días hábiles y posteriores al inicio del cuatrimestre, y</w:t>
      </w:r>
    </w:p>
    <w:p w:rsidR="00FB4B68" w:rsidRPr="008950B3" w:rsidRDefault="00FB4B68" w:rsidP="004C5E70">
      <w:pPr>
        <w:pStyle w:val="Prrafodelista"/>
        <w:spacing w:before="100" w:beforeAutospacing="1" w:after="0" w:line="240" w:lineRule="auto"/>
        <w:ind w:left="709" w:hanging="709"/>
        <w:jc w:val="both"/>
        <w:rPr>
          <w:rFonts w:ascii="Arial" w:hAnsi="Arial" w:cs="Arial"/>
        </w:rPr>
      </w:pPr>
    </w:p>
    <w:p w:rsidR="00910881" w:rsidRDefault="00FB4B68" w:rsidP="00910881">
      <w:pPr>
        <w:pStyle w:val="Prrafodelista"/>
        <w:numPr>
          <w:ilvl w:val="0"/>
          <w:numId w:val="15"/>
        </w:numPr>
        <w:spacing w:before="100" w:beforeAutospacing="1" w:after="0" w:line="240" w:lineRule="auto"/>
        <w:ind w:left="709" w:hanging="567"/>
        <w:jc w:val="both"/>
        <w:rPr>
          <w:rFonts w:ascii="Arial" w:hAnsi="Arial" w:cs="Arial"/>
        </w:rPr>
      </w:pPr>
      <w:r w:rsidRPr="008950B3">
        <w:rPr>
          <w:rFonts w:ascii="Arial" w:hAnsi="Arial" w:cs="Arial"/>
        </w:rPr>
        <w:t xml:space="preserve">Bastará el acuerdo escrito del </w:t>
      </w:r>
      <w:r w:rsidR="00DC66CA">
        <w:rPr>
          <w:rFonts w:ascii="Arial" w:hAnsi="Arial" w:cs="Arial"/>
        </w:rPr>
        <w:t>Subdirector de Carrera</w:t>
      </w:r>
      <w:r w:rsidRPr="008950B3">
        <w:rPr>
          <w:rFonts w:ascii="Arial" w:hAnsi="Arial" w:cs="Arial"/>
        </w:rPr>
        <w:t xml:space="preserve"> y que exista  cupo.</w:t>
      </w:r>
    </w:p>
    <w:p w:rsidR="00910881" w:rsidRPr="00910881" w:rsidRDefault="00910881" w:rsidP="00910881">
      <w:pPr>
        <w:spacing w:before="100" w:beforeAutospacing="1" w:after="0" w:line="240" w:lineRule="auto"/>
        <w:jc w:val="both"/>
        <w:rPr>
          <w:rFonts w:ascii="Arial" w:hAnsi="Arial" w:cs="Arial"/>
        </w:rPr>
      </w:pPr>
      <w:r w:rsidRPr="00910881">
        <w:rPr>
          <w:rFonts w:ascii="Arial" w:hAnsi="Arial" w:cs="Arial"/>
        </w:rPr>
        <w:lastRenderedPageBreak/>
        <w:t xml:space="preserve">No </w:t>
      </w:r>
      <w:r>
        <w:rPr>
          <w:rFonts w:ascii="Arial" w:hAnsi="Arial" w:cs="Arial"/>
        </w:rPr>
        <w:t>se autoriza</w:t>
      </w:r>
      <w:r w:rsidRPr="00910881">
        <w:rPr>
          <w:rFonts w:ascii="Arial" w:hAnsi="Arial" w:cs="Arial"/>
        </w:rPr>
        <w:t xml:space="preserve"> realizar cambios después del primer parcial del primer cuatrimestre.</w:t>
      </w:r>
    </w:p>
    <w:p w:rsidR="00FB4B68" w:rsidRPr="008950B3" w:rsidRDefault="00FB4B68" w:rsidP="004C5E70">
      <w:pPr>
        <w:spacing w:before="100" w:beforeAutospacing="1" w:after="0" w:line="240" w:lineRule="auto"/>
        <w:ind w:left="-142"/>
        <w:jc w:val="both"/>
        <w:rPr>
          <w:rFonts w:ascii="Arial" w:hAnsi="Arial" w:cs="Arial"/>
        </w:rPr>
      </w:pPr>
      <w:r w:rsidRPr="008950B3">
        <w:rPr>
          <w:rFonts w:ascii="Arial" w:hAnsi="Arial" w:cs="Arial"/>
          <w:b/>
        </w:rPr>
        <w:t>ARTÍCULO 2</w:t>
      </w:r>
      <w:r w:rsidR="00FA692F">
        <w:rPr>
          <w:rFonts w:ascii="Arial" w:hAnsi="Arial" w:cs="Arial"/>
          <w:b/>
        </w:rPr>
        <w:t>6</w:t>
      </w:r>
      <w:r w:rsidRPr="008950B3">
        <w:rPr>
          <w:rFonts w:ascii="Arial" w:hAnsi="Arial" w:cs="Arial"/>
          <w:b/>
        </w:rPr>
        <w:t xml:space="preserve">. </w:t>
      </w:r>
      <w:r w:rsidR="00E20D9F" w:rsidRPr="008950B3">
        <w:rPr>
          <w:rFonts w:ascii="Arial" w:hAnsi="Arial" w:cs="Arial"/>
          <w:b/>
        </w:rPr>
        <w:t>-</w:t>
      </w:r>
      <w:r w:rsidR="00E20D9F" w:rsidRPr="008950B3">
        <w:rPr>
          <w:rFonts w:ascii="Arial" w:hAnsi="Arial" w:cs="Arial"/>
        </w:rPr>
        <w:t xml:space="preserve"> </w:t>
      </w:r>
      <w:r w:rsidRPr="008950B3">
        <w:rPr>
          <w:rFonts w:ascii="Arial" w:hAnsi="Arial" w:cs="Arial"/>
        </w:rPr>
        <w:t>Aquellos estudiantes que no obtengan su cambio de carrera de acuerdo con lo señalado en el artículo 24, podrán hacer su cambio de carrera mediante el concurso de selección</w:t>
      </w:r>
      <w:r w:rsidR="00753C67" w:rsidRPr="008950B3">
        <w:rPr>
          <w:rFonts w:ascii="Arial" w:hAnsi="Arial" w:cs="Arial"/>
        </w:rPr>
        <w:t xml:space="preserve"> de nuevo ingreso como estudiantes</w:t>
      </w:r>
      <w:r w:rsidRPr="008950B3">
        <w:rPr>
          <w:rFonts w:ascii="Arial" w:hAnsi="Arial" w:cs="Arial"/>
        </w:rPr>
        <w:t xml:space="preserve">, siempre que su aceptación se realice dentro del plazo de duración previsto en el plan de estudios correspondiente a la carrera en la que están inscritos. </w:t>
      </w:r>
    </w:p>
    <w:p w:rsidR="00E20D9F" w:rsidRPr="008950B3" w:rsidRDefault="00E20D9F" w:rsidP="004C5E70">
      <w:pPr>
        <w:spacing w:before="100" w:beforeAutospacing="1" w:after="0" w:line="240" w:lineRule="auto"/>
        <w:ind w:left="-142"/>
        <w:jc w:val="both"/>
        <w:rPr>
          <w:rFonts w:ascii="Arial" w:hAnsi="Arial" w:cs="Arial"/>
        </w:rPr>
      </w:pPr>
      <w:r w:rsidRPr="008950B3">
        <w:rPr>
          <w:rFonts w:ascii="Arial" w:hAnsi="Arial" w:cs="Arial"/>
          <w:b/>
        </w:rPr>
        <w:t>ARTÍCULO 2</w:t>
      </w:r>
      <w:r w:rsidR="00FA692F">
        <w:rPr>
          <w:rFonts w:ascii="Arial" w:hAnsi="Arial" w:cs="Arial"/>
          <w:b/>
        </w:rPr>
        <w:t>7</w:t>
      </w:r>
      <w:r w:rsidRPr="008950B3">
        <w:rPr>
          <w:rFonts w:ascii="Arial" w:hAnsi="Arial" w:cs="Arial"/>
          <w:b/>
        </w:rPr>
        <w:t>.</w:t>
      </w:r>
      <w:r w:rsidR="00DC66CA" w:rsidRPr="008950B3">
        <w:rPr>
          <w:rFonts w:ascii="Arial" w:hAnsi="Arial" w:cs="Arial"/>
          <w:b/>
        </w:rPr>
        <w:t xml:space="preserve">- </w:t>
      </w:r>
      <w:r w:rsidR="00DC66CA" w:rsidRPr="00DC66CA">
        <w:rPr>
          <w:rFonts w:ascii="Arial" w:hAnsi="Arial" w:cs="Arial"/>
        </w:rPr>
        <w:t>Todo</w:t>
      </w:r>
      <w:r w:rsidRPr="008950B3">
        <w:rPr>
          <w:rFonts w:ascii="Arial" w:hAnsi="Arial" w:cs="Arial"/>
        </w:rPr>
        <w:t xml:space="preserve"> lo relativo a la inscripción y otr</w:t>
      </w:r>
      <w:r w:rsidR="00753C67" w:rsidRPr="008950B3">
        <w:rPr>
          <w:rFonts w:ascii="Arial" w:hAnsi="Arial" w:cs="Arial"/>
        </w:rPr>
        <w:t>os trámites escolares sólo puede</w:t>
      </w:r>
      <w:r w:rsidRPr="008950B3">
        <w:rPr>
          <w:rFonts w:ascii="Arial" w:hAnsi="Arial" w:cs="Arial"/>
        </w:rPr>
        <w:t xml:space="preserve"> ser tratado por los interesados, sus padres o tutores o un apoderado.</w:t>
      </w:r>
    </w:p>
    <w:p w:rsidR="00E20D9F" w:rsidRPr="008950B3" w:rsidRDefault="00E20D9F" w:rsidP="004C5E70">
      <w:pPr>
        <w:spacing w:before="100" w:beforeAutospacing="1" w:after="0" w:line="240" w:lineRule="auto"/>
        <w:ind w:left="-142"/>
        <w:jc w:val="both"/>
        <w:rPr>
          <w:rFonts w:ascii="Arial" w:hAnsi="Arial" w:cs="Arial"/>
        </w:rPr>
      </w:pPr>
      <w:r w:rsidRPr="008950B3">
        <w:rPr>
          <w:rFonts w:ascii="Arial" w:hAnsi="Arial" w:cs="Arial"/>
          <w:b/>
        </w:rPr>
        <w:t>ARTÍCULO 2</w:t>
      </w:r>
      <w:r w:rsidR="00FA692F">
        <w:rPr>
          <w:rFonts w:ascii="Arial" w:hAnsi="Arial" w:cs="Arial"/>
          <w:b/>
        </w:rPr>
        <w:t>8</w:t>
      </w:r>
      <w:r w:rsidRPr="008950B3">
        <w:rPr>
          <w:rFonts w:ascii="Arial" w:hAnsi="Arial" w:cs="Arial"/>
          <w:b/>
        </w:rPr>
        <w:t>.-</w:t>
      </w:r>
      <w:r w:rsidR="00753C67" w:rsidRPr="008950B3">
        <w:rPr>
          <w:rFonts w:ascii="Arial" w:hAnsi="Arial" w:cs="Arial"/>
        </w:rPr>
        <w:t xml:space="preserve">    La reinscripción se lleva</w:t>
      </w:r>
      <w:r w:rsidRPr="008950B3">
        <w:rPr>
          <w:rFonts w:ascii="Arial" w:hAnsi="Arial" w:cs="Arial"/>
        </w:rPr>
        <w:t xml:space="preserve"> a cabo a petición del interesado, en las fechas y términos que señalen los instructivos correspondientes.</w:t>
      </w:r>
    </w:p>
    <w:p w:rsidR="00E20D9F" w:rsidRPr="008950B3" w:rsidRDefault="00E20D9F" w:rsidP="004C5E70">
      <w:pPr>
        <w:spacing w:before="100" w:beforeAutospacing="1" w:after="0" w:line="240" w:lineRule="auto"/>
        <w:ind w:left="-142"/>
        <w:jc w:val="both"/>
        <w:rPr>
          <w:rFonts w:ascii="Arial" w:hAnsi="Arial" w:cs="Arial"/>
          <w:b/>
        </w:rPr>
      </w:pPr>
      <w:r w:rsidRPr="008950B3">
        <w:rPr>
          <w:rFonts w:ascii="Arial" w:hAnsi="Arial" w:cs="Arial"/>
          <w:b/>
        </w:rPr>
        <w:t>ARTÍCULO 2</w:t>
      </w:r>
      <w:r w:rsidR="00FA692F">
        <w:rPr>
          <w:rFonts w:ascii="Arial" w:hAnsi="Arial" w:cs="Arial"/>
          <w:b/>
        </w:rPr>
        <w:t>9</w:t>
      </w:r>
      <w:r w:rsidRPr="008950B3">
        <w:rPr>
          <w:rFonts w:ascii="Arial" w:hAnsi="Arial" w:cs="Arial"/>
          <w:b/>
        </w:rPr>
        <w:t>.-</w:t>
      </w:r>
      <w:r w:rsidR="00753C67" w:rsidRPr="008950B3">
        <w:rPr>
          <w:rFonts w:ascii="Arial" w:hAnsi="Arial" w:cs="Arial"/>
        </w:rPr>
        <w:t xml:space="preserve"> Se entiende que renuncian</w:t>
      </w:r>
      <w:r w:rsidRPr="008950B3">
        <w:rPr>
          <w:rFonts w:ascii="Arial" w:hAnsi="Arial" w:cs="Arial"/>
        </w:rPr>
        <w:t xml:space="preserve"> a su inscripción o reinscripción los estudiantes que no hayan completado los trámites correspondientes, en las fechas que para el efecto se hayan establecido.</w:t>
      </w:r>
    </w:p>
    <w:p w:rsidR="00E20D9F" w:rsidRPr="008950B3" w:rsidRDefault="00E20D9F" w:rsidP="004C5E70">
      <w:pPr>
        <w:spacing w:before="100" w:beforeAutospacing="1" w:after="0" w:line="240" w:lineRule="auto"/>
        <w:ind w:left="-142"/>
        <w:jc w:val="both"/>
        <w:rPr>
          <w:rFonts w:ascii="Arial" w:hAnsi="Arial" w:cs="Arial"/>
        </w:rPr>
      </w:pPr>
      <w:r w:rsidRPr="008950B3">
        <w:rPr>
          <w:rFonts w:ascii="Arial" w:hAnsi="Arial" w:cs="Arial"/>
          <w:b/>
        </w:rPr>
        <w:t xml:space="preserve">ARTÍCULO </w:t>
      </w:r>
      <w:r w:rsidR="00FA692F">
        <w:rPr>
          <w:rFonts w:ascii="Arial" w:hAnsi="Arial" w:cs="Arial"/>
          <w:b/>
        </w:rPr>
        <w:t>30</w:t>
      </w:r>
      <w:r w:rsidRPr="008950B3">
        <w:rPr>
          <w:rFonts w:ascii="Arial" w:hAnsi="Arial" w:cs="Arial"/>
          <w:b/>
        </w:rPr>
        <w:t>.-</w:t>
      </w:r>
      <w:r w:rsidRPr="008950B3">
        <w:rPr>
          <w:rFonts w:ascii="Arial" w:hAnsi="Arial" w:cs="Arial"/>
        </w:rPr>
        <w:t xml:space="preserve"> En caso de que se llegara a comprobar la falsedad total o par</w:t>
      </w:r>
      <w:r w:rsidR="00753C67" w:rsidRPr="008950B3">
        <w:rPr>
          <w:rFonts w:ascii="Arial" w:hAnsi="Arial" w:cs="Arial"/>
        </w:rPr>
        <w:t>cial de un documento, se anula</w:t>
      </w:r>
      <w:r w:rsidRPr="008950B3">
        <w:rPr>
          <w:rFonts w:ascii="Arial" w:hAnsi="Arial" w:cs="Arial"/>
        </w:rPr>
        <w:t xml:space="preserve"> la i</w:t>
      </w:r>
      <w:r w:rsidR="00753C67" w:rsidRPr="008950B3">
        <w:rPr>
          <w:rFonts w:ascii="Arial" w:hAnsi="Arial" w:cs="Arial"/>
        </w:rPr>
        <w:t>nscripción respectiva y queda</w:t>
      </w:r>
      <w:r w:rsidR="00946234">
        <w:rPr>
          <w:rFonts w:ascii="Arial" w:hAnsi="Arial" w:cs="Arial"/>
        </w:rPr>
        <w:t>n</w:t>
      </w:r>
      <w:r w:rsidRPr="008950B3">
        <w:rPr>
          <w:rFonts w:ascii="Arial" w:hAnsi="Arial" w:cs="Arial"/>
        </w:rPr>
        <w:t xml:space="preserve"> sin efecto todos los actos derivados de la misma.</w:t>
      </w:r>
    </w:p>
    <w:p w:rsidR="00E20D9F" w:rsidRPr="008950B3" w:rsidRDefault="00E20D9F" w:rsidP="004C5E70">
      <w:pPr>
        <w:spacing w:before="100" w:beforeAutospacing="1" w:after="0" w:line="240" w:lineRule="auto"/>
        <w:ind w:left="-142"/>
        <w:jc w:val="both"/>
        <w:rPr>
          <w:rFonts w:ascii="Arial" w:hAnsi="Arial" w:cs="Arial"/>
        </w:rPr>
      </w:pPr>
      <w:r w:rsidRPr="008950B3">
        <w:rPr>
          <w:rFonts w:ascii="Arial" w:hAnsi="Arial" w:cs="Arial"/>
          <w:b/>
        </w:rPr>
        <w:t>ARTÍCULO 3</w:t>
      </w:r>
      <w:r w:rsidR="00FA692F">
        <w:rPr>
          <w:rFonts w:ascii="Arial" w:hAnsi="Arial" w:cs="Arial"/>
          <w:b/>
        </w:rPr>
        <w:t>1</w:t>
      </w:r>
      <w:r w:rsidRPr="008950B3">
        <w:rPr>
          <w:rFonts w:ascii="Arial" w:hAnsi="Arial" w:cs="Arial"/>
          <w:b/>
        </w:rPr>
        <w:t>.</w:t>
      </w:r>
      <w:r w:rsidR="00DC66CA" w:rsidRPr="008950B3">
        <w:rPr>
          <w:rFonts w:ascii="Arial" w:hAnsi="Arial" w:cs="Arial"/>
          <w:b/>
        </w:rPr>
        <w:t xml:space="preserve">- </w:t>
      </w:r>
      <w:r w:rsidR="00DC66CA" w:rsidRPr="008950B3">
        <w:rPr>
          <w:rFonts w:ascii="Arial" w:hAnsi="Arial" w:cs="Arial"/>
        </w:rPr>
        <w:t>Se</w:t>
      </w:r>
      <w:r w:rsidRPr="008950B3">
        <w:rPr>
          <w:rFonts w:ascii="Arial" w:hAnsi="Arial" w:cs="Arial"/>
        </w:rPr>
        <w:t xml:space="preserve"> </w:t>
      </w:r>
      <w:r w:rsidR="00E91A9D" w:rsidRPr="008950B3">
        <w:rPr>
          <w:rFonts w:ascii="Arial" w:hAnsi="Arial" w:cs="Arial"/>
        </w:rPr>
        <w:t xml:space="preserve">puede </w:t>
      </w:r>
      <w:r w:rsidR="00753C67" w:rsidRPr="008950B3">
        <w:rPr>
          <w:rFonts w:ascii="Arial" w:hAnsi="Arial" w:cs="Arial"/>
        </w:rPr>
        <w:t>cancelar</w:t>
      </w:r>
      <w:r w:rsidRPr="008950B3">
        <w:rPr>
          <w:rFonts w:ascii="Arial" w:hAnsi="Arial" w:cs="Arial"/>
        </w:rPr>
        <w:t xml:space="preserve"> la inscripción </w:t>
      </w:r>
      <w:r w:rsidR="00E91A9D" w:rsidRPr="008950B3">
        <w:rPr>
          <w:rFonts w:ascii="Arial" w:hAnsi="Arial" w:cs="Arial"/>
        </w:rPr>
        <w:t xml:space="preserve">de un estudiante </w:t>
      </w:r>
      <w:r w:rsidRPr="008950B3">
        <w:rPr>
          <w:rFonts w:ascii="Arial" w:hAnsi="Arial" w:cs="Arial"/>
        </w:rPr>
        <w:t>en los casos en que así lo establezca cualquier ordenamiento de la Universidad.</w:t>
      </w:r>
    </w:p>
    <w:p w:rsidR="00284EC2" w:rsidRDefault="00284EC2" w:rsidP="004C5E70">
      <w:pPr>
        <w:spacing w:before="100" w:beforeAutospacing="1" w:after="0" w:line="240" w:lineRule="auto"/>
        <w:ind w:left="-142"/>
        <w:jc w:val="both"/>
        <w:rPr>
          <w:rFonts w:ascii="Arial" w:hAnsi="Arial" w:cs="Arial"/>
        </w:rPr>
      </w:pPr>
      <w:r w:rsidRPr="008950B3">
        <w:rPr>
          <w:rFonts w:ascii="Arial" w:hAnsi="Arial" w:cs="Arial"/>
          <w:b/>
        </w:rPr>
        <w:t>ARTÍCULO 3</w:t>
      </w:r>
      <w:r w:rsidR="00FA692F">
        <w:rPr>
          <w:rFonts w:ascii="Arial" w:hAnsi="Arial" w:cs="Arial"/>
          <w:b/>
        </w:rPr>
        <w:t>2</w:t>
      </w:r>
      <w:r w:rsidRPr="008950B3">
        <w:rPr>
          <w:rFonts w:ascii="Arial" w:hAnsi="Arial" w:cs="Arial"/>
          <w:b/>
        </w:rPr>
        <w:t>.</w:t>
      </w:r>
      <w:r w:rsidR="00DC66CA" w:rsidRPr="008950B3">
        <w:rPr>
          <w:rFonts w:ascii="Arial" w:hAnsi="Arial" w:cs="Arial"/>
          <w:b/>
        </w:rPr>
        <w:t>-</w:t>
      </w:r>
      <w:r w:rsidR="00DC66CA" w:rsidRPr="008950B3">
        <w:rPr>
          <w:rFonts w:ascii="Arial" w:hAnsi="Arial" w:cs="Arial"/>
        </w:rPr>
        <w:t xml:space="preserve"> Los</w:t>
      </w:r>
      <w:r w:rsidR="00753C67" w:rsidRPr="008950B3">
        <w:rPr>
          <w:rFonts w:ascii="Arial" w:hAnsi="Arial" w:cs="Arial"/>
        </w:rPr>
        <w:t xml:space="preserve"> extranjeros pueden</w:t>
      </w:r>
      <w:r w:rsidRPr="008950B3">
        <w:rPr>
          <w:rFonts w:ascii="Arial" w:hAnsi="Arial" w:cs="Arial"/>
        </w:rPr>
        <w:t xml:space="preserve"> inscribirse en la Universidad debiendo de cumplir con los requisitos establecidos para los estudiantes nacionales, ademá</w:t>
      </w:r>
      <w:r w:rsidR="00E91A9D" w:rsidRPr="008950B3">
        <w:rPr>
          <w:rFonts w:ascii="Arial" w:hAnsi="Arial" w:cs="Arial"/>
        </w:rPr>
        <w:t>s cumplir</w:t>
      </w:r>
      <w:r w:rsidR="00A12D16" w:rsidRPr="008950B3">
        <w:rPr>
          <w:rFonts w:ascii="Arial" w:hAnsi="Arial" w:cs="Arial"/>
        </w:rPr>
        <w:t xml:space="preserve"> los que </w:t>
      </w:r>
      <w:r w:rsidRPr="008950B3">
        <w:rPr>
          <w:rFonts w:ascii="Arial" w:hAnsi="Arial" w:cs="Arial"/>
        </w:rPr>
        <w:t>en particular se determine</w:t>
      </w:r>
      <w:r w:rsidR="00E91A9D" w:rsidRPr="008950B3">
        <w:rPr>
          <w:rFonts w:ascii="Arial" w:hAnsi="Arial" w:cs="Arial"/>
        </w:rPr>
        <w:t>n</w:t>
      </w:r>
      <w:r w:rsidRPr="008950B3">
        <w:rPr>
          <w:rFonts w:ascii="Arial" w:hAnsi="Arial" w:cs="Arial"/>
        </w:rPr>
        <w:t xml:space="preserve"> </w:t>
      </w:r>
      <w:r w:rsidR="001538A7">
        <w:rPr>
          <w:rFonts w:ascii="Arial" w:hAnsi="Arial" w:cs="Arial"/>
        </w:rPr>
        <w:t xml:space="preserve">en las normas </w:t>
      </w:r>
      <w:r w:rsidR="00DC66CA" w:rsidRPr="008950B3">
        <w:rPr>
          <w:rFonts w:ascii="Arial" w:hAnsi="Arial" w:cs="Arial"/>
        </w:rPr>
        <w:t>migratorias</w:t>
      </w:r>
      <w:r w:rsidR="00753C67" w:rsidRPr="008950B3">
        <w:rPr>
          <w:rFonts w:ascii="Arial" w:hAnsi="Arial" w:cs="Arial"/>
        </w:rPr>
        <w:t xml:space="preserve"> </w:t>
      </w:r>
      <w:r w:rsidRPr="008950B3">
        <w:rPr>
          <w:rFonts w:ascii="Arial" w:hAnsi="Arial" w:cs="Arial"/>
        </w:rPr>
        <w:t>correspondientes.</w:t>
      </w:r>
    </w:p>
    <w:p w:rsidR="00DC66CA" w:rsidRPr="008950B3" w:rsidRDefault="00DC66CA" w:rsidP="004C5E70">
      <w:pPr>
        <w:spacing w:before="100" w:beforeAutospacing="1" w:after="0" w:line="240" w:lineRule="auto"/>
        <w:ind w:left="-142"/>
        <w:jc w:val="both"/>
        <w:rPr>
          <w:rFonts w:ascii="Arial" w:hAnsi="Arial" w:cs="Arial"/>
        </w:rPr>
      </w:pPr>
    </w:p>
    <w:p w:rsidR="00284EC2" w:rsidRPr="008950B3" w:rsidRDefault="00284EC2" w:rsidP="00DC66CA">
      <w:pPr>
        <w:spacing w:after="0" w:line="240" w:lineRule="auto"/>
        <w:ind w:left="-142"/>
        <w:jc w:val="center"/>
        <w:rPr>
          <w:rFonts w:ascii="Arial" w:hAnsi="Arial" w:cs="Arial"/>
          <w:b/>
        </w:rPr>
      </w:pPr>
      <w:r w:rsidRPr="008950B3">
        <w:rPr>
          <w:rFonts w:ascii="Arial" w:hAnsi="Arial" w:cs="Arial"/>
          <w:b/>
        </w:rPr>
        <w:t>CAPÍTULO VI</w:t>
      </w:r>
    </w:p>
    <w:p w:rsidR="00284EC2" w:rsidRPr="008950B3" w:rsidRDefault="00284EC2" w:rsidP="00DC66CA">
      <w:pPr>
        <w:spacing w:after="0" w:line="240" w:lineRule="auto"/>
        <w:ind w:left="-142"/>
        <w:jc w:val="center"/>
        <w:rPr>
          <w:rFonts w:ascii="Arial" w:hAnsi="Arial" w:cs="Arial"/>
          <w:b/>
        </w:rPr>
      </w:pPr>
      <w:r w:rsidRPr="008950B3">
        <w:rPr>
          <w:rFonts w:ascii="Arial" w:hAnsi="Arial" w:cs="Arial"/>
          <w:b/>
        </w:rPr>
        <w:t>DE LA EVALUACIÓN Y LA ACREDITACIÓN</w:t>
      </w:r>
    </w:p>
    <w:p w:rsidR="00983DE5" w:rsidRPr="008950B3" w:rsidRDefault="00983DE5" w:rsidP="004C5E70">
      <w:pPr>
        <w:spacing w:before="100" w:beforeAutospacing="1" w:after="0" w:line="240" w:lineRule="auto"/>
        <w:ind w:left="-142"/>
        <w:jc w:val="both"/>
        <w:rPr>
          <w:rFonts w:ascii="Arial" w:hAnsi="Arial" w:cs="Arial"/>
        </w:rPr>
      </w:pPr>
      <w:r w:rsidRPr="008950B3">
        <w:rPr>
          <w:rFonts w:ascii="Arial" w:hAnsi="Arial" w:cs="Arial"/>
          <w:b/>
        </w:rPr>
        <w:t>ARTÍCULO 3</w:t>
      </w:r>
      <w:r w:rsidR="00FA692F">
        <w:rPr>
          <w:rFonts w:ascii="Arial" w:hAnsi="Arial" w:cs="Arial"/>
          <w:b/>
        </w:rPr>
        <w:t>3</w:t>
      </w:r>
      <w:r w:rsidR="002E599D" w:rsidRPr="008950B3">
        <w:rPr>
          <w:rFonts w:ascii="Arial" w:hAnsi="Arial" w:cs="Arial"/>
          <w:b/>
        </w:rPr>
        <w:t>.-</w:t>
      </w:r>
      <w:r w:rsidR="00C62024" w:rsidRPr="008950B3">
        <w:rPr>
          <w:rFonts w:ascii="Arial" w:hAnsi="Arial" w:cs="Arial"/>
          <w:b/>
        </w:rPr>
        <w:t xml:space="preserve"> </w:t>
      </w:r>
      <w:r w:rsidRPr="008950B3">
        <w:rPr>
          <w:rFonts w:ascii="Arial" w:hAnsi="Arial" w:cs="Arial"/>
        </w:rPr>
        <w:t>El método de evaluación del aprendizaje que aplica la Universidad, se sujeta a lo siguiente:</w:t>
      </w:r>
    </w:p>
    <w:p w:rsidR="004C5E70" w:rsidRPr="008950B3" w:rsidRDefault="00E91A9D" w:rsidP="004C5E70">
      <w:pPr>
        <w:pStyle w:val="Prrafodelista"/>
        <w:numPr>
          <w:ilvl w:val="2"/>
          <w:numId w:val="1"/>
        </w:numPr>
        <w:spacing w:before="100" w:beforeAutospacing="1" w:after="0" w:line="240" w:lineRule="auto"/>
        <w:ind w:left="709" w:hanging="709"/>
        <w:jc w:val="both"/>
        <w:rPr>
          <w:rFonts w:ascii="Arial" w:hAnsi="Arial" w:cs="Arial"/>
        </w:rPr>
      </w:pPr>
      <w:r w:rsidRPr="008950B3">
        <w:rPr>
          <w:rFonts w:ascii="Arial" w:hAnsi="Arial" w:cs="Arial"/>
        </w:rPr>
        <w:t>Se determina</w:t>
      </w:r>
      <w:r w:rsidR="00983DE5" w:rsidRPr="008950B3">
        <w:rPr>
          <w:rFonts w:ascii="Arial" w:hAnsi="Arial" w:cs="Arial"/>
        </w:rPr>
        <w:t xml:space="preserve"> a través de la evaluación continua de los tres conceptos básicos que definen una competencia profesional: conocimiento (saber), desempeño (saber hacer) y actitud (ser), en cada una de las unidades temáticas que conforman cada asignatura;</w:t>
      </w:r>
      <w:r w:rsidR="00983DE5" w:rsidRPr="008950B3">
        <w:rPr>
          <w:rFonts w:ascii="Arial" w:hAnsi="Arial" w:cs="Arial"/>
        </w:rPr>
        <w:cr/>
      </w:r>
    </w:p>
    <w:p w:rsidR="00983DE5" w:rsidRPr="008950B3" w:rsidRDefault="00983DE5" w:rsidP="004C5E70">
      <w:pPr>
        <w:pStyle w:val="Prrafodelista"/>
        <w:spacing w:before="100" w:beforeAutospacing="1" w:after="0" w:line="240" w:lineRule="auto"/>
        <w:ind w:left="709"/>
        <w:jc w:val="both"/>
        <w:rPr>
          <w:rFonts w:ascii="Arial" w:hAnsi="Arial" w:cs="Arial"/>
        </w:rPr>
      </w:pPr>
      <w:r w:rsidRPr="008950B3">
        <w:rPr>
          <w:rFonts w:ascii="Arial" w:hAnsi="Arial" w:cs="Arial"/>
        </w:rPr>
        <w:t>Cuando el estudiante ha cumplido con los resultados de aprendizaje de la unidad temática de una asignatura no integradora, el resultado final de la evaluación se expresará en escala alfabética y numérica de acuerdo a los siguientes niveles:</w:t>
      </w:r>
    </w:p>
    <w:p w:rsidR="00983DE5" w:rsidRPr="008950B3" w:rsidRDefault="00983DE5" w:rsidP="004C5E70">
      <w:pPr>
        <w:spacing w:before="100" w:beforeAutospacing="1" w:after="0" w:line="240" w:lineRule="auto"/>
        <w:ind w:left="709"/>
        <w:jc w:val="both"/>
        <w:rPr>
          <w:rFonts w:ascii="Arial" w:hAnsi="Arial" w:cs="Arial"/>
        </w:rPr>
      </w:pPr>
      <w:r w:rsidRPr="008950B3">
        <w:rPr>
          <w:rFonts w:ascii="Arial" w:hAnsi="Arial" w:cs="Arial"/>
        </w:rPr>
        <w:t>SA = Satisfactorio = 8. Cuando se han logrado los resultados de aprendizaje;</w:t>
      </w:r>
    </w:p>
    <w:p w:rsidR="00983DE5" w:rsidRPr="008950B3" w:rsidRDefault="00983DE5" w:rsidP="004C5E70">
      <w:pPr>
        <w:spacing w:before="100" w:beforeAutospacing="1" w:after="0" w:line="240" w:lineRule="auto"/>
        <w:ind w:left="709"/>
        <w:jc w:val="both"/>
        <w:rPr>
          <w:rFonts w:ascii="Arial" w:hAnsi="Arial" w:cs="Arial"/>
        </w:rPr>
      </w:pPr>
      <w:r w:rsidRPr="008950B3">
        <w:rPr>
          <w:rFonts w:ascii="Arial" w:hAnsi="Arial" w:cs="Arial"/>
        </w:rPr>
        <w:t>DE = Destacado = 9. Cuando se han logrado los resultados de aprendizaje y exced</w:t>
      </w:r>
      <w:r w:rsidR="002C4B67">
        <w:rPr>
          <w:rFonts w:ascii="Arial" w:hAnsi="Arial" w:cs="Arial"/>
        </w:rPr>
        <w:t>e los requisitos establecidos;</w:t>
      </w:r>
    </w:p>
    <w:p w:rsidR="00983DE5" w:rsidRPr="008950B3" w:rsidRDefault="00983DE5" w:rsidP="004C5E70">
      <w:pPr>
        <w:spacing w:before="100" w:beforeAutospacing="1" w:after="0" w:line="240" w:lineRule="auto"/>
        <w:ind w:left="709"/>
        <w:jc w:val="both"/>
        <w:rPr>
          <w:rFonts w:ascii="Arial" w:hAnsi="Arial" w:cs="Arial"/>
        </w:rPr>
      </w:pPr>
      <w:r w:rsidRPr="008950B3">
        <w:rPr>
          <w:rFonts w:ascii="Arial" w:hAnsi="Arial" w:cs="Arial"/>
        </w:rPr>
        <w:lastRenderedPageBreak/>
        <w:t>AU = Autónomo = 10. Cuando supera el resultado de aprendi</w:t>
      </w:r>
      <w:r w:rsidR="002C4B67">
        <w:rPr>
          <w:rFonts w:ascii="Arial" w:hAnsi="Arial" w:cs="Arial"/>
        </w:rPr>
        <w:t>zaje en contextos diferentes, y</w:t>
      </w:r>
    </w:p>
    <w:p w:rsidR="00983DE5" w:rsidRPr="008950B3" w:rsidRDefault="00983DE5" w:rsidP="004C5E70">
      <w:pPr>
        <w:spacing w:before="100" w:beforeAutospacing="1" w:after="0" w:line="240" w:lineRule="auto"/>
        <w:ind w:left="709"/>
        <w:jc w:val="both"/>
        <w:rPr>
          <w:rFonts w:ascii="Arial" w:hAnsi="Arial" w:cs="Arial"/>
        </w:rPr>
      </w:pPr>
      <w:r w:rsidRPr="008950B3">
        <w:rPr>
          <w:rFonts w:ascii="Arial" w:hAnsi="Arial" w:cs="Arial"/>
        </w:rPr>
        <w:t>Cuando el estudiante no ha cumplido con los resultados de aprendizaje, el resultado final de la evaluación se expresará</w:t>
      </w:r>
      <w:r w:rsidR="002C4B67">
        <w:rPr>
          <w:rFonts w:ascii="Arial" w:hAnsi="Arial" w:cs="Arial"/>
        </w:rPr>
        <w:t xml:space="preserve"> en</w:t>
      </w:r>
      <w:r w:rsidRPr="008950B3">
        <w:rPr>
          <w:rFonts w:ascii="Arial" w:hAnsi="Arial" w:cs="Arial"/>
        </w:rPr>
        <w:t>:</w:t>
      </w:r>
    </w:p>
    <w:p w:rsidR="00983DE5" w:rsidRPr="008950B3" w:rsidRDefault="00983DE5" w:rsidP="004C5E70">
      <w:pPr>
        <w:spacing w:before="100" w:beforeAutospacing="1" w:after="0" w:line="240" w:lineRule="auto"/>
        <w:ind w:left="709"/>
        <w:jc w:val="both"/>
        <w:rPr>
          <w:rFonts w:ascii="Arial" w:hAnsi="Arial" w:cs="Arial"/>
        </w:rPr>
      </w:pPr>
      <w:r w:rsidRPr="008950B3">
        <w:rPr>
          <w:rFonts w:ascii="Arial" w:hAnsi="Arial" w:cs="Arial"/>
        </w:rPr>
        <w:t xml:space="preserve">NA = No acreditado. Cuando no cumpla el resultado de aprendizaje. </w:t>
      </w:r>
    </w:p>
    <w:p w:rsidR="003A7ED4" w:rsidRPr="008950B3" w:rsidRDefault="00983DE5" w:rsidP="004C5E70">
      <w:pPr>
        <w:pStyle w:val="Prrafodelista"/>
        <w:numPr>
          <w:ilvl w:val="2"/>
          <w:numId w:val="1"/>
        </w:numPr>
        <w:spacing w:before="100" w:beforeAutospacing="1" w:after="0" w:line="240" w:lineRule="auto"/>
        <w:ind w:left="709" w:hanging="567"/>
        <w:jc w:val="both"/>
        <w:rPr>
          <w:rFonts w:ascii="Arial" w:hAnsi="Arial" w:cs="Arial"/>
        </w:rPr>
      </w:pPr>
      <w:r w:rsidRPr="008950B3">
        <w:rPr>
          <w:rFonts w:ascii="Arial" w:hAnsi="Arial" w:cs="Arial"/>
        </w:rPr>
        <w:t>Si el resultado en una o varias unidades temát</w:t>
      </w:r>
      <w:r w:rsidR="00E91A9D" w:rsidRPr="008950B3">
        <w:rPr>
          <w:rFonts w:ascii="Arial" w:hAnsi="Arial" w:cs="Arial"/>
        </w:rPr>
        <w:t>icas es NA, el estudiante tiene</w:t>
      </w:r>
      <w:r w:rsidRPr="008950B3">
        <w:rPr>
          <w:rFonts w:ascii="Arial" w:hAnsi="Arial" w:cs="Arial"/>
        </w:rPr>
        <w:t xml:space="preserve"> la oportunidad de acreditarlas a lo largo del cuatrimestre, mediante la acción remedi</w:t>
      </w:r>
      <w:r w:rsidR="004E58E5" w:rsidRPr="008950B3">
        <w:rPr>
          <w:rFonts w:ascii="Arial" w:hAnsi="Arial" w:cs="Arial"/>
        </w:rPr>
        <w:t xml:space="preserve">al correspondiente, que </w:t>
      </w:r>
      <w:r w:rsidRPr="008950B3">
        <w:rPr>
          <w:rFonts w:ascii="Arial" w:hAnsi="Arial" w:cs="Arial"/>
        </w:rPr>
        <w:t>garanti</w:t>
      </w:r>
      <w:r w:rsidR="004E58E5" w:rsidRPr="008950B3">
        <w:rPr>
          <w:rFonts w:ascii="Arial" w:hAnsi="Arial" w:cs="Arial"/>
        </w:rPr>
        <w:t xml:space="preserve">ce </w:t>
      </w:r>
      <w:r w:rsidRPr="008950B3">
        <w:rPr>
          <w:rFonts w:ascii="Arial" w:hAnsi="Arial" w:cs="Arial"/>
        </w:rPr>
        <w:t>los resultados de aprendizaje</w:t>
      </w:r>
      <w:r w:rsidR="003A7ED4" w:rsidRPr="008950B3">
        <w:rPr>
          <w:rFonts w:ascii="Arial" w:hAnsi="Arial" w:cs="Arial"/>
        </w:rPr>
        <w:t>.</w:t>
      </w:r>
    </w:p>
    <w:p w:rsidR="003A7ED4" w:rsidRPr="008950B3" w:rsidRDefault="003A7ED4" w:rsidP="004E58E5">
      <w:pPr>
        <w:pStyle w:val="Prrafodelista"/>
        <w:spacing w:before="100" w:beforeAutospacing="1" w:after="0" w:line="240" w:lineRule="auto"/>
        <w:ind w:left="709"/>
        <w:jc w:val="both"/>
        <w:rPr>
          <w:rFonts w:ascii="Arial" w:hAnsi="Arial" w:cs="Arial"/>
        </w:rPr>
      </w:pPr>
    </w:p>
    <w:p w:rsidR="004C5E70" w:rsidRPr="008950B3" w:rsidRDefault="002666E9" w:rsidP="00C62024">
      <w:pPr>
        <w:pStyle w:val="Prrafodelista"/>
        <w:spacing w:before="100" w:beforeAutospacing="1" w:after="0" w:line="240" w:lineRule="auto"/>
        <w:ind w:left="709"/>
        <w:jc w:val="both"/>
        <w:rPr>
          <w:rFonts w:ascii="Arial" w:hAnsi="Arial" w:cs="Arial"/>
        </w:rPr>
      </w:pPr>
      <w:r w:rsidRPr="008950B3">
        <w:rPr>
          <w:rFonts w:ascii="Arial" w:hAnsi="Arial" w:cs="Arial"/>
        </w:rPr>
        <w:t xml:space="preserve">Si una vez realizadas las acciones remediales </w:t>
      </w:r>
      <w:r w:rsidR="00E91A9D" w:rsidRPr="008950B3">
        <w:rPr>
          <w:rFonts w:ascii="Arial" w:hAnsi="Arial" w:cs="Arial"/>
        </w:rPr>
        <w:t>el estudiante presenta NA, puede</w:t>
      </w:r>
      <w:r w:rsidRPr="008950B3">
        <w:rPr>
          <w:rFonts w:ascii="Arial" w:hAnsi="Arial" w:cs="Arial"/>
        </w:rPr>
        <w:t xml:space="preserve"> presentar un</w:t>
      </w:r>
      <w:r w:rsidR="00E91A9D" w:rsidRPr="008950B3">
        <w:rPr>
          <w:rFonts w:ascii="Arial" w:hAnsi="Arial" w:cs="Arial"/>
        </w:rPr>
        <w:t>a evaluación</w:t>
      </w:r>
      <w:r w:rsidRPr="008950B3">
        <w:rPr>
          <w:rFonts w:ascii="Arial" w:hAnsi="Arial" w:cs="Arial"/>
        </w:rPr>
        <w:t xml:space="preserve"> extraordinari</w:t>
      </w:r>
      <w:r w:rsidR="00C62024" w:rsidRPr="008950B3">
        <w:rPr>
          <w:rFonts w:ascii="Arial" w:hAnsi="Arial" w:cs="Arial"/>
        </w:rPr>
        <w:t>a</w:t>
      </w:r>
      <w:r w:rsidRPr="008950B3">
        <w:rPr>
          <w:rFonts w:ascii="Arial" w:hAnsi="Arial" w:cs="Arial"/>
        </w:rPr>
        <w:t xml:space="preserve"> al final del cuatrimestre</w:t>
      </w:r>
      <w:r w:rsidR="00E91A9D" w:rsidRPr="008950B3">
        <w:rPr>
          <w:rFonts w:ascii="Arial" w:hAnsi="Arial" w:cs="Arial"/>
        </w:rPr>
        <w:t>, hasta por dos ocasiones</w:t>
      </w:r>
      <w:r w:rsidR="00C62024" w:rsidRPr="008950B3">
        <w:rPr>
          <w:rFonts w:ascii="Arial" w:hAnsi="Arial" w:cs="Arial"/>
        </w:rPr>
        <w:t xml:space="preserve"> por cuatrimestre</w:t>
      </w:r>
      <w:r w:rsidRPr="008950B3">
        <w:rPr>
          <w:rFonts w:ascii="Arial" w:hAnsi="Arial" w:cs="Arial"/>
        </w:rPr>
        <w:t xml:space="preserve">; que incluirá </w:t>
      </w:r>
      <w:r w:rsidR="004E58E5" w:rsidRPr="008950B3">
        <w:rPr>
          <w:rFonts w:ascii="Arial" w:hAnsi="Arial" w:cs="Arial"/>
        </w:rPr>
        <w:t>todos los resultados de aprendizaje</w:t>
      </w:r>
      <w:r w:rsidR="00E736D1" w:rsidRPr="008950B3">
        <w:rPr>
          <w:rFonts w:ascii="Arial" w:hAnsi="Arial" w:cs="Arial"/>
        </w:rPr>
        <w:t xml:space="preserve"> </w:t>
      </w:r>
      <w:r w:rsidR="00247EE0" w:rsidRPr="008950B3">
        <w:rPr>
          <w:rFonts w:ascii="Arial" w:hAnsi="Arial" w:cs="Arial"/>
        </w:rPr>
        <w:t>correspondientes a las unidades que integran la asignatura</w:t>
      </w:r>
      <w:r w:rsidR="00E91A9D" w:rsidRPr="008950B3">
        <w:rPr>
          <w:rFonts w:ascii="Arial" w:hAnsi="Arial" w:cs="Arial"/>
        </w:rPr>
        <w:t xml:space="preserve">, si no aprueba </w:t>
      </w:r>
      <w:r w:rsidR="00A64E77" w:rsidRPr="008950B3">
        <w:rPr>
          <w:rFonts w:ascii="Arial" w:hAnsi="Arial" w:cs="Arial"/>
        </w:rPr>
        <w:t>la asignatura</w:t>
      </w:r>
      <w:r w:rsidR="00E91A9D" w:rsidRPr="008950B3">
        <w:rPr>
          <w:rFonts w:ascii="Arial" w:hAnsi="Arial" w:cs="Arial"/>
        </w:rPr>
        <w:t xml:space="preserve"> </w:t>
      </w:r>
      <w:r w:rsidR="00A64E77" w:rsidRPr="008950B3">
        <w:rPr>
          <w:rFonts w:ascii="Arial" w:hAnsi="Arial" w:cs="Arial"/>
        </w:rPr>
        <w:t xml:space="preserve">con las oportunidades antes mencionadas </w:t>
      </w:r>
      <w:r w:rsidR="00E91A9D" w:rsidRPr="008950B3">
        <w:rPr>
          <w:rFonts w:ascii="Arial" w:hAnsi="Arial" w:cs="Arial"/>
        </w:rPr>
        <w:t xml:space="preserve">tiene que </w:t>
      </w:r>
      <w:r w:rsidR="00C62024" w:rsidRPr="008950B3">
        <w:rPr>
          <w:rFonts w:ascii="Arial" w:hAnsi="Arial" w:cs="Arial"/>
        </w:rPr>
        <w:t>volver a cursarla.</w:t>
      </w:r>
    </w:p>
    <w:p w:rsidR="00C62024" w:rsidRPr="008950B3" w:rsidRDefault="00C62024" w:rsidP="00C62024">
      <w:pPr>
        <w:pStyle w:val="Prrafodelista"/>
        <w:spacing w:before="100" w:beforeAutospacing="1" w:after="0" w:line="240" w:lineRule="auto"/>
        <w:ind w:left="709"/>
        <w:jc w:val="both"/>
        <w:rPr>
          <w:rFonts w:ascii="Arial" w:hAnsi="Arial" w:cs="Arial"/>
        </w:rPr>
      </w:pPr>
    </w:p>
    <w:p w:rsidR="00983DE5" w:rsidRPr="008950B3" w:rsidRDefault="00983DE5" w:rsidP="004C5E70">
      <w:pPr>
        <w:pStyle w:val="Prrafodelista"/>
        <w:numPr>
          <w:ilvl w:val="2"/>
          <w:numId w:val="1"/>
        </w:numPr>
        <w:spacing w:before="100" w:beforeAutospacing="1" w:after="0" w:line="240" w:lineRule="auto"/>
        <w:ind w:left="709" w:hanging="567"/>
        <w:jc w:val="both"/>
        <w:rPr>
          <w:rFonts w:ascii="Arial" w:hAnsi="Arial" w:cs="Arial"/>
        </w:rPr>
      </w:pPr>
      <w:r w:rsidRPr="008950B3">
        <w:rPr>
          <w:rFonts w:ascii="Arial" w:hAnsi="Arial" w:cs="Arial"/>
        </w:rPr>
        <w:t>Para aprobar una asignatura no integradora, es requisito indispensable que el estudiante haya obtenido un nivel mínimo de SA en la totalidad de las unidades temáticas de la misma. Para calcular la calificación final de la asignatura se tomará el promedio numérico de las unidades temáticas, el cual será redondeado a número entero, siempre y cuando sea calificación aprobatoria, y será expresada tanto en escala alfabética como numérica;</w:t>
      </w:r>
    </w:p>
    <w:p w:rsidR="004C5E70" w:rsidRPr="008950B3" w:rsidRDefault="004C5E70" w:rsidP="004C5E70">
      <w:pPr>
        <w:pStyle w:val="Prrafodelista"/>
        <w:spacing w:before="100" w:beforeAutospacing="1" w:after="0" w:line="240" w:lineRule="auto"/>
        <w:ind w:left="709"/>
        <w:jc w:val="both"/>
        <w:rPr>
          <w:rFonts w:ascii="Arial" w:hAnsi="Arial" w:cs="Arial"/>
        </w:rPr>
      </w:pPr>
    </w:p>
    <w:p w:rsidR="00983DE5" w:rsidRPr="008950B3" w:rsidRDefault="00983DE5" w:rsidP="004C5E70">
      <w:pPr>
        <w:pStyle w:val="Prrafodelista"/>
        <w:numPr>
          <w:ilvl w:val="2"/>
          <w:numId w:val="1"/>
        </w:numPr>
        <w:spacing w:before="100" w:beforeAutospacing="1" w:after="0" w:line="240" w:lineRule="auto"/>
        <w:ind w:left="709" w:hanging="567"/>
        <w:jc w:val="both"/>
        <w:rPr>
          <w:rFonts w:ascii="Arial" w:hAnsi="Arial" w:cs="Arial"/>
        </w:rPr>
      </w:pPr>
      <w:r w:rsidRPr="008950B3">
        <w:rPr>
          <w:rFonts w:ascii="Arial" w:hAnsi="Arial" w:cs="Arial"/>
        </w:rPr>
        <w:t>Los estudiantes deberán cubrir en cada una de las unidades temáticas el 80% de asistencia para tener derecho a evaluación ordinaria;</w:t>
      </w:r>
    </w:p>
    <w:p w:rsidR="002666E9" w:rsidRPr="008950B3" w:rsidRDefault="002666E9" w:rsidP="002666E9">
      <w:pPr>
        <w:pStyle w:val="Prrafodelista"/>
        <w:spacing w:before="100" w:beforeAutospacing="1" w:after="0" w:line="240" w:lineRule="auto"/>
        <w:ind w:left="709"/>
        <w:jc w:val="both"/>
        <w:rPr>
          <w:rFonts w:ascii="Arial" w:hAnsi="Arial" w:cs="Arial"/>
        </w:rPr>
      </w:pPr>
    </w:p>
    <w:p w:rsidR="00045D9F" w:rsidRDefault="00983DE5" w:rsidP="00045D9F">
      <w:pPr>
        <w:pStyle w:val="Prrafodelista"/>
        <w:numPr>
          <w:ilvl w:val="2"/>
          <w:numId w:val="1"/>
        </w:numPr>
        <w:spacing w:before="100" w:beforeAutospacing="1" w:after="0" w:line="240" w:lineRule="auto"/>
        <w:ind w:left="709" w:hanging="567"/>
        <w:jc w:val="both"/>
        <w:rPr>
          <w:rFonts w:ascii="Arial" w:hAnsi="Arial" w:cs="Arial"/>
        </w:rPr>
      </w:pPr>
      <w:r w:rsidRPr="008950B3">
        <w:rPr>
          <w:rFonts w:ascii="Arial" w:hAnsi="Arial" w:cs="Arial"/>
        </w:rPr>
        <w:t xml:space="preserve">La asignatura integradora evaluará la competencia del estudiante a través </w:t>
      </w:r>
      <w:r w:rsidR="00E736D1" w:rsidRPr="008950B3">
        <w:rPr>
          <w:rFonts w:ascii="Arial" w:hAnsi="Arial" w:cs="Arial"/>
        </w:rPr>
        <w:t xml:space="preserve">de la integración de un proyecto cumpliendo con los resultados de aprendizaje. </w:t>
      </w:r>
    </w:p>
    <w:p w:rsidR="00DC66CA" w:rsidRPr="008950B3" w:rsidRDefault="00DC66CA" w:rsidP="00DC66CA">
      <w:pPr>
        <w:pStyle w:val="Prrafodelista"/>
        <w:spacing w:before="100" w:beforeAutospacing="1" w:after="0" w:line="240" w:lineRule="auto"/>
        <w:ind w:left="709"/>
        <w:jc w:val="both"/>
        <w:rPr>
          <w:rFonts w:ascii="Arial" w:hAnsi="Arial" w:cs="Arial"/>
        </w:rPr>
      </w:pPr>
    </w:p>
    <w:p w:rsidR="00983DE5" w:rsidRPr="008950B3" w:rsidRDefault="00983DE5" w:rsidP="004C5E70">
      <w:pPr>
        <w:pStyle w:val="Prrafodelista"/>
        <w:numPr>
          <w:ilvl w:val="2"/>
          <w:numId w:val="1"/>
        </w:numPr>
        <w:spacing w:before="100" w:beforeAutospacing="1" w:after="0" w:line="240" w:lineRule="auto"/>
        <w:ind w:left="709" w:hanging="567"/>
        <w:jc w:val="both"/>
        <w:rPr>
          <w:rFonts w:ascii="Arial" w:hAnsi="Arial" w:cs="Arial"/>
        </w:rPr>
      </w:pPr>
      <w:r w:rsidRPr="008950B3">
        <w:rPr>
          <w:rFonts w:ascii="Arial" w:hAnsi="Arial" w:cs="Arial"/>
        </w:rPr>
        <w:t>El resultado final de evaluación de una materia integradora se expresará de acuerdo a los siguientes niveles:</w:t>
      </w:r>
    </w:p>
    <w:p w:rsidR="00983DE5" w:rsidRPr="008950B3" w:rsidRDefault="00983DE5" w:rsidP="004C5E70">
      <w:pPr>
        <w:spacing w:before="100" w:beforeAutospacing="1" w:after="0" w:line="240" w:lineRule="auto"/>
        <w:ind w:left="709"/>
        <w:jc w:val="both"/>
        <w:rPr>
          <w:rFonts w:ascii="Arial" w:hAnsi="Arial" w:cs="Arial"/>
        </w:rPr>
      </w:pPr>
      <w:r w:rsidRPr="008950B3">
        <w:rPr>
          <w:rFonts w:ascii="Arial" w:hAnsi="Arial" w:cs="Arial"/>
        </w:rPr>
        <w:t>CO = Competente = 8. Cuando se han logrado los resultados de aprendizaje;</w:t>
      </w:r>
    </w:p>
    <w:p w:rsidR="00983DE5" w:rsidRPr="008950B3" w:rsidRDefault="00983DE5" w:rsidP="004C5E70">
      <w:pPr>
        <w:spacing w:before="100" w:beforeAutospacing="1" w:after="0" w:line="240" w:lineRule="auto"/>
        <w:ind w:left="709"/>
        <w:jc w:val="both"/>
        <w:rPr>
          <w:rFonts w:ascii="Arial" w:hAnsi="Arial" w:cs="Arial"/>
        </w:rPr>
      </w:pPr>
      <w:r w:rsidRPr="008950B3">
        <w:rPr>
          <w:rFonts w:ascii="Arial" w:hAnsi="Arial" w:cs="Arial"/>
        </w:rPr>
        <w:t>CD = Competente Destacado = 9. Cuando se han logrado los resultados de aprendizaje y excede los requisitos establecidos, y</w:t>
      </w:r>
    </w:p>
    <w:p w:rsidR="00983DE5" w:rsidRPr="008950B3" w:rsidRDefault="00983DE5" w:rsidP="004C5E70">
      <w:pPr>
        <w:spacing w:before="100" w:beforeAutospacing="1" w:after="0" w:line="240" w:lineRule="auto"/>
        <w:ind w:left="709"/>
        <w:jc w:val="both"/>
        <w:rPr>
          <w:rFonts w:ascii="Arial" w:hAnsi="Arial" w:cs="Arial"/>
        </w:rPr>
      </w:pPr>
      <w:r w:rsidRPr="008950B3">
        <w:rPr>
          <w:rFonts w:ascii="Arial" w:hAnsi="Arial" w:cs="Arial"/>
        </w:rPr>
        <w:t xml:space="preserve">CA = Competente Autónomo = 10. Cuando supera los resultados de aprendizaje en contextos diferentes. </w:t>
      </w:r>
    </w:p>
    <w:p w:rsidR="00983DE5" w:rsidRPr="008950B3" w:rsidRDefault="00983DE5" w:rsidP="004C5E70">
      <w:pPr>
        <w:spacing w:before="100" w:beforeAutospacing="1" w:after="0" w:line="240" w:lineRule="auto"/>
        <w:ind w:left="709"/>
        <w:jc w:val="both"/>
        <w:rPr>
          <w:rFonts w:ascii="Arial" w:hAnsi="Arial" w:cs="Arial"/>
        </w:rPr>
      </w:pPr>
      <w:r w:rsidRPr="008950B3">
        <w:rPr>
          <w:rFonts w:ascii="Arial" w:hAnsi="Arial" w:cs="Arial"/>
        </w:rPr>
        <w:t>Cuando el estudiante no ha cumplido con los resultados de aprendizaje, el resultado final de la evaluación se expresará:</w:t>
      </w:r>
    </w:p>
    <w:p w:rsidR="00983DE5" w:rsidRPr="008950B3" w:rsidRDefault="00983DE5" w:rsidP="004C5E70">
      <w:pPr>
        <w:spacing w:before="100" w:beforeAutospacing="1" w:after="0" w:line="240" w:lineRule="auto"/>
        <w:ind w:left="709"/>
        <w:jc w:val="both"/>
        <w:rPr>
          <w:rFonts w:ascii="Arial" w:hAnsi="Arial" w:cs="Arial"/>
        </w:rPr>
      </w:pPr>
      <w:r w:rsidRPr="008950B3">
        <w:rPr>
          <w:rFonts w:ascii="Arial" w:hAnsi="Arial" w:cs="Arial"/>
        </w:rPr>
        <w:t xml:space="preserve">NA = No acreditado. Cuando no cumpla el resultado de aprendizaje. </w:t>
      </w:r>
    </w:p>
    <w:p w:rsidR="00045D9F" w:rsidRPr="008950B3" w:rsidRDefault="0079134C" w:rsidP="00A64E77">
      <w:pPr>
        <w:spacing w:before="100" w:beforeAutospacing="1" w:after="0" w:line="240" w:lineRule="auto"/>
        <w:ind w:left="709"/>
        <w:jc w:val="both"/>
        <w:rPr>
          <w:rFonts w:ascii="Arial" w:hAnsi="Arial" w:cs="Arial"/>
          <w:strike/>
        </w:rPr>
      </w:pPr>
      <w:r w:rsidRPr="008950B3">
        <w:rPr>
          <w:rFonts w:ascii="Arial" w:hAnsi="Arial" w:cs="Arial"/>
        </w:rPr>
        <w:t>E</w:t>
      </w:r>
      <w:r w:rsidR="00983DE5" w:rsidRPr="008950B3">
        <w:rPr>
          <w:rFonts w:ascii="Arial" w:hAnsi="Arial" w:cs="Arial"/>
        </w:rPr>
        <w:t xml:space="preserve">n caso de que el estudiante no acredite una unidad temática de la asignatura integradora, podrá presentar la acción remedial respectiva a lo largo del cuatrimestre, que le permita demostrar </w:t>
      </w:r>
      <w:r w:rsidRPr="008950B3">
        <w:rPr>
          <w:rFonts w:ascii="Arial" w:hAnsi="Arial" w:cs="Arial"/>
        </w:rPr>
        <w:t xml:space="preserve">los resultados de aprendizaje. </w:t>
      </w:r>
    </w:p>
    <w:p w:rsidR="00C62024" w:rsidRPr="008950B3" w:rsidRDefault="00983DE5" w:rsidP="00C62024">
      <w:pPr>
        <w:spacing w:before="100" w:beforeAutospacing="1" w:after="0" w:line="240" w:lineRule="auto"/>
        <w:ind w:left="709"/>
        <w:jc w:val="both"/>
        <w:rPr>
          <w:rFonts w:ascii="Arial" w:hAnsi="Arial" w:cs="Arial"/>
        </w:rPr>
      </w:pPr>
      <w:r w:rsidRPr="008950B3">
        <w:rPr>
          <w:rFonts w:ascii="Arial" w:hAnsi="Arial" w:cs="Arial"/>
        </w:rPr>
        <w:lastRenderedPageBreak/>
        <w:t xml:space="preserve">Si </w:t>
      </w:r>
      <w:r w:rsidR="005940DF" w:rsidRPr="008950B3">
        <w:rPr>
          <w:rFonts w:ascii="Arial" w:hAnsi="Arial" w:cs="Arial"/>
        </w:rPr>
        <w:t xml:space="preserve">en uno o más resultados de aprendizaje </w:t>
      </w:r>
      <w:r w:rsidRPr="008950B3">
        <w:rPr>
          <w:rFonts w:ascii="Arial" w:hAnsi="Arial" w:cs="Arial"/>
        </w:rPr>
        <w:t>no demuestra alcanzar alguno de los tres niveles CO,</w:t>
      </w:r>
      <w:r w:rsidR="00A64E77" w:rsidRPr="008950B3">
        <w:rPr>
          <w:rFonts w:ascii="Arial" w:hAnsi="Arial" w:cs="Arial"/>
        </w:rPr>
        <w:t xml:space="preserve"> CD o CA, el estudiante no</w:t>
      </w:r>
      <w:r w:rsidRPr="008950B3">
        <w:rPr>
          <w:rFonts w:ascii="Arial" w:hAnsi="Arial" w:cs="Arial"/>
        </w:rPr>
        <w:t xml:space="preserve"> acre</w:t>
      </w:r>
      <w:r w:rsidR="002666E9" w:rsidRPr="008950B3">
        <w:rPr>
          <w:rFonts w:ascii="Arial" w:hAnsi="Arial" w:cs="Arial"/>
        </w:rPr>
        <w:t>d</w:t>
      </w:r>
      <w:r w:rsidR="00C62024" w:rsidRPr="008950B3">
        <w:rPr>
          <w:rFonts w:ascii="Arial" w:hAnsi="Arial" w:cs="Arial"/>
        </w:rPr>
        <w:t xml:space="preserve">ita la asignatura integradora. </w:t>
      </w:r>
    </w:p>
    <w:p w:rsidR="005940DF" w:rsidRPr="008950B3" w:rsidRDefault="00A64E77" w:rsidP="00C62024">
      <w:pPr>
        <w:spacing w:before="100" w:beforeAutospacing="1" w:after="0" w:line="240" w:lineRule="auto"/>
        <w:ind w:left="709"/>
        <w:jc w:val="both"/>
        <w:rPr>
          <w:rFonts w:ascii="Arial" w:hAnsi="Arial" w:cs="Arial"/>
        </w:rPr>
      </w:pPr>
      <w:r w:rsidRPr="008950B3">
        <w:rPr>
          <w:rFonts w:ascii="Arial" w:hAnsi="Arial" w:cs="Arial"/>
        </w:rPr>
        <w:t>Si una vez realizadas las acciones remediales el estudiante presenta NA, puede presentar una evaluación extraordinari</w:t>
      </w:r>
      <w:r w:rsidR="00C62024" w:rsidRPr="008950B3">
        <w:rPr>
          <w:rFonts w:ascii="Arial" w:hAnsi="Arial" w:cs="Arial"/>
        </w:rPr>
        <w:t>a</w:t>
      </w:r>
      <w:r w:rsidRPr="008950B3">
        <w:rPr>
          <w:rFonts w:ascii="Arial" w:hAnsi="Arial" w:cs="Arial"/>
        </w:rPr>
        <w:t xml:space="preserve"> al final del cuatrimestre, hasta por dos ocasiones;</w:t>
      </w:r>
      <w:r w:rsidR="005940DF" w:rsidRPr="008950B3">
        <w:rPr>
          <w:rFonts w:ascii="Arial" w:hAnsi="Arial" w:cs="Arial"/>
        </w:rPr>
        <w:t xml:space="preserve"> que </w:t>
      </w:r>
      <w:r w:rsidR="00DC66CA" w:rsidRPr="008950B3">
        <w:rPr>
          <w:rFonts w:ascii="Arial" w:hAnsi="Arial" w:cs="Arial"/>
        </w:rPr>
        <w:t>incluirá todos</w:t>
      </w:r>
      <w:r w:rsidR="005940DF" w:rsidRPr="008950B3">
        <w:rPr>
          <w:rFonts w:ascii="Arial" w:hAnsi="Arial" w:cs="Arial"/>
        </w:rPr>
        <w:t xml:space="preserve"> los resultados de aprendizaje de la asignatura.  Si no aprueba la asignatura con las oportunidades antes mencionadas tiene que recursar la asignatura</w:t>
      </w:r>
      <w:r w:rsidR="00DC66CA">
        <w:rPr>
          <w:rFonts w:ascii="Arial" w:hAnsi="Arial" w:cs="Arial"/>
        </w:rPr>
        <w:t>.</w:t>
      </w:r>
      <w:r w:rsidR="005940DF" w:rsidRPr="008950B3">
        <w:rPr>
          <w:rFonts w:ascii="Arial" w:hAnsi="Arial" w:cs="Arial"/>
        </w:rPr>
        <w:t xml:space="preserve"> </w:t>
      </w:r>
    </w:p>
    <w:p w:rsidR="00B23A2A" w:rsidRPr="008950B3" w:rsidRDefault="00B23A2A" w:rsidP="00C62024">
      <w:pPr>
        <w:spacing w:before="100" w:beforeAutospacing="1" w:after="0" w:line="240" w:lineRule="auto"/>
        <w:ind w:left="709"/>
        <w:jc w:val="both"/>
        <w:rPr>
          <w:rFonts w:ascii="Arial" w:hAnsi="Arial" w:cs="Arial"/>
        </w:rPr>
      </w:pPr>
      <w:r w:rsidRPr="008950B3">
        <w:rPr>
          <w:rFonts w:ascii="Arial" w:hAnsi="Arial" w:cs="Arial"/>
        </w:rPr>
        <w:t>El grupo colegiado de profesores identificara aquellos resultado</w:t>
      </w:r>
      <w:r w:rsidR="00B06082" w:rsidRPr="008950B3">
        <w:rPr>
          <w:rFonts w:ascii="Arial" w:hAnsi="Arial" w:cs="Arial"/>
        </w:rPr>
        <w:t>s</w:t>
      </w:r>
      <w:r w:rsidRPr="008950B3">
        <w:rPr>
          <w:rFonts w:ascii="Arial" w:hAnsi="Arial" w:cs="Arial"/>
        </w:rPr>
        <w:t xml:space="preserve"> de aprendizaje clave de cada asignatura que integrarán el portafolio de evidencias y los profesores lo comunicaran a los estudiantes para que estos se hagan responsables de su integración y resguardo.</w:t>
      </w:r>
    </w:p>
    <w:p w:rsidR="00B23A2A" w:rsidRPr="008950B3" w:rsidRDefault="00B23A2A" w:rsidP="00C62024">
      <w:pPr>
        <w:spacing w:before="100" w:beforeAutospacing="1" w:after="0" w:line="240" w:lineRule="auto"/>
        <w:ind w:left="709"/>
        <w:jc w:val="both"/>
        <w:rPr>
          <w:rFonts w:ascii="Arial" w:hAnsi="Arial" w:cs="Arial"/>
        </w:rPr>
      </w:pPr>
      <w:r w:rsidRPr="008950B3">
        <w:rPr>
          <w:rFonts w:ascii="Arial" w:hAnsi="Arial" w:cs="Arial"/>
        </w:rPr>
        <w:t>Al inicio de la carrera un grupo colegiado de profesores deberá definir los proyectos que se presentarán en la asignatura integradora, a través del portafolio de evidencias, y así lo comunicará a los estudiantes</w:t>
      </w:r>
    </w:p>
    <w:p w:rsidR="00983DE5" w:rsidRPr="008950B3" w:rsidRDefault="00983DE5" w:rsidP="004C5E70">
      <w:pPr>
        <w:spacing w:before="100" w:beforeAutospacing="1" w:after="0" w:line="240" w:lineRule="auto"/>
        <w:jc w:val="both"/>
        <w:rPr>
          <w:rFonts w:ascii="Arial" w:hAnsi="Arial" w:cs="Arial"/>
        </w:rPr>
      </w:pPr>
      <w:r w:rsidRPr="008950B3">
        <w:rPr>
          <w:rFonts w:ascii="Arial" w:hAnsi="Arial" w:cs="Arial"/>
          <w:b/>
        </w:rPr>
        <w:t>ARTÍCULO 3</w:t>
      </w:r>
      <w:r w:rsidR="00FA692F">
        <w:rPr>
          <w:rFonts w:ascii="Arial" w:hAnsi="Arial" w:cs="Arial"/>
          <w:b/>
        </w:rPr>
        <w:t>4</w:t>
      </w:r>
      <w:r w:rsidRPr="008950B3">
        <w:rPr>
          <w:rFonts w:ascii="Arial" w:hAnsi="Arial" w:cs="Arial"/>
          <w:b/>
        </w:rPr>
        <w:t>.-</w:t>
      </w:r>
      <w:r w:rsidR="00A64E77" w:rsidRPr="008950B3">
        <w:rPr>
          <w:rFonts w:ascii="Arial" w:hAnsi="Arial" w:cs="Arial"/>
        </w:rPr>
        <w:t xml:space="preserve">  El estudiante puede</w:t>
      </w:r>
      <w:r w:rsidRPr="008950B3">
        <w:rPr>
          <w:rFonts w:ascii="Arial" w:hAnsi="Arial" w:cs="Arial"/>
        </w:rPr>
        <w:t xml:space="preserve"> consultar los resultados de las evaluaciones a través del </w:t>
      </w:r>
      <w:r w:rsidR="00DC66CA">
        <w:rPr>
          <w:rFonts w:ascii="Arial" w:hAnsi="Arial" w:cs="Arial"/>
        </w:rPr>
        <w:t>SAE</w:t>
      </w:r>
      <w:r w:rsidRPr="008950B3">
        <w:rPr>
          <w:rFonts w:ascii="Arial" w:hAnsi="Arial" w:cs="Arial"/>
        </w:rPr>
        <w:t xml:space="preserve"> los cuales serán avalados por la firma del profesor.</w:t>
      </w:r>
    </w:p>
    <w:p w:rsidR="00983DE5" w:rsidRDefault="00983DE5" w:rsidP="004C5E70">
      <w:pPr>
        <w:spacing w:before="100" w:beforeAutospacing="1" w:after="0" w:line="240" w:lineRule="auto"/>
        <w:jc w:val="both"/>
        <w:rPr>
          <w:rFonts w:ascii="Arial" w:hAnsi="Arial" w:cs="Arial"/>
        </w:rPr>
      </w:pPr>
      <w:r w:rsidRPr="008950B3">
        <w:rPr>
          <w:rFonts w:ascii="Arial" w:hAnsi="Arial" w:cs="Arial"/>
          <w:b/>
        </w:rPr>
        <w:t>ARTÍCULO 3</w:t>
      </w:r>
      <w:r w:rsidR="00FA692F">
        <w:rPr>
          <w:rFonts w:ascii="Arial" w:hAnsi="Arial" w:cs="Arial"/>
          <w:b/>
        </w:rPr>
        <w:t>5</w:t>
      </w:r>
      <w:r w:rsidRPr="008950B3">
        <w:rPr>
          <w:rFonts w:ascii="Arial" w:hAnsi="Arial" w:cs="Arial"/>
          <w:b/>
        </w:rPr>
        <w:t>.-</w:t>
      </w:r>
      <w:r w:rsidRPr="008950B3">
        <w:rPr>
          <w:rFonts w:ascii="Arial" w:hAnsi="Arial" w:cs="Arial"/>
        </w:rPr>
        <w:t xml:space="preserve"> En caso de existir omisión o error en las evaluaciones de las unidades temáticas, el </w:t>
      </w:r>
      <w:r w:rsidR="00DC66CA" w:rsidRPr="00FD57C5">
        <w:rPr>
          <w:rFonts w:ascii="Arial" w:hAnsi="Arial" w:cs="Arial"/>
        </w:rPr>
        <w:t>Subdirector del</w:t>
      </w:r>
      <w:r w:rsidRPr="00FD57C5">
        <w:rPr>
          <w:rFonts w:ascii="Arial" w:hAnsi="Arial" w:cs="Arial"/>
        </w:rPr>
        <w:t xml:space="preserve"> Programa Educativo correspondiente, comunicará a través de un memorándum dicha corrección al Departamento de </w:t>
      </w:r>
      <w:r w:rsidR="00DC66CA" w:rsidRPr="00FD57C5">
        <w:rPr>
          <w:rFonts w:ascii="Arial" w:hAnsi="Arial" w:cs="Arial"/>
        </w:rPr>
        <w:t xml:space="preserve">Servicios </w:t>
      </w:r>
      <w:r w:rsidRPr="00FD57C5">
        <w:rPr>
          <w:rFonts w:ascii="Arial" w:hAnsi="Arial" w:cs="Arial"/>
        </w:rPr>
        <w:t>Escolar</w:t>
      </w:r>
      <w:r w:rsidR="00DC66CA" w:rsidRPr="00FD57C5">
        <w:rPr>
          <w:rFonts w:ascii="Arial" w:hAnsi="Arial" w:cs="Arial"/>
        </w:rPr>
        <w:t>es</w:t>
      </w:r>
      <w:r w:rsidRPr="00FD57C5">
        <w:rPr>
          <w:rFonts w:ascii="Arial" w:hAnsi="Arial" w:cs="Arial"/>
        </w:rPr>
        <w:t xml:space="preserve"> </w:t>
      </w:r>
      <w:r w:rsidRPr="008950B3">
        <w:rPr>
          <w:rFonts w:ascii="Arial" w:hAnsi="Arial" w:cs="Arial"/>
        </w:rPr>
        <w:t>con la autorización de</w:t>
      </w:r>
      <w:r w:rsidR="00FD57C5">
        <w:rPr>
          <w:rFonts w:ascii="Arial" w:hAnsi="Arial" w:cs="Arial"/>
        </w:rPr>
        <w:t>l Director Académico</w:t>
      </w:r>
      <w:r w:rsidRPr="008950B3">
        <w:rPr>
          <w:rFonts w:ascii="Arial" w:hAnsi="Arial" w:cs="Arial"/>
        </w:rPr>
        <w:t xml:space="preserve">, en un plazo no mayor a cinco días hábiles después de que el profesor haya registrado la calificación en el </w:t>
      </w:r>
      <w:r w:rsidR="00FD57C5">
        <w:rPr>
          <w:rFonts w:ascii="Arial" w:hAnsi="Arial" w:cs="Arial"/>
        </w:rPr>
        <w:t>SAE</w:t>
      </w:r>
      <w:r w:rsidRPr="008950B3">
        <w:rPr>
          <w:rFonts w:ascii="Arial" w:hAnsi="Arial" w:cs="Arial"/>
        </w:rPr>
        <w:t>, a excepción de la última unidad temática, la cual contará con sólo dos días hábiles para su modificación.</w:t>
      </w:r>
    </w:p>
    <w:p w:rsidR="00FD57C5" w:rsidRPr="008950B3" w:rsidRDefault="00FD57C5" w:rsidP="004C5E70">
      <w:pPr>
        <w:spacing w:before="100" w:beforeAutospacing="1" w:after="0" w:line="240" w:lineRule="auto"/>
        <w:jc w:val="both"/>
        <w:rPr>
          <w:rFonts w:ascii="Arial" w:hAnsi="Arial" w:cs="Arial"/>
        </w:rPr>
      </w:pPr>
    </w:p>
    <w:p w:rsidR="00983DE5" w:rsidRPr="008950B3" w:rsidRDefault="00983DE5" w:rsidP="00FD57C5">
      <w:pPr>
        <w:spacing w:after="0" w:line="240" w:lineRule="auto"/>
        <w:ind w:left="-142"/>
        <w:jc w:val="center"/>
        <w:rPr>
          <w:rFonts w:ascii="Arial" w:hAnsi="Arial" w:cs="Arial"/>
          <w:b/>
        </w:rPr>
      </w:pPr>
      <w:r w:rsidRPr="008950B3">
        <w:rPr>
          <w:rFonts w:ascii="Arial" w:hAnsi="Arial" w:cs="Arial"/>
          <w:b/>
        </w:rPr>
        <w:t>TÍTULO II</w:t>
      </w:r>
    </w:p>
    <w:p w:rsidR="00983DE5" w:rsidRPr="008950B3" w:rsidRDefault="00983DE5" w:rsidP="00FD57C5">
      <w:pPr>
        <w:spacing w:after="0" w:line="240" w:lineRule="auto"/>
        <w:ind w:left="-142"/>
        <w:jc w:val="center"/>
        <w:rPr>
          <w:rFonts w:ascii="Arial" w:hAnsi="Arial" w:cs="Arial"/>
          <w:b/>
        </w:rPr>
      </w:pPr>
      <w:r w:rsidRPr="008950B3">
        <w:rPr>
          <w:rFonts w:ascii="Arial" w:hAnsi="Arial" w:cs="Arial"/>
          <w:b/>
        </w:rPr>
        <w:t>DE LOS DERECHOS Y OBLIGACIONES</w:t>
      </w:r>
    </w:p>
    <w:p w:rsidR="00983DE5" w:rsidRPr="008950B3" w:rsidRDefault="00983DE5" w:rsidP="00FD57C5">
      <w:pPr>
        <w:spacing w:after="0" w:line="240" w:lineRule="auto"/>
        <w:ind w:left="-142"/>
        <w:jc w:val="center"/>
        <w:rPr>
          <w:rFonts w:ascii="Arial" w:hAnsi="Arial" w:cs="Arial"/>
          <w:b/>
        </w:rPr>
      </w:pPr>
      <w:r w:rsidRPr="008950B3">
        <w:rPr>
          <w:rFonts w:ascii="Arial" w:hAnsi="Arial" w:cs="Arial"/>
          <w:b/>
        </w:rPr>
        <w:t>CAPÍTULO I</w:t>
      </w:r>
    </w:p>
    <w:p w:rsidR="00983DE5" w:rsidRPr="008950B3" w:rsidRDefault="00983DE5" w:rsidP="00FD57C5">
      <w:pPr>
        <w:spacing w:after="0" w:line="240" w:lineRule="auto"/>
        <w:ind w:left="-142"/>
        <w:jc w:val="center"/>
        <w:rPr>
          <w:rFonts w:ascii="Arial" w:hAnsi="Arial" w:cs="Arial"/>
          <w:b/>
        </w:rPr>
      </w:pPr>
      <w:r w:rsidRPr="008950B3">
        <w:rPr>
          <w:rFonts w:ascii="Arial" w:hAnsi="Arial" w:cs="Arial"/>
          <w:b/>
        </w:rPr>
        <w:t>DE LOS DERECHOS</w:t>
      </w:r>
    </w:p>
    <w:p w:rsidR="00FB4B68" w:rsidRPr="008950B3" w:rsidRDefault="00FB4B68" w:rsidP="004C5E70">
      <w:pPr>
        <w:pStyle w:val="Prrafodelista"/>
        <w:spacing w:before="100" w:beforeAutospacing="1" w:after="0" w:line="240" w:lineRule="auto"/>
        <w:ind w:left="709"/>
        <w:jc w:val="both"/>
        <w:rPr>
          <w:rFonts w:ascii="Arial" w:hAnsi="Arial" w:cs="Arial"/>
        </w:rPr>
      </w:pPr>
    </w:p>
    <w:p w:rsidR="00983DE5" w:rsidRPr="008950B3" w:rsidRDefault="00983DE5" w:rsidP="004C5E70">
      <w:pPr>
        <w:pStyle w:val="Prrafodelista"/>
        <w:spacing w:before="100" w:beforeAutospacing="1" w:after="0" w:line="240" w:lineRule="auto"/>
        <w:ind w:left="0"/>
        <w:jc w:val="both"/>
        <w:rPr>
          <w:rFonts w:ascii="Arial" w:hAnsi="Arial" w:cs="Arial"/>
        </w:rPr>
      </w:pPr>
      <w:r w:rsidRPr="008950B3">
        <w:rPr>
          <w:rFonts w:ascii="Arial" w:hAnsi="Arial" w:cs="Arial"/>
          <w:b/>
        </w:rPr>
        <w:t>ARTÍCULO 3</w:t>
      </w:r>
      <w:r w:rsidR="00FA692F">
        <w:rPr>
          <w:rFonts w:ascii="Arial" w:hAnsi="Arial" w:cs="Arial"/>
          <w:b/>
        </w:rPr>
        <w:t>6</w:t>
      </w:r>
      <w:r w:rsidRPr="008950B3">
        <w:rPr>
          <w:rFonts w:ascii="Arial" w:hAnsi="Arial" w:cs="Arial"/>
          <w:b/>
        </w:rPr>
        <w:t>.-</w:t>
      </w:r>
      <w:r w:rsidRPr="008950B3">
        <w:rPr>
          <w:rFonts w:ascii="Arial" w:hAnsi="Arial" w:cs="Arial"/>
        </w:rPr>
        <w:t xml:space="preserve"> Son derechos de los estudiantes:</w:t>
      </w:r>
    </w:p>
    <w:p w:rsidR="005940DF" w:rsidRPr="008950B3" w:rsidRDefault="005940DF" w:rsidP="004C5E70">
      <w:pPr>
        <w:pStyle w:val="Prrafodelista"/>
        <w:spacing w:before="100" w:beforeAutospacing="1" w:after="0" w:line="240" w:lineRule="auto"/>
        <w:ind w:left="0"/>
        <w:jc w:val="both"/>
        <w:rPr>
          <w:rFonts w:ascii="Arial" w:hAnsi="Arial" w:cs="Arial"/>
        </w:rPr>
      </w:pPr>
    </w:p>
    <w:p w:rsidR="00983DE5" w:rsidRPr="008950B3" w:rsidRDefault="00983DE5" w:rsidP="004C5E70">
      <w:pPr>
        <w:pStyle w:val="Prrafodelista"/>
        <w:spacing w:before="100" w:beforeAutospacing="1" w:after="0" w:line="240" w:lineRule="auto"/>
        <w:ind w:left="709"/>
        <w:jc w:val="both"/>
        <w:rPr>
          <w:rFonts w:ascii="Arial" w:hAnsi="Arial" w:cs="Arial"/>
        </w:rPr>
      </w:pPr>
    </w:p>
    <w:p w:rsidR="005940DF" w:rsidRPr="008950B3" w:rsidRDefault="005940DF" w:rsidP="004C5E70">
      <w:pPr>
        <w:pStyle w:val="Prrafodelista"/>
        <w:numPr>
          <w:ilvl w:val="0"/>
          <w:numId w:val="16"/>
        </w:numPr>
        <w:spacing w:before="100" w:beforeAutospacing="1" w:after="0" w:line="240" w:lineRule="auto"/>
        <w:ind w:left="851" w:hanging="567"/>
        <w:jc w:val="both"/>
        <w:rPr>
          <w:rFonts w:ascii="Arial" w:hAnsi="Arial" w:cs="Arial"/>
        </w:rPr>
      </w:pPr>
      <w:r w:rsidRPr="008950B3">
        <w:rPr>
          <w:rFonts w:ascii="Arial" w:hAnsi="Arial" w:cs="Arial"/>
        </w:rPr>
        <w:t>Conocer el modelo educativo por competencias profe</w:t>
      </w:r>
      <w:r w:rsidR="001538A7">
        <w:rPr>
          <w:rFonts w:ascii="Arial" w:hAnsi="Arial" w:cs="Arial"/>
        </w:rPr>
        <w:t>sionales y el rol que desempeñ</w:t>
      </w:r>
      <w:r w:rsidRPr="008950B3">
        <w:rPr>
          <w:rFonts w:ascii="Arial" w:hAnsi="Arial" w:cs="Arial"/>
        </w:rPr>
        <w:t>a dentro de este.</w:t>
      </w:r>
    </w:p>
    <w:p w:rsidR="005940DF" w:rsidRPr="008950B3" w:rsidRDefault="005940DF" w:rsidP="005940DF">
      <w:pPr>
        <w:pStyle w:val="Prrafodelista"/>
        <w:spacing w:before="100" w:beforeAutospacing="1" w:after="0" w:line="240" w:lineRule="auto"/>
        <w:ind w:left="851"/>
        <w:jc w:val="both"/>
        <w:rPr>
          <w:rFonts w:ascii="Arial" w:hAnsi="Arial" w:cs="Arial"/>
        </w:rPr>
      </w:pPr>
    </w:p>
    <w:p w:rsidR="00983DE5" w:rsidRPr="008950B3" w:rsidRDefault="00983DE5" w:rsidP="004C5E70">
      <w:pPr>
        <w:pStyle w:val="Prrafodelista"/>
        <w:numPr>
          <w:ilvl w:val="0"/>
          <w:numId w:val="16"/>
        </w:numPr>
        <w:spacing w:before="100" w:beforeAutospacing="1" w:after="0" w:line="240" w:lineRule="auto"/>
        <w:ind w:left="851" w:hanging="567"/>
        <w:jc w:val="both"/>
        <w:rPr>
          <w:rFonts w:ascii="Arial" w:hAnsi="Arial" w:cs="Arial"/>
        </w:rPr>
      </w:pPr>
      <w:r w:rsidRPr="008950B3">
        <w:rPr>
          <w:rFonts w:ascii="Arial" w:hAnsi="Arial" w:cs="Arial"/>
        </w:rPr>
        <w:t>Conocer el perfil profesional, mapa curricular, temarios de las asignaturas a cursar, horario y grupo asignado;</w:t>
      </w:r>
    </w:p>
    <w:p w:rsidR="00983DE5" w:rsidRPr="008950B3" w:rsidRDefault="00983DE5" w:rsidP="004C5E70">
      <w:pPr>
        <w:pStyle w:val="Prrafodelista"/>
        <w:spacing w:before="100" w:beforeAutospacing="1" w:after="0" w:line="240" w:lineRule="auto"/>
        <w:ind w:left="709" w:hanging="567"/>
        <w:jc w:val="both"/>
        <w:rPr>
          <w:rFonts w:ascii="Arial" w:hAnsi="Arial" w:cs="Arial"/>
        </w:rPr>
      </w:pPr>
    </w:p>
    <w:p w:rsidR="00983DE5" w:rsidRPr="008950B3" w:rsidRDefault="00983DE5" w:rsidP="004C5E70">
      <w:pPr>
        <w:pStyle w:val="Prrafodelista"/>
        <w:numPr>
          <w:ilvl w:val="0"/>
          <w:numId w:val="16"/>
        </w:numPr>
        <w:spacing w:before="100" w:beforeAutospacing="1" w:after="0" w:line="240" w:lineRule="auto"/>
        <w:ind w:left="851" w:hanging="567"/>
        <w:jc w:val="both"/>
        <w:rPr>
          <w:rFonts w:ascii="Arial" w:hAnsi="Arial" w:cs="Arial"/>
        </w:rPr>
      </w:pPr>
      <w:r w:rsidRPr="008950B3">
        <w:rPr>
          <w:rFonts w:ascii="Arial" w:hAnsi="Arial" w:cs="Arial"/>
        </w:rPr>
        <w:t>Recibir su credencial que lo acredita como estudiante de la Universidad, al inicio del primer cuatrimestre para TSU y séptimo cuatrimestre para Ingeniería Técnica (Licencia Profesional) o Licenciatura, según corresponda;</w:t>
      </w:r>
    </w:p>
    <w:p w:rsidR="00983DE5" w:rsidRPr="008950B3" w:rsidRDefault="00983DE5" w:rsidP="004C5E70">
      <w:pPr>
        <w:pStyle w:val="Prrafodelista"/>
        <w:spacing w:before="100" w:beforeAutospacing="1" w:after="0" w:line="240" w:lineRule="auto"/>
        <w:ind w:left="709" w:hanging="567"/>
        <w:jc w:val="both"/>
        <w:rPr>
          <w:rFonts w:ascii="Arial" w:hAnsi="Arial" w:cs="Arial"/>
        </w:rPr>
      </w:pPr>
    </w:p>
    <w:p w:rsidR="00983DE5" w:rsidRPr="008950B3" w:rsidRDefault="00983DE5" w:rsidP="004C5E70">
      <w:pPr>
        <w:pStyle w:val="Prrafodelista"/>
        <w:numPr>
          <w:ilvl w:val="0"/>
          <w:numId w:val="16"/>
        </w:numPr>
        <w:spacing w:before="100" w:beforeAutospacing="1" w:after="0" w:line="240" w:lineRule="auto"/>
        <w:ind w:left="851" w:hanging="567"/>
        <w:jc w:val="both"/>
        <w:rPr>
          <w:rFonts w:ascii="Arial" w:hAnsi="Arial" w:cs="Arial"/>
        </w:rPr>
      </w:pPr>
      <w:r w:rsidRPr="008950B3">
        <w:rPr>
          <w:rFonts w:ascii="Arial" w:hAnsi="Arial" w:cs="Arial"/>
        </w:rPr>
        <w:t>Recibir servicio educativo en las instalaciones o espacios de la Universidad de manera oportuna, adecuada y suficiente;</w:t>
      </w:r>
    </w:p>
    <w:p w:rsidR="00983DE5" w:rsidRPr="008950B3" w:rsidRDefault="00983DE5" w:rsidP="004C5E70">
      <w:pPr>
        <w:pStyle w:val="Prrafodelista"/>
        <w:spacing w:before="100" w:beforeAutospacing="1" w:after="0" w:line="240" w:lineRule="auto"/>
        <w:ind w:left="709" w:hanging="567"/>
        <w:jc w:val="both"/>
        <w:rPr>
          <w:rFonts w:ascii="Arial" w:hAnsi="Arial" w:cs="Arial"/>
        </w:rPr>
      </w:pPr>
    </w:p>
    <w:p w:rsidR="00983DE5" w:rsidRPr="008950B3" w:rsidRDefault="00983DE5" w:rsidP="004C5E70">
      <w:pPr>
        <w:pStyle w:val="Prrafodelista"/>
        <w:numPr>
          <w:ilvl w:val="0"/>
          <w:numId w:val="16"/>
        </w:numPr>
        <w:spacing w:before="100" w:beforeAutospacing="1" w:after="0" w:line="240" w:lineRule="auto"/>
        <w:ind w:left="851" w:hanging="567"/>
        <w:jc w:val="both"/>
        <w:rPr>
          <w:rFonts w:ascii="Arial" w:hAnsi="Arial" w:cs="Arial"/>
        </w:rPr>
      </w:pPr>
      <w:r w:rsidRPr="008950B3">
        <w:rPr>
          <w:rFonts w:ascii="Arial" w:hAnsi="Arial" w:cs="Arial"/>
        </w:rPr>
        <w:t>Hacer uso de los servicios de biblioteca, laboratorios y talleres;</w:t>
      </w:r>
    </w:p>
    <w:p w:rsidR="00A64E77" w:rsidRPr="008950B3" w:rsidRDefault="00A64E77" w:rsidP="00A64E77">
      <w:pPr>
        <w:pStyle w:val="Prrafodelista"/>
        <w:rPr>
          <w:rFonts w:ascii="Arial" w:hAnsi="Arial" w:cs="Arial"/>
        </w:rPr>
      </w:pPr>
    </w:p>
    <w:p w:rsidR="00A64E77" w:rsidRPr="008950B3" w:rsidRDefault="00A64E77" w:rsidP="004C5E70">
      <w:pPr>
        <w:pStyle w:val="Prrafodelista"/>
        <w:numPr>
          <w:ilvl w:val="0"/>
          <w:numId w:val="16"/>
        </w:numPr>
        <w:spacing w:before="100" w:beforeAutospacing="1" w:after="0" w:line="240" w:lineRule="auto"/>
        <w:ind w:left="851" w:hanging="567"/>
        <w:jc w:val="both"/>
        <w:rPr>
          <w:rFonts w:ascii="Arial" w:hAnsi="Arial" w:cs="Arial"/>
        </w:rPr>
      </w:pPr>
      <w:r w:rsidRPr="008950B3">
        <w:rPr>
          <w:rFonts w:ascii="Arial" w:hAnsi="Arial" w:cs="Arial"/>
        </w:rPr>
        <w:t>Contar con un tutor durante la carrera;</w:t>
      </w:r>
    </w:p>
    <w:p w:rsidR="00983DE5" w:rsidRPr="008950B3" w:rsidRDefault="00983DE5" w:rsidP="004C5E70">
      <w:pPr>
        <w:pStyle w:val="Prrafodelista"/>
        <w:spacing w:before="100" w:beforeAutospacing="1" w:after="0" w:line="240" w:lineRule="auto"/>
        <w:ind w:left="709" w:hanging="567"/>
        <w:jc w:val="both"/>
        <w:rPr>
          <w:rFonts w:ascii="Arial" w:hAnsi="Arial" w:cs="Arial"/>
        </w:rPr>
      </w:pPr>
    </w:p>
    <w:p w:rsidR="00983DE5" w:rsidRPr="008950B3" w:rsidRDefault="00983DE5" w:rsidP="004C5E70">
      <w:pPr>
        <w:pStyle w:val="Prrafodelista"/>
        <w:numPr>
          <w:ilvl w:val="0"/>
          <w:numId w:val="16"/>
        </w:numPr>
        <w:spacing w:before="100" w:beforeAutospacing="1" w:after="0" w:line="240" w:lineRule="auto"/>
        <w:ind w:left="851" w:hanging="567"/>
        <w:jc w:val="both"/>
        <w:rPr>
          <w:rFonts w:ascii="Arial" w:hAnsi="Arial" w:cs="Arial"/>
        </w:rPr>
      </w:pPr>
      <w:r w:rsidRPr="008950B3">
        <w:rPr>
          <w:rFonts w:ascii="Arial" w:hAnsi="Arial" w:cs="Arial"/>
        </w:rPr>
        <w:t>Participar en los programas de investigación científica, desarrollo tecnológico, de actualización académica, así como en actividades extracurriculares que organice la Universidad;</w:t>
      </w:r>
    </w:p>
    <w:p w:rsidR="00983DE5" w:rsidRPr="008950B3" w:rsidRDefault="00983DE5" w:rsidP="004C5E70">
      <w:pPr>
        <w:pStyle w:val="Prrafodelista"/>
        <w:spacing w:before="100" w:beforeAutospacing="1" w:after="0" w:line="240" w:lineRule="auto"/>
        <w:ind w:left="709" w:hanging="567"/>
        <w:jc w:val="both"/>
        <w:rPr>
          <w:rFonts w:ascii="Arial" w:hAnsi="Arial" w:cs="Arial"/>
        </w:rPr>
      </w:pPr>
    </w:p>
    <w:p w:rsidR="00983DE5" w:rsidRPr="008950B3" w:rsidRDefault="00983DE5" w:rsidP="004C5E70">
      <w:pPr>
        <w:pStyle w:val="Prrafodelista"/>
        <w:numPr>
          <w:ilvl w:val="0"/>
          <w:numId w:val="16"/>
        </w:numPr>
        <w:spacing w:before="100" w:beforeAutospacing="1" w:after="0" w:line="240" w:lineRule="auto"/>
        <w:ind w:left="851" w:hanging="567"/>
        <w:jc w:val="both"/>
        <w:rPr>
          <w:rFonts w:ascii="Arial" w:hAnsi="Arial" w:cs="Arial"/>
        </w:rPr>
      </w:pPr>
      <w:r w:rsidRPr="008950B3">
        <w:rPr>
          <w:rFonts w:ascii="Arial" w:hAnsi="Arial" w:cs="Arial"/>
        </w:rPr>
        <w:t>Recibir apoyo institucional para la realización de eventos académicos, culturales, deportivos y sociales, la integración de grupos representativos institucionales en todas las ramas del conocimiento o manifestaciones de la cultura que les sean accesibles y, en general, que propicien su formación integral y polivalente;</w:t>
      </w:r>
    </w:p>
    <w:p w:rsidR="00983DE5" w:rsidRPr="008950B3" w:rsidRDefault="00983DE5" w:rsidP="004C5E70">
      <w:pPr>
        <w:pStyle w:val="Prrafodelista"/>
        <w:spacing w:before="100" w:beforeAutospacing="1" w:after="0" w:line="240" w:lineRule="auto"/>
        <w:ind w:left="709" w:hanging="567"/>
        <w:jc w:val="both"/>
        <w:rPr>
          <w:rFonts w:ascii="Arial" w:hAnsi="Arial" w:cs="Arial"/>
        </w:rPr>
      </w:pPr>
    </w:p>
    <w:p w:rsidR="00983DE5" w:rsidRPr="008950B3" w:rsidRDefault="00983DE5" w:rsidP="004C5E70">
      <w:pPr>
        <w:pStyle w:val="Prrafodelista"/>
        <w:numPr>
          <w:ilvl w:val="0"/>
          <w:numId w:val="16"/>
        </w:numPr>
        <w:spacing w:before="100" w:beforeAutospacing="1" w:after="0" w:line="240" w:lineRule="auto"/>
        <w:ind w:left="851" w:hanging="567"/>
        <w:jc w:val="both"/>
        <w:rPr>
          <w:rFonts w:ascii="Arial" w:hAnsi="Arial" w:cs="Arial"/>
        </w:rPr>
      </w:pPr>
      <w:r w:rsidRPr="008950B3">
        <w:rPr>
          <w:rFonts w:ascii="Arial" w:hAnsi="Arial" w:cs="Arial"/>
        </w:rPr>
        <w:t>Aspirar a obtener alguna de las becas que la Universidad ofrece, en los términos del presente Reglamento y demás disposiciones aplicables;</w:t>
      </w:r>
    </w:p>
    <w:p w:rsidR="00983DE5" w:rsidRPr="008950B3" w:rsidRDefault="00983DE5" w:rsidP="004C5E70">
      <w:pPr>
        <w:pStyle w:val="Prrafodelista"/>
        <w:spacing w:before="100" w:beforeAutospacing="1" w:after="0" w:line="240" w:lineRule="auto"/>
        <w:ind w:left="709" w:hanging="567"/>
        <w:jc w:val="both"/>
        <w:rPr>
          <w:rFonts w:ascii="Arial" w:hAnsi="Arial" w:cs="Arial"/>
        </w:rPr>
      </w:pPr>
    </w:p>
    <w:p w:rsidR="00983DE5" w:rsidRPr="008950B3" w:rsidRDefault="00983DE5" w:rsidP="004C5E70">
      <w:pPr>
        <w:pStyle w:val="Prrafodelista"/>
        <w:numPr>
          <w:ilvl w:val="0"/>
          <w:numId w:val="16"/>
        </w:numPr>
        <w:spacing w:before="100" w:beforeAutospacing="1" w:after="0" w:line="240" w:lineRule="auto"/>
        <w:ind w:left="851" w:hanging="567"/>
        <w:jc w:val="both"/>
        <w:rPr>
          <w:rFonts w:ascii="Arial" w:hAnsi="Arial" w:cs="Arial"/>
        </w:rPr>
      </w:pPr>
      <w:r w:rsidRPr="008950B3">
        <w:rPr>
          <w:rFonts w:ascii="Arial" w:hAnsi="Arial" w:cs="Arial"/>
        </w:rPr>
        <w:t>Conocer oportunamente la información académica y administrativa que les concierna y hacer  uso de los canales institucionales para hacer la aclaración y/o rectificación pertinente, cuando ésta sea contraria a sus intereses;</w:t>
      </w:r>
    </w:p>
    <w:p w:rsidR="00983DE5" w:rsidRPr="008950B3" w:rsidRDefault="00983DE5" w:rsidP="004C5E70">
      <w:pPr>
        <w:pStyle w:val="Prrafodelista"/>
        <w:spacing w:before="100" w:beforeAutospacing="1" w:after="0" w:line="240" w:lineRule="auto"/>
        <w:ind w:left="709" w:hanging="567"/>
        <w:jc w:val="both"/>
        <w:rPr>
          <w:rFonts w:ascii="Arial" w:hAnsi="Arial" w:cs="Arial"/>
        </w:rPr>
      </w:pPr>
    </w:p>
    <w:p w:rsidR="00983DE5" w:rsidRPr="008950B3" w:rsidRDefault="00983DE5" w:rsidP="004C5E70">
      <w:pPr>
        <w:pStyle w:val="Prrafodelista"/>
        <w:numPr>
          <w:ilvl w:val="0"/>
          <w:numId w:val="16"/>
        </w:numPr>
        <w:spacing w:before="100" w:beforeAutospacing="1" w:after="0" w:line="240" w:lineRule="auto"/>
        <w:ind w:left="851" w:hanging="567"/>
        <w:jc w:val="both"/>
        <w:rPr>
          <w:rFonts w:ascii="Arial" w:hAnsi="Arial" w:cs="Arial"/>
        </w:rPr>
      </w:pPr>
      <w:r w:rsidRPr="008950B3">
        <w:rPr>
          <w:rFonts w:ascii="Arial" w:hAnsi="Arial" w:cs="Arial"/>
        </w:rPr>
        <w:t>Tener audiencia con las autoridades escolares, respetando siempre el orden jerárquico y las formas de expresión;</w:t>
      </w:r>
    </w:p>
    <w:p w:rsidR="00983DE5" w:rsidRPr="008950B3" w:rsidRDefault="00983DE5" w:rsidP="004C5E70">
      <w:pPr>
        <w:pStyle w:val="Prrafodelista"/>
        <w:spacing w:before="100" w:beforeAutospacing="1" w:after="0" w:line="240" w:lineRule="auto"/>
        <w:ind w:left="709" w:hanging="567"/>
        <w:jc w:val="both"/>
        <w:rPr>
          <w:rFonts w:ascii="Arial" w:hAnsi="Arial" w:cs="Arial"/>
        </w:rPr>
      </w:pPr>
    </w:p>
    <w:p w:rsidR="00983DE5" w:rsidRPr="008950B3" w:rsidRDefault="00983DE5" w:rsidP="004C5E70">
      <w:pPr>
        <w:pStyle w:val="Prrafodelista"/>
        <w:numPr>
          <w:ilvl w:val="0"/>
          <w:numId w:val="16"/>
        </w:numPr>
        <w:spacing w:before="100" w:beforeAutospacing="1" w:after="0" w:line="240" w:lineRule="auto"/>
        <w:ind w:left="851" w:hanging="567"/>
        <w:jc w:val="both"/>
        <w:rPr>
          <w:rFonts w:ascii="Arial" w:hAnsi="Arial" w:cs="Arial"/>
        </w:rPr>
      </w:pPr>
      <w:r w:rsidRPr="008950B3">
        <w:rPr>
          <w:rFonts w:ascii="Arial" w:hAnsi="Arial" w:cs="Arial"/>
        </w:rPr>
        <w:t>Solicitar revisión cuando exista duda en el resultado de la evaluación aplicada;</w:t>
      </w:r>
    </w:p>
    <w:p w:rsidR="00983DE5" w:rsidRPr="008950B3" w:rsidRDefault="00983DE5" w:rsidP="004C5E70">
      <w:pPr>
        <w:pStyle w:val="Prrafodelista"/>
        <w:spacing w:before="100" w:beforeAutospacing="1" w:after="0" w:line="240" w:lineRule="auto"/>
        <w:ind w:left="851" w:hanging="567"/>
        <w:jc w:val="both"/>
        <w:rPr>
          <w:rFonts w:ascii="Arial" w:hAnsi="Arial" w:cs="Arial"/>
        </w:rPr>
      </w:pPr>
    </w:p>
    <w:p w:rsidR="00983DE5" w:rsidRPr="008950B3" w:rsidRDefault="00983DE5" w:rsidP="004C5E70">
      <w:pPr>
        <w:pStyle w:val="Prrafodelista"/>
        <w:numPr>
          <w:ilvl w:val="0"/>
          <w:numId w:val="16"/>
        </w:numPr>
        <w:spacing w:before="100" w:beforeAutospacing="1" w:after="0" w:line="240" w:lineRule="auto"/>
        <w:ind w:left="851" w:hanging="567"/>
        <w:jc w:val="both"/>
        <w:rPr>
          <w:rFonts w:ascii="Arial" w:hAnsi="Arial" w:cs="Arial"/>
        </w:rPr>
      </w:pPr>
      <w:r w:rsidRPr="008950B3">
        <w:rPr>
          <w:rFonts w:ascii="Arial" w:hAnsi="Arial" w:cs="Arial"/>
        </w:rPr>
        <w:t>Contar con un espacio para la realización de su Estadía Profesional al concluir el quinto y décimo cuatrimestre;</w:t>
      </w:r>
    </w:p>
    <w:p w:rsidR="00983DE5" w:rsidRPr="008950B3" w:rsidRDefault="00983DE5" w:rsidP="004C5E70">
      <w:pPr>
        <w:pStyle w:val="Prrafodelista"/>
        <w:spacing w:before="100" w:beforeAutospacing="1" w:after="0" w:line="240" w:lineRule="auto"/>
        <w:ind w:left="851" w:hanging="567"/>
        <w:jc w:val="both"/>
        <w:rPr>
          <w:rFonts w:ascii="Arial" w:hAnsi="Arial" w:cs="Arial"/>
        </w:rPr>
      </w:pPr>
    </w:p>
    <w:p w:rsidR="00983DE5" w:rsidRPr="008950B3" w:rsidRDefault="00A64E77" w:rsidP="004C5E70">
      <w:pPr>
        <w:pStyle w:val="Prrafodelista"/>
        <w:numPr>
          <w:ilvl w:val="0"/>
          <w:numId w:val="16"/>
        </w:numPr>
        <w:spacing w:before="100" w:beforeAutospacing="1" w:after="0" w:line="240" w:lineRule="auto"/>
        <w:ind w:left="851" w:hanging="567"/>
        <w:jc w:val="both"/>
        <w:rPr>
          <w:rFonts w:ascii="Arial" w:hAnsi="Arial" w:cs="Arial"/>
        </w:rPr>
      </w:pPr>
      <w:r w:rsidRPr="008950B3">
        <w:rPr>
          <w:rFonts w:ascii="Arial" w:hAnsi="Arial" w:cs="Arial"/>
        </w:rPr>
        <w:t>Contar con</w:t>
      </w:r>
      <w:r w:rsidR="00983DE5" w:rsidRPr="008950B3">
        <w:rPr>
          <w:rFonts w:ascii="Arial" w:hAnsi="Arial" w:cs="Arial"/>
        </w:rPr>
        <w:t xml:space="preserve"> un asesor académico y un asesor empresarial (responsabilidad de la </w:t>
      </w:r>
      <w:r w:rsidR="00771CFF">
        <w:rPr>
          <w:rFonts w:ascii="Arial" w:hAnsi="Arial" w:cs="Arial"/>
        </w:rPr>
        <w:t xml:space="preserve">organización pública o privada </w:t>
      </w:r>
      <w:r w:rsidR="00983DE5" w:rsidRPr="008950B3">
        <w:rPr>
          <w:rFonts w:ascii="Arial" w:hAnsi="Arial" w:cs="Arial"/>
        </w:rPr>
        <w:t>) qu</w:t>
      </w:r>
      <w:r w:rsidR="007E50FC">
        <w:rPr>
          <w:rFonts w:ascii="Arial" w:hAnsi="Arial" w:cs="Arial"/>
        </w:rPr>
        <w:t>ienes tendrán a su cargo la asesoría</w:t>
      </w:r>
      <w:r w:rsidR="00497DA4">
        <w:rPr>
          <w:rFonts w:ascii="Arial" w:hAnsi="Arial" w:cs="Arial"/>
        </w:rPr>
        <w:t>,</w:t>
      </w:r>
      <w:r w:rsidR="007E50FC">
        <w:rPr>
          <w:rFonts w:ascii="Arial" w:hAnsi="Arial" w:cs="Arial"/>
        </w:rPr>
        <w:t xml:space="preserve">  seguimiento</w:t>
      </w:r>
      <w:r w:rsidR="00497DA4">
        <w:rPr>
          <w:rFonts w:ascii="Arial" w:hAnsi="Arial" w:cs="Arial"/>
        </w:rPr>
        <w:t>,</w:t>
      </w:r>
      <w:r w:rsidR="007E50FC">
        <w:rPr>
          <w:rFonts w:ascii="Arial" w:hAnsi="Arial" w:cs="Arial"/>
        </w:rPr>
        <w:t xml:space="preserve"> </w:t>
      </w:r>
      <w:r w:rsidR="00497DA4">
        <w:rPr>
          <w:rFonts w:ascii="Arial" w:hAnsi="Arial" w:cs="Arial"/>
        </w:rPr>
        <w:t xml:space="preserve">supervisión y evaluación </w:t>
      </w:r>
      <w:r w:rsidR="007E50FC">
        <w:rPr>
          <w:rFonts w:ascii="Arial" w:hAnsi="Arial" w:cs="Arial"/>
        </w:rPr>
        <w:t xml:space="preserve">del estudiante durante el desarrollo de su </w:t>
      </w:r>
      <w:r w:rsidR="00983DE5" w:rsidRPr="008950B3">
        <w:rPr>
          <w:rFonts w:ascii="Arial" w:hAnsi="Arial" w:cs="Arial"/>
        </w:rPr>
        <w:t>Estadía Profesional</w:t>
      </w:r>
      <w:r w:rsidR="003F14F5">
        <w:rPr>
          <w:rFonts w:ascii="Arial" w:hAnsi="Arial" w:cs="Arial"/>
        </w:rPr>
        <w:t>, así como a que se le otorguen las facilidades e información necesaria para el desarrollo de su proyecto</w:t>
      </w:r>
      <w:r w:rsidR="007E50FC">
        <w:rPr>
          <w:rFonts w:ascii="Arial" w:hAnsi="Arial" w:cs="Arial"/>
        </w:rPr>
        <w:t>;</w:t>
      </w:r>
      <w:r w:rsidR="00983DE5" w:rsidRPr="008950B3">
        <w:rPr>
          <w:rFonts w:ascii="Arial" w:hAnsi="Arial" w:cs="Arial"/>
        </w:rPr>
        <w:t xml:space="preserve"> </w:t>
      </w:r>
    </w:p>
    <w:p w:rsidR="00983DE5" w:rsidRPr="008950B3" w:rsidRDefault="00983DE5" w:rsidP="004C5E70">
      <w:pPr>
        <w:pStyle w:val="Prrafodelista"/>
        <w:spacing w:before="100" w:beforeAutospacing="1" w:after="0" w:line="240" w:lineRule="auto"/>
        <w:ind w:left="851" w:hanging="567"/>
        <w:jc w:val="both"/>
        <w:rPr>
          <w:rFonts w:ascii="Arial" w:hAnsi="Arial" w:cs="Arial"/>
        </w:rPr>
      </w:pPr>
    </w:p>
    <w:p w:rsidR="00983DE5" w:rsidRPr="008950B3" w:rsidRDefault="00983DE5" w:rsidP="004C5E70">
      <w:pPr>
        <w:pStyle w:val="Prrafodelista"/>
        <w:numPr>
          <w:ilvl w:val="0"/>
          <w:numId w:val="16"/>
        </w:numPr>
        <w:spacing w:before="100" w:beforeAutospacing="1" w:after="0" w:line="240" w:lineRule="auto"/>
        <w:ind w:left="851" w:hanging="567"/>
        <w:jc w:val="both"/>
        <w:rPr>
          <w:rFonts w:ascii="Arial" w:hAnsi="Arial" w:cs="Arial"/>
        </w:rPr>
      </w:pPr>
      <w:r w:rsidRPr="008950B3">
        <w:rPr>
          <w:rFonts w:ascii="Arial" w:hAnsi="Arial" w:cs="Arial"/>
        </w:rPr>
        <w:t>Participar en el programa de Movilidad Estudiantil, cuando cubra los requisitos, de acuerdo a la disponibilidad presupuestal;</w:t>
      </w:r>
    </w:p>
    <w:p w:rsidR="00983DE5" w:rsidRPr="008950B3" w:rsidRDefault="00983DE5" w:rsidP="004C5E70">
      <w:pPr>
        <w:pStyle w:val="Prrafodelista"/>
        <w:spacing w:before="100" w:beforeAutospacing="1" w:after="0" w:line="240" w:lineRule="auto"/>
        <w:ind w:left="851" w:hanging="567"/>
        <w:jc w:val="both"/>
        <w:rPr>
          <w:rFonts w:ascii="Arial" w:hAnsi="Arial" w:cs="Arial"/>
        </w:rPr>
      </w:pPr>
    </w:p>
    <w:p w:rsidR="00983DE5" w:rsidRPr="008950B3" w:rsidRDefault="00A64E77" w:rsidP="004C5E70">
      <w:pPr>
        <w:pStyle w:val="Prrafodelista"/>
        <w:numPr>
          <w:ilvl w:val="0"/>
          <w:numId w:val="16"/>
        </w:numPr>
        <w:spacing w:before="100" w:beforeAutospacing="1" w:after="0" w:line="240" w:lineRule="auto"/>
        <w:ind w:left="851" w:hanging="567"/>
        <w:jc w:val="both"/>
        <w:rPr>
          <w:rFonts w:ascii="Arial" w:hAnsi="Arial" w:cs="Arial"/>
        </w:rPr>
      </w:pPr>
      <w:r w:rsidRPr="008950B3">
        <w:rPr>
          <w:rFonts w:ascii="Arial" w:hAnsi="Arial" w:cs="Arial"/>
        </w:rPr>
        <w:t>Contar con el</w:t>
      </w:r>
      <w:r w:rsidR="00983DE5" w:rsidRPr="008950B3">
        <w:rPr>
          <w:rFonts w:ascii="Arial" w:hAnsi="Arial" w:cs="Arial"/>
        </w:rPr>
        <w:t xml:space="preserve"> seguro facultativo del Instituto Mexicano del Seguro Social (IMSS);</w:t>
      </w:r>
    </w:p>
    <w:p w:rsidR="00983DE5" w:rsidRPr="008950B3" w:rsidRDefault="00983DE5" w:rsidP="004C5E70">
      <w:pPr>
        <w:pStyle w:val="Prrafodelista"/>
        <w:spacing w:before="100" w:beforeAutospacing="1" w:after="0" w:line="240" w:lineRule="auto"/>
        <w:ind w:left="851" w:hanging="567"/>
        <w:jc w:val="both"/>
        <w:rPr>
          <w:rFonts w:ascii="Arial" w:hAnsi="Arial" w:cs="Arial"/>
        </w:rPr>
      </w:pPr>
    </w:p>
    <w:p w:rsidR="00983DE5" w:rsidRPr="008950B3" w:rsidRDefault="00983DE5" w:rsidP="004C5E70">
      <w:pPr>
        <w:pStyle w:val="Prrafodelista"/>
        <w:numPr>
          <w:ilvl w:val="0"/>
          <w:numId w:val="16"/>
        </w:numPr>
        <w:spacing w:before="100" w:beforeAutospacing="1" w:after="0" w:line="240" w:lineRule="auto"/>
        <w:ind w:left="851" w:hanging="567"/>
        <w:jc w:val="both"/>
        <w:rPr>
          <w:rFonts w:ascii="Arial" w:hAnsi="Arial" w:cs="Arial"/>
        </w:rPr>
      </w:pPr>
      <w:r w:rsidRPr="008950B3">
        <w:rPr>
          <w:rFonts w:ascii="Arial" w:hAnsi="Arial" w:cs="Arial"/>
        </w:rPr>
        <w:t>Contar con los beneficios del Programa de Apoyo a Estudiantes Indígenas (PAEI), en los casos que procedan;</w:t>
      </w:r>
    </w:p>
    <w:p w:rsidR="00983DE5" w:rsidRPr="008950B3" w:rsidRDefault="00983DE5" w:rsidP="004C5E70">
      <w:pPr>
        <w:pStyle w:val="Prrafodelista"/>
        <w:spacing w:before="100" w:beforeAutospacing="1" w:after="0" w:line="240" w:lineRule="auto"/>
        <w:ind w:left="851" w:hanging="567"/>
        <w:jc w:val="both"/>
        <w:rPr>
          <w:rFonts w:ascii="Arial" w:hAnsi="Arial" w:cs="Arial"/>
        </w:rPr>
      </w:pPr>
    </w:p>
    <w:p w:rsidR="00983DE5" w:rsidRPr="008950B3" w:rsidRDefault="00983DE5" w:rsidP="004C5E70">
      <w:pPr>
        <w:pStyle w:val="Prrafodelista"/>
        <w:numPr>
          <w:ilvl w:val="0"/>
          <w:numId w:val="16"/>
        </w:numPr>
        <w:spacing w:before="100" w:beforeAutospacing="1" w:after="0" w:line="240" w:lineRule="auto"/>
        <w:ind w:left="851" w:hanging="567"/>
        <w:jc w:val="both"/>
        <w:rPr>
          <w:rFonts w:ascii="Arial" w:hAnsi="Arial" w:cs="Arial"/>
        </w:rPr>
      </w:pPr>
      <w:r w:rsidRPr="008950B3">
        <w:rPr>
          <w:rFonts w:ascii="Arial" w:hAnsi="Arial" w:cs="Arial"/>
        </w:rPr>
        <w:t>Participar en la selección del Jefe de Grupo;</w:t>
      </w:r>
    </w:p>
    <w:p w:rsidR="00983DE5" w:rsidRPr="008950B3" w:rsidRDefault="00983DE5" w:rsidP="004C5E70">
      <w:pPr>
        <w:pStyle w:val="Prrafodelista"/>
        <w:spacing w:before="100" w:beforeAutospacing="1" w:after="0" w:line="240" w:lineRule="auto"/>
        <w:ind w:left="851" w:hanging="567"/>
        <w:jc w:val="both"/>
        <w:rPr>
          <w:rFonts w:ascii="Arial" w:hAnsi="Arial" w:cs="Arial"/>
        </w:rPr>
      </w:pPr>
    </w:p>
    <w:p w:rsidR="00983DE5" w:rsidRPr="008950B3" w:rsidRDefault="00983DE5" w:rsidP="004C5E70">
      <w:pPr>
        <w:pStyle w:val="Prrafodelista"/>
        <w:numPr>
          <w:ilvl w:val="0"/>
          <w:numId w:val="16"/>
        </w:numPr>
        <w:spacing w:before="100" w:beforeAutospacing="1" w:after="0" w:line="240" w:lineRule="auto"/>
        <w:ind w:left="851" w:hanging="567"/>
        <w:jc w:val="both"/>
        <w:rPr>
          <w:rFonts w:ascii="Arial" w:hAnsi="Arial" w:cs="Arial"/>
        </w:rPr>
      </w:pPr>
      <w:r w:rsidRPr="008950B3">
        <w:rPr>
          <w:rFonts w:ascii="Arial" w:hAnsi="Arial" w:cs="Arial"/>
        </w:rPr>
        <w:t>Los demás que señalen este Reglamento y otras disposiciones aplicables.</w:t>
      </w:r>
    </w:p>
    <w:p w:rsidR="00EE36D1" w:rsidRPr="008950B3" w:rsidRDefault="00EE36D1" w:rsidP="004C5E70">
      <w:pPr>
        <w:pStyle w:val="Prrafodelista"/>
        <w:spacing w:before="100" w:beforeAutospacing="1" w:after="0" w:line="240" w:lineRule="auto"/>
        <w:rPr>
          <w:rFonts w:ascii="Arial" w:hAnsi="Arial" w:cs="Arial"/>
        </w:rPr>
      </w:pPr>
    </w:p>
    <w:p w:rsidR="00EE36D1" w:rsidRPr="008950B3" w:rsidRDefault="00EE36D1" w:rsidP="004C5E70">
      <w:pPr>
        <w:pStyle w:val="Prrafodelista"/>
        <w:spacing w:before="100" w:beforeAutospacing="1" w:after="0" w:line="240" w:lineRule="auto"/>
        <w:ind w:left="851"/>
        <w:jc w:val="center"/>
        <w:rPr>
          <w:rFonts w:ascii="Arial" w:hAnsi="Arial" w:cs="Arial"/>
          <w:b/>
        </w:rPr>
      </w:pPr>
      <w:r w:rsidRPr="008950B3">
        <w:rPr>
          <w:rFonts w:ascii="Arial" w:hAnsi="Arial" w:cs="Arial"/>
          <w:b/>
        </w:rPr>
        <w:t>CAPÍTULO II</w:t>
      </w:r>
    </w:p>
    <w:p w:rsidR="00EE36D1" w:rsidRPr="008950B3" w:rsidRDefault="00EE36D1" w:rsidP="004C5E70">
      <w:pPr>
        <w:pStyle w:val="Prrafodelista"/>
        <w:spacing w:before="100" w:beforeAutospacing="1" w:after="0" w:line="240" w:lineRule="auto"/>
        <w:ind w:left="851"/>
        <w:jc w:val="center"/>
        <w:rPr>
          <w:rFonts w:ascii="Arial" w:hAnsi="Arial" w:cs="Arial"/>
          <w:b/>
        </w:rPr>
      </w:pPr>
      <w:r w:rsidRPr="008950B3">
        <w:rPr>
          <w:rFonts w:ascii="Arial" w:hAnsi="Arial" w:cs="Arial"/>
          <w:b/>
        </w:rPr>
        <w:t>DE LAS OBLIGACIONES</w:t>
      </w:r>
    </w:p>
    <w:p w:rsidR="00EE36D1" w:rsidRPr="008950B3" w:rsidRDefault="00EE36D1" w:rsidP="004C5E70">
      <w:pPr>
        <w:pStyle w:val="Prrafodelista"/>
        <w:spacing w:before="100" w:beforeAutospacing="1" w:after="0" w:line="240" w:lineRule="auto"/>
        <w:ind w:left="851"/>
        <w:jc w:val="center"/>
        <w:rPr>
          <w:rFonts w:ascii="Arial" w:hAnsi="Arial" w:cs="Arial"/>
          <w:b/>
        </w:rPr>
      </w:pPr>
    </w:p>
    <w:p w:rsidR="00EE36D1" w:rsidRPr="008950B3" w:rsidRDefault="00EE36D1" w:rsidP="004C5E70">
      <w:pPr>
        <w:pStyle w:val="Prrafodelista"/>
        <w:spacing w:before="100" w:beforeAutospacing="1" w:after="0" w:line="240" w:lineRule="auto"/>
        <w:ind w:left="0"/>
        <w:jc w:val="both"/>
        <w:rPr>
          <w:rFonts w:ascii="Arial" w:hAnsi="Arial" w:cs="Arial"/>
        </w:rPr>
      </w:pPr>
      <w:r w:rsidRPr="008950B3">
        <w:rPr>
          <w:rFonts w:ascii="Arial" w:hAnsi="Arial" w:cs="Arial"/>
          <w:b/>
        </w:rPr>
        <w:t>ARTÍCULO 3</w:t>
      </w:r>
      <w:r w:rsidR="00FA692F">
        <w:rPr>
          <w:rFonts w:ascii="Arial" w:hAnsi="Arial" w:cs="Arial"/>
          <w:b/>
        </w:rPr>
        <w:t>7</w:t>
      </w:r>
      <w:r w:rsidRPr="008950B3">
        <w:rPr>
          <w:rFonts w:ascii="Arial" w:hAnsi="Arial" w:cs="Arial"/>
          <w:b/>
        </w:rPr>
        <w:t xml:space="preserve">.- </w:t>
      </w:r>
      <w:r w:rsidRPr="008950B3">
        <w:rPr>
          <w:rFonts w:ascii="Arial" w:hAnsi="Arial" w:cs="Arial"/>
        </w:rPr>
        <w:t>Son obligaciones de los estudiantes:</w:t>
      </w:r>
    </w:p>
    <w:p w:rsidR="00EE36D1" w:rsidRPr="008950B3" w:rsidRDefault="00EE36D1" w:rsidP="004C5E70">
      <w:pPr>
        <w:pStyle w:val="Prrafodelista"/>
        <w:spacing w:before="100" w:beforeAutospacing="1" w:after="0" w:line="240" w:lineRule="auto"/>
        <w:ind w:left="851"/>
        <w:jc w:val="both"/>
        <w:rPr>
          <w:rFonts w:ascii="Arial" w:hAnsi="Arial" w:cs="Arial"/>
          <w:b/>
        </w:rPr>
      </w:pPr>
    </w:p>
    <w:p w:rsidR="00EE36D1" w:rsidRPr="008950B3" w:rsidRDefault="00EE36D1" w:rsidP="004C5E70">
      <w:pPr>
        <w:pStyle w:val="Prrafodelista"/>
        <w:numPr>
          <w:ilvl w:val="0"/>
          <w:numId w:val="17"/>
        </w:numPr>
        <w:spacing w:before="100" w:beforeAutospacing="1" w:after="0" w:line="240" w:lineRule="auto"/>
        <w:ind w:left="851" w:hanging="567"/>
        <w:jc w:val="both"/>
        <w:rPr>
          <w:rFonts w:ascii="Arial" w:hAnsi="Arial" w:cs="Arial"/>
        </w:rPr>
      </w:pPr>
      <w:r w:rsidRPr="008950B3">
        <w:rPr>
          <w:rFonts w:ascii="Arial" w:hAnsi="Arial" w:cs="Arial"/>
        </w:rPr>
        <w:t>Cumplir con los deberes y requerimientos que señale el Programa Educativo en el que se encuentren inscritos, así como con las actividades que se relacionan con la investigación, la extensión y difusión de la cultura y el servicio a la comunidad;</w:t>
      </w:r>
    </w:p>
    <w:p w:rsidR="00EE36D1" w:rsidRPr="008950B3" w:rsidRDefault="00261FAB" w:rsidP="004C5E70">
      <w:pPr>
        <w:pStyle w:val="Prrafodelista"/>
        <w:tabs>
          <w:tab w:val="left" w:pos="1122"/>
        </w:tabs>
        <w:spacing w:before="100" w:beforeAutospacing="1" w:after="0" w:line="240" w:lineRule="auto"/>
        <w:ind w:left="851" w:hanging="567"/>
        <w:jc w:val="both"/>
        <w:rPr>
          <w:rFonts w:ascii="Arial" w:hAnsi="Arial" w:cs="Arial"/>
        </w:rPr>
      </w:pPr>
      <w:r w:rsidRPr="008950B3">
        <w:rPr>
          <w:rFonts w:ascii="Arial" w:hAnsi="Arial" w:cs="Arial"/>
        </w:rPr>
        <w:tab/>
      </w:r>
    </w:p>
    <w:p w:rsidR="00EE36D1" w:rsidRPr="008950B3" w:rsidRDefault="00EE36D1" w:rsidP="004C5E70">
      <w:pPr>
        <w:pStyle w:val="Prrafodelista"/>
        <w:numPr>
          <w:ilvl w:val="0"/>
          <w:numId w:val="17"/>
        </w:numPr>
        <w:spacing w:before="100" w:beforeAutospacing="1" w:after="0" w:line="240" w:lineRule="auto"/>
        <w:ind w:left="851" w:hanging="567"/>
        <w:jc w:val="both"/>
        <w:rPr>
          <w:rFonts w:ascii="Arial" w:hAnsi="Arial" w:cs="Arial"/>
        </w:rPr>
      </w:pPr>
      <w:r w:rsidRPr="008950B3">
        <w:rPr>
          <w:rFonts w:ascii="Arial" w:hAnsi="Arial" w:cs="Arial"/>
        </w:rPr>
        <w:t xml:space="preserve">Asistir y cumplir con responsabilidad y puntualidad a todos sus deberes y compromisos académicos e institucionales; </w:t>
      </w:r>
    </w:p>
    <w:p w:rsidR="00A64E77" w:rsidRPr="008950B3" w:rsidRDefault="00A64E77" w:rsidP="00A64E77">
      <w:pPr>
        <w:pStyle w:val="Prrafodelista"/>
        <w:rPr>
          <w:rFonts w:ascii="Arial" w:hAnsi="Arial" w:cs="Arial"/>
        </w:rPr>
      </w:pPr>
    </w:p>
    <w:p w:rsidR="00A64E77" w:rsidRPr="008950B3" w:rsidRDefault="00A64E77" w:rsidP="004C5E70">
      <w:pPr>
        <w:pStyle w:val="Prrafodelista"/>
        <w:numPr>
          <w:ilvl w:val="0"/>
          <w:numId w:val="17"/>
        </w:numPr>
        <w:spacing w:before="100" w:beforeAutospacing="1" w:after="0" w:line="240" w:lineRule="auto"/>
        <w:ind w:left="851" w:hanging="567"/>
        <w:jc w:val="both"/>
        <w:rPr>
          <w:rFonts w:ascii="Arial" w:hAnsi="Arial" w:cs="Arial"/>
        </w:rPr>
      </w:pPr>
      <w:r w:rsidRPr="008950B3">
        <w:rPr>
          <w:rFonts w:ascii="Arial" w:hAnsi="Arial" w:cs="Arial"/>
        </w:rPr>
        <w:t>Cumplir con las horas de tutorías obligatorias;</w:t>
      </w:r>
    </w:p>
    <w:p w:rsidR="00EE36D1" w:rsidRPr="008950B3" w:rsidRDefault="00EE36D1" w:rsidP="004C5E70">
      <w:pPr>
        <w:pStyle w:val="Prrafodelista"/>
        <w:spacing w:before="100" w:beforeAutospacing="1" w:after="0" w:line="240" w:lineRule="auto"/>
        <w:ind w:left="851" w:hanging="567"/>
        <w:jc w:val="both"/>
        <w:rPr>
          <w:rFonts w:ascii="Arial" w:hAnsi="Arial" w:cs="Arial"/>
        </w:rPr>
      </w:pPr>
    </w:p>
    <w:p w:rsidR="00EE36D1" w:rsidRPr="008950B3" w:rsidRDefault="00ED74AC" w:rsidP="004C5E70">
      <w:pPr>
        <w:pStyle w:val="Prrafodelista"/>
        <w:numPr>
          <w:ilvl w:val="0"/>
          <w:numId w:val="17"/>
        </w:numPr>
        <w:spacing w:before="100" w:beforeAutospacing="1" w:after="0" w:line="240" w:lineRule="auto"/>
        <w:ind w:left="851" w:hanging="567"/>
        <w:jc w:val="both"/>
        <w:rPr>
          <w:rFonts w:ascii="Arial" w:hAnsi="Arial" w:cs="Arial"/>
        </w:rPr>
      </w:pPr>
      <w:r w:rsidRPr="008950B3">
        <w:rPr>
          <w:rFonts w:ascii="Arial" w:hAnsi="Arial" w:cs="Arial"/>
        </w:rPr>
        <w:t>Actuar</w:t>
      </w:r>
      <w:r w:rsidR="00EE36D1" w:rsidRPr="008950B3">
        <w:rPr>
          <w:rFonts w:ascii="Arial" w:hAnsi="Arial" w:cs="Arial"/>
        </w:rPr>
        <w:t xml:space="preserve"> con veracidad, en forma respetuosa y honorable dentro y fuera de la Universidad, no atentar contra la integridad física, moral y social de la institución, de los miembros de su comunidad y de las personas, sin distinción alguna;</w:t>
      </w:r>
    </w:p>
    <w:p w:rsidR="00ED74AC" w:rsidRPr="008950B3" w:rsidRDefault="00ED74AC" w:rsidP="00ED74AC">
      <w:pPr>
        <w:pStyle w:val="Prrafodelista"/>
        <w:rPr>
          <w:rFonts w:ascii="Arial" w:hAnsi="Arial" w:cs="Arial"/>
        </w:rPr>
      </w:pPr>
    </w:p>
    <w:p w:rsidR="00EE36D1" w:rsidRPr="008950B3" w:rsidRDefault="00FD57C5" w:rsidP="004C5E70">
      <w:pPr>
        <w:pStyle w:val="Prrafodelista"/>
        <w:numPr>
          <w:ilvl w:val="0"/>
          <w:numId w:val="17"/>
        </w:numPr>
        <w:spacing w:before="100" w:beforeAutospacing="1" w:after="0" w:line="240" w:lineRule="auto"/>
        <w:ind w:left="851" w:hanging="567"/>
        <w:jc w:val="both"/>
        <w:rPr>
          <w:rFonts w:ascii="Arial" w:hAnsi="Arial" w:cs="Arial"/>
        </w:rPr>
      </w:pPr>
      <w:r>
        <w:rPr>
          <w:rFonts w:ascii="Arial" w:hAnsi="Arial" w:cs="Arial"/>
        </w:rPr>
        <w:t>Abstenerse de d</w:t>
      </w:r>
      <w:r w:rsidR="00EE36D1" w:rsidRPr="008950B3">
        <w:rPr>
          <w:rFonts w:ascii="Arial" w:hAnsi="Arial" w:cs="Arial"/>
        </w:rPr>
        <w:t xml:space="preserve">estruir o maltratar el patrimonio universitario o atentar contra él, </w:t>
      </w:r>
      <w:r>
        <w:rPr>
          <w:rFonts w:ascii="Arial" w:hAnsi="Arial" w:cs="Arial"/>
        </w:rPr>
        <w:t xml:space="preserve">así como de </w:t>
      </w:r>
      <w:r w:rsidR="00EE36D1" w:rsidRPr="008950B3">
        <w:rPr>
          <w:rFonts w:ascii="Arial" w:hAnsi="Arial" w:cs="Arial"/>
        </w:rPr>
        <w:t xml:space="preserve">conservar y cuidar los bienes muebles, espacios y/o instalaciones en buen estado cuando hagan uso de ellos y responsabilizarse de los daños que pudiera ocasionar,  </w:t>
      </w:r>
      <w:r w:rsidR="00ED74AC" w:rsidRPr="008950B3">
        <w:rPr>
          <w:rFonts w:ascii="Arial" w:hAnsi="Arial" w:cs="Arial"/>
        </w:rPr>
        <w:t>aun</w:t>
      </w:r>
      <w:r w:rsidR="00EE36D1" w:rsidRPr="008950B3">
        <w:rPr>
          <w:rFonts w:ascii="Arial" w:hAnsi="Arial" w:cs="Arial"/>
        </w:rPr>
        <w:t xml:space="preserve"> cuando no hubieran sido hechos en forma intencional;</w:t>
      </w:r>
    </w:p>
    <w:p w:rsidR="00EE36D1" w:rsidRPr="008950B3" w:rsidRDefault="00EE36D1" w:rsidP="004C5E70">
      <w:pPr>
        <w:pStyle w:val="Prrafodelista"/>
        <w:spacing w:before="100" w:beforeAutospacing="1" w:after="0" w:line="240" w:lineRule="auto"/>
        <w:ind w:left="851" w:hanging="567"/>
        <w:jc w:val="both"/>
        <w:rPr>
          <w:rFonts w:ascii="Arial" w:hAnsi="Arial" w:cs="Arial"/>
        </w:rPr>
      </w:pPr>
    </w:p>
    <w:p w:rsidR="00EE36D1" w:rsidRPr="008950B3" w:rsidRDefault="00ED74AC" w:rsidP="004C5E70">
      <w:pPr>
        <w:pStyle w:val="Prrafodelista"/>
        <w:numPr>
          <w:ilvl w:val="0"/>
          <w:numId w:val="17"/>
        </w:numPr>
        <w:spacing w:before="100" w:beforeAutospacing="1" w:after="0" w:line="240" w:lineRule="auto"/>
        <w:ind w:left="851" w:hanging="567"/>
        <w:jc w:val="both"/>
        <w:rPr>
          <w:rFonts w:ascii="Arial" w:hAnsi="Arial" w:cs="Arial"/>
        </w:rPr>
      </w:pPr>
      <w:r w:rsidRPr="008950B3">
        <w:rPr>
          <w:rFonts w:ascii="Arial" w:hAnsi="Arial" w:cs="Arial"/>
        </w:rPr>
        <w:t>Abstener</w:t>
      </w:r>
      <w:r w:rsidR="007105E0" w:rsidRPr="008950B3">
        <w:rPr>
          <w:rFonts w:ascii="Arial" w:hAnsi="Arial" w:cs="Arial"/>
        </w:rPr>
        <w:t>se</w:t>
      </w:r>
      <w:r w:rsidR="00EE36D1" w:rsidRPr="008950B3">
        <w:rPr>
          <w:rFonts w:ascii="Arial" w:hAnsi="Arial" w:cs="Arial"/>
        </w:rPr>
        <w:t xml:space="preserve"> de </w:t>
      </w:r>
      <w:r w:rsidR="001538A7">
        <w:rPr>
          <w:rFonts w:ascii="Arial" w:hAnsi="Arial" w:cs="Arial"/>
        </w:rPr>
        <w:t>consumir</w:t>
      </w:r>
      <w:r w:rsidR="00EE36D1" w:rsidRPr="008950B3">
        <w:rPr>
          <w:rFonts w:ascii="Arial" w:hAnsi="Arial" w:cs="Arial"/>
        </w:rPr>
        <w:t xml:space="preserve"> </w:t>
      </w:r>
      <w:r w:rsidR="007F7F46">
        <w:rPr>
          <w:rFonts w:ascii="Arial" w:hAnsi="Arial" w:cs="Arial"/>
        </w:rPr>
        <w:t>alcohol</w:t>
      </w:r>
      <w:r w:rsidR="00EE36D1" w:rsidRPr="008950B3">
        <w:rPr>
          <w:rFonts w:ascii="Arial" w:hAnsi="Arial" w:cs="Arial"/>
        </w:rPr>
        <w:t xml:space="preserve"> o cualquier tipo de sustancia peligrosa</w:t>
      </w:r>
      <w:r w:rsidR="00FD57C5">
        <w:rPr>
          <w:rFonts w:ascii="Arial" w:hAnsi="Arial" w:cs="Arial"/>
        </w:rPr>
        <w:t xml:space="preserve"> o prohibida</w:t>
      </w:r>
      <w:r w:rsidR="00EE36D1" w:rsidRPr="008950B3">
        <w:rPr>
          <w:rFonts w:ascii="Arial" w:hAnsi="Arial" w:cs="Arial"/>
        </w:rPr>
        <w:t>, dentro de la Universidad.</w:t>
      </w:r>
    </w:p>
    <w:p w:rsidR="00EE36D1" w:rsidRPr="008950B3" w:rsidRDefault="00EE36D1" w:rsidP="004C5E70">
      <w:pPr>
        <w:pStyle w:val="Prrafodelista"/>
        <w:spacing w:before="100" w:beforeAutospacing="1" w:after="0" w:line="240" w:lineRule="auto"/>
        <w:ind w:left="851" w:hanging="567"/>
        <w:jc w:val="both"/>
        <w:rPr>
          <w:rFonts w:ascii="Arial" w:hAnsi="Arial" w:cs="Arial"/>
        </w:rPr>
      </w:pPr>
    </w:p>
    <w:p w:rsidR="00EE36D1" w:rsidRPr="008950B3" w:rsidRDefault="00EE36D1" w:rsidP="004C5E70">
      <w:pPr>
        <w:pStyle w:val="Prrafodelista"/>
        <w:numPr>
          <w:ilvl w:val="0"/>
          <w:numId w:val="17"/>
        </w:numPr>
        <w:spacing w:before="100" w:beforeAutospacing="1" w:after="0" w:line="240" w:lineRule="auto"/>
        <w:ind w:left="851" w:hanging="567"/>
        <w:jc w:val="both"/>
        <w:rPr>
          <w:rFonts w:ascii="Arial" w:hAnsi="Arial" w:cs="Arial"/>
        </w:rPr>
      </w:pPr>
      <w:r w:rsidRPr="008950B3">
        <w:rPr>
          <w:rFonts w:ascii="Arial" w:hAnsi="Arial" w:cs="Arial"/>
        </w:rPr>
        <w:t>Abstenerse de introducir, portar o poseer armas de fuego, punzocortantes, o cualquier objeto peligroso, en la Universidad;</w:t>
      </w:r>
    </w:p>
    <w:p w:rsidR="00EE36D1" w:rsidRPr="008950B3" w:rsidRDefault="00EE36D1" w:rsidP="004C5E70">
      <w:pPr>
        <w:pStyle w:val="Prrafodelista"/>
        <w:spacing w:before="100" w:beforeAutospacing="1" w:after="0" w:line="240" w:lineRule="auto"/>
        <w:ind w:left="851" w:hanging="567"/>
        <w:jc w:val="both"/>
        <w:rPr>
          <w:rFonts w:ascii="Arial" w:hAnsi="Arial" w:cs="Arial"/>
        </w:rPr>
      </w:pPr>
    </w:p>
    <w:p w:rsidR="00EE36D1" w:rsidRPr="008950B3" w:rsidRDefault="00EE36D1" w:rsidP="004C5E70">
      <w:pPr>
        <w:pStyle w:val="Prrafodelista"/>
        <w:numPr>
          <w:ilvl w:val="0"/>
          <w:numId w:val="17"/>
        </w:numPr>
        <w:spacing w:before="100" w:beforeAutospacing="1" w:after="0" w:line="240" w:lineRule="auto"/>
        <w:ind w:left="851" w:hanging="567"/>
        <w:jc w:val="both"/>
        <w:rPr>
          <w:rFonts w:ascii="Arial" w:hAnsi="Arial" w:cs="Arial"/>
        </w:rPr>
      </w:pPr>
      <w:r w:rsidRPr="008950B3">
        <w:rPr>
          <w:rFonts w:ascii="Arial" w:hAnsi="Arial" w:cs="Arial"/>
        </w:rPr>
        <w:t xml:space="preserve">Obtener autorización del </w:t>
      </w:r>
      <w:r w:rsidR="00FD57C5">
        <w:rPr>
          <w:rFonts w:ascii="Arial" w:hAnsi="Arial" w:cs="Arial"/>
        </w:rPr>
        <w:t>Subdirector</w:t>
      </w:r>
      <w:r w:rsidRPr="008950B3">
        <w:rPr>
          <w:rFonts w:ascii="Arial" w:hAnsi="Arial" w:cs="Arial"/>
        </w:rPr>
        <w:t xml:space="preserve"> del Programa Educativo o área equivalente según corresponda de acuerdo a la Institución para hacer uso de instalaciones académicas, culturales y deportivas, así como para cualquier actividad extraescolar que involucre o altere las funciones propias del Programa Educativo correspondiente;</w:t>
      </w:r>
    </w:p>
    <w:p w:rsidR="00EE36D1" w:rsidRPr="008950B3" w:rsidRDefault="00EE36D1" w:rsidP="004C5E70">
      <w:pPr>
        <w:pStyle w:val="Prrafodelista"/>
        <w:spacing w:before="100" w:beforeAutospacing="1" w:after="0" w:line="240" w:lineRule="auto"/>
        <w:ind w:left="851" w:hanging="567"/>
        <w:jc w:val="both"/>
        <w:rPr>
          <w:rFonts w:ascii="Arial" w:hAnsi="Arial" w:cs="Arial"/>
        </w:rPr>
      </w:pPr>
    </w:p>
    <w:p w:rsidR="00EE36D1" w:rsidRPr="008950B3" w:rsidRDefault="00EE36D1" w:rsidP="004C5E70">
      <w:pPr>
        <w:pStyle w:val="Prrafodelista"/>
        <w:numPr>
          <w:ilvl w:val="0"/>
          <w:numId w:val="17"/>
        </w:numPr>
        <w:spacing w:before="100" w:beforeAutospacing="1" w:after="0" w:line="240" w:lineRule="auto"/>
        <w:ind w:left="851" w:hanging="567"/>
        <w:jc w:val="both"/>
        <w:rPr>
          <w:rFonts w:ascii="Arial" w:hAnsi="Arial" w:cs="Arial"/>
        </w:rPr>
      </w:pPr>
      <w:r w:rsidRPr="008950B3">
        <w:rPr>
          <w:rFonts w:ascii="Arial" w:hAnsi="Arial" w:cs="Arial"/>
        </w:rPr>
        <w:t>Cubrir puntualmente los pagos académicos establecidos por la Universidad;</w:t>
      </w:r>
    </w:p>
    <w:p w:rsidR="00EE36D1" w:rsidRPr="008950B3" w:rsidRDefault="00EE36D1" w:rsidP="004C5E70">
      <w:pPr>
        <w:pStyle w:val="Prrafodelista"/>
        <w:spacing w:before="100" w:beforeAutospacing="1" w:after="0" w:line="240" w:lineRule="auto"/>
        <w:ind w:left="851" w:hanging="567"/>
        <w:jc w:val="both"/>
        <w:rPr>
          <w:rFonts w:ascii="Arial" w:hAnsi="Arial" w:cs="Arial"/>
        </w:rPr>
      </w:pPr>
    </w:p>
    <w:p w:rsidR="00EE36D1" w:rsidRPr="008950B3" w:rsidRDefault="00EE36D1" w:rsidP="004C5E70">
      <w:pPr>
        <w:pStyle w:val="Prrafodelista"/>
        <w:numPr>
          <w:ilvl w:val="0"/>
          <w:numId w:val="17"/>
        </w:numPr>
        <w:spacing w:before="100" w:beforeAutospacing="1" w:after="0" w:line="240" w:lineRule="auto"/>
        <w:ind w:left="851" w:hanging="567"/>
        <w:jc w:val="both"/>
        <w:rPr>
          <w:rFonts w:ascii="Arial" w:hAnsi="Arial" w:cs="Arial"/>
        </w:rPr>
      </w:pPr>
      <w:r w:rsidRPr="008950B3">
        <w:rPr>
          <w:rFonts w:ascii="Arial" w:hAnsi="Arial" w:cs="Arial"/>
        </w:rPr>
        <w:t xml:space="preserve">Prestar servicios y apoyos que sean requeridos en caso de ser beneficiarios de una beca; </w:t>
      </w:r>
    </w:p>
    <w:p w:rsidR="00EE36D1" w:rsidRPr="008950B3" w:rsidRDefault="00EE36D1" w:rsidP="004C5E70">
      <w:pPr>
        <w:pStyle w:val="Prrafodelista"/>
        <w:spacing w:before="100" w:beforeAutospacing="1" w:after="0" w:line="240" w:lineRule="auto"/>
        <w:ind w:left="851" w:hanging="567"/>
        <w:jc w:val="both"/>
        <w:rPr>
          <w:rFonts w:ascii="Arial" w:hAnsi="Arial" w:cs="Arial"/>
        </w:rPr>
      </w:pPr>
    </w:p>
    <w:p w:rsidR="00EE36D1" w:rsidRPr="008950B3" w:rsidRDefault="00EE36D1" w:rsidP="004C5E70">
      <w:pPr>
        <w:pStyle w:val="Prrafodelista"/>
        <w:numPr>
          <w:ilvl w:val="0"/>
          <w:numId w:val="17"/>
        </w:numPr>
        <w:spacing w:before="100" w:beforeAutospacing="1" w:after="0" w:line="240" w:lineRule="auto"/>
        <w:ind w:left="851" w:hanging="567"/>
        <w:jc w:val="both"/>
        <w:rPr>
          <w:rFonts w:ascii="Arial" w:hAnsi="Arial" w:cs="Arial"/>
        </w:rPr>
      </w:pPr>
      <w:r w:rsidRPr="008950B3">
        <w:rPr>
          <w:rFonts w:ascii="Arial" w:hAnsi="Arial" w:cs="Arial"/>
        </w:rPr>
        <w:t xml:space="preserve">Haber cubierto antes del sexto cuatrimestre </w:t>
      </w:r>
      <w:r w:rsidR="00ED74AC" w:rsidRPr="008950B3">
        <w:rPr>
          <w:rFonts w:ascii="Arial" w:hAnsi="Arial" w:cs="Arial"/>
        </w:rPr>
        <w:t xml:space="preserve">para el caso de TSU </w:t>
      </w:r>
      <w:r w:rsidRPr="008950B3">
        <w:rPr>
          <w:rFonts w:ascii="Arial" w:hAnsi="Arial" w:cs="Arial"/>
        </w:rPr>
        <w:t>un mínimo de ciento veinte horas de actividades extracurriculares</w:t>
      </w:r>
      <w:r w:rsidR="00ED74AC" w:rsidRPr="008950B3">
        <w:rPr>
          <w:rFonts w:ascii="Arial" w:hAnsi="Arial" w:cs="Arial"/>
        </w:rPr>
        <w:t>, para Ingeniería Profesional (Licencias Profesional) 30 horas y para el caso de Licenciatura (60 horas)</w:t>
      </w:r>
      <w:r w:rsidRPr="008950B3">
        <w:rPr>
          <w:rFonts w:ascii="Arial" w:hAnsi="Arial" w:cs="Arial"/>
        </w:rPr>
        <w:t>;</w:t>
      </w:r>
    </w:p>
    <w:p w:rsidR="00EE36D1" w:rsidRPr="008950B3" w:rsidRDefault="00EE36D1" w:rsidP="004C5E70">
      <w:pPr>
        <w:pStyle w:val="Prrafodelista"/>
        <w:spacing w:before="100" w:beforeAutospacing="1" w:after="0" w:line="240" w:lineRule="auto"/>
        <w:ind w:left="851" w:hanging="567"/>
        <w:jc w:val="both"/>
        <w:rPr>
          <w:rFonts w:ascii="Arial" w:hAnsi="Arial" w:cs="Arial"/>
        </w:rPr>
      </w:pPr>
    </w:p>
    <w:p w:rsidR="00EE36D1" w:rsidRPr="008950B3" w:rsidRDefault="00EE36D1" w:rsidP="004C5E70">
      <w:pPr>
        <w:pStyle w:val="Prrafodelista"/>
        <w:numPr>
          <w:ilvl w:val="0"/>
          <w:numId w:val="17"/>
        </w:numPr>
        <w:spacing w:before="100" w:beforeAutospacing="1" w:after="0" w:line="240" w:lineRule="auto"/>
        <w:ind w:left="851" w:hanging="567"/>
        <w:jc w:val="both"/>
        <w:rPr>
          <w:rFonts w:ascii="Arial" w:hAnsi="Arial" w:cs="Arial"/>
        </w:rPr>
      </w:pPr>
      <w:r w:rsidRPr="008950B3">
        <w:rPr>
          <w:rFonts w:ascii="Arial" w:hAnsi="Arial" w:cs="Arial"/>
        </w:rPr>
        <w:t xml:space="preserve">Obtener autorización de la Dirección de </w:t>
      </w:r>
      <w:r w:rsidR="00FD57C5">
        <w:rPr>
          <w:rFonts w:ascii="Arial" w:hAnsi="Arial" w:cs="Arial"/>
        </w:rPr>
        <w:t>Vinculación</w:t>
      </w:r>
      <w:r w:rsidRPr="008950B3">
        <w:rPr>
          <w:rFonts w:ascii="Arial" w:hAnsi="Arial" w:cs="Arial"/>
        </w:rPr>
        <w:t>, para exhibir y difundir cualquier tipo de propaganda dentro de la Universidad;</w:t>
      </w:r>
    </w:p>
    <w:p w:rsidR="00EE36D1" w:rsidRPr="008950B3" w:rsidRDefault="00EE36D1" w:rsidP="004C5E70">
      <w:pPr>
        <w:pStyle w:val="Prrafodelista"/>
        <w:spacing w:before="100" w:beforeAutospacing="1" w:after="0" w:line="240" w:lineRule="auto"/>
        <w:ind w:left="851" w:hanging="567"/>
        <w:jc w:val="both"/>
        <w:rPr>
          <w:rFonts w:ascii="Arial" w:hAnsi="Arial" w:cs="Arial"/>
        </w:rPr>
      </w:pPr>
    </w:p>
    <w:p w:rsidR="00EE36D1" w:rsidRPr="008950B3" w:rsidRDefault="00EE36D1" w:rsidP="004C5E70">
      <w:pPr>
        <w:pStyle w:val="Prrafodelista"/>
        <w:numPr>
          <w:ilvl w:val="0"/>
          <w:numId w:val="17"/>
        </w:numPr>
        <w:spacing w:before="100" w:beforeAutospacing="1" w:after="0" w:line="240" w:lineRule="auto"/>
        <w:ind w:left="851" w:hanging="567"/>
        <w:jc w:val="both"/>
        <w:rPr>
          <w:rFonts w:ascii="Arial" w:hAnsi="Arial" w:cs="Arial"/>
        </w:rPr>
      </w:pPr>
      <w:r w:rsidRPr="008950B3">
        <w:rPr>
          <w:rFonts w:ascii="Arial" w:hAnsi="Arial" w:cs="Arial"/>
        </w:rPr>
        <w:t>Cumplir con los requerimientos, condiciones y demás disposiciones establecidas por la Universidad para las Visitas, Estadías Profesionales, Movilidad Estudiantil, Congresos, Exposiciones y, en general, para cualquier salida con propósitos académicos, así como con las políticas, normas y medidas de seguridad e higiene que señale la empresa o institución;</w:t>
      </w:r>
    </w:p>
    <w:p w:rsidR="00EE36D1" w:rsidRPr="008950B3" w:rsidRDefault="00EE36D1" w:rsidP="004C5E70">
      <w:pPr>
        <w:pStyle w:val="Prrafodelista"/>
        <w:spacing w:before="100" w:beforeAutospacing="1" w:after="0" w:line="240" w:lineRule="auto"/>
        <w:ind w:left="851" w:hanging="567"/>
        <w:jc w:val="both"/>
        <w:rPr>
          <w:rFonts w:ascii="Arial" w:hAnsi="Arial" w:cs="Arial"/>
        </w:rPr>
      </w:pPr>
    </w:p>
    <w:p w:rsidR="00EE36D1" w:rsidRPr="008950B3" w:rsidRDefault="00EE36D1" w:rsidP="004C5E70">
      <w:pPr>
        <w:pStyle w:val="Prrafodelista"/>
        <w:numPr>
          <w:ilvl w:val="0"/>
          <w:numId w:val="17"/>
        </w:numPr>
        <w:spacing w:before="100" w:beforeAutospacing="1" w:after="0" w:line="240" w:lineRule="auto"/>
        <w:ind w:left="851" w:hanging="567"/>
        <w:jc w:val="both"/>
        <w:rPr>
          <w:rFonts w:ascii="Arial" w:hAnsi="Arial" w:cs="Arial"/>
        </w:rPr>
      </w:pPr>
      <w:r w:rsidRPr="008950B3">
        <w:rPr>
          <w:rFonts w:ascii="Arial" w:hAnsi="Arial" w:cs="Arial"/>
        </w:rPr>
        <w:t>Portar la credencial vigente de la Universidad que lo acredite como estudiante y mostrarla a la entrada de las instalaciones de la universidad;</w:t>
      </w:r>
    </w:p>
    <w:p w:rsidR="00EE36D1" w:rsidRPr="008950B3" w:rsidRDefault="00EE36D1" w:rsidP="004C5E70">
      <w:pPr>
        <w:pStyle w:val="Prrafodelista"/>
        <w:spacing w:before="100" w:beforeAutospacing="1" w:after="0" w:line="240" w:lineRule="auto"/>
        <w:ind w:left="851" w:hanging="567"/>
        <w:jc w:val="both"/>
        <w:rPr>
          <w:rFonts w:ascii="Arial" w:hAnsi="Arial" w:cs="Arial"/>
        </w:rPr>
      </w:pPr>
    </w:p>
    <w:p w:rsidR="00EE36D1" w:rsidRPr="008950B3" w:rsidRDefault="00EE36D1" w:rsidP="004C5E70">
      <w:pPr>
        <w:pStyle w:val="Prrafodelista"/>
        <w:numPr>
          <w:ilvl w:val="0"/>
          <w:numId w:val="17"/>
        </w:numPr>
        <w:spacing w:before="100" w:beforeAutospacing="1" w:after="0" w:line="240" w:lineRule="auto"/>
        <w:ind w:left="851" w:hanging="567"/>
        <w:jc w:val="both"/>
        <w:rPr>
          <w:rFonts w:ascii="Arial" w:hAnsi="Arial" w:cs="Arial"/>
        </w:rPr>
      </w:pPr>
      <w:r w:rsidRPr="008950B3">
        <w:rPr>
          <w:rFonts w:ascii="Arial" w:hAnsi="Arial" w:cs="Arial"/>
        </w:rPr>
        <w:t>Mantener el orden dentro de cualquier espacio educativo, incluyendo los vehículos oficiales de transporte y utilizarlos únicamente para el uso que se les destina; por lo que no podrán fumar o ingerir bebidas alcohólicas, estupefacientes</w:t>
      </w:r>
      <w:r w:rsidR="00FD57C5" w:rsidRPr="008950B3">
        <w:rPr>
          <w:rFonts w:ascii="Arial" w:hAnsi="Arial" w:cs="Arial"/>
        </w:rPr>
        <w:t>, enervantes</w:t>
      </w:r>
      <w:r w:rsidRPr="008950B3">
        <w:rPr>
          <w:rFonts w:ascii="Arial" w:hAnsi="Arial" w:cs="Arial"/>
        </w:rPr>
        <w:t xml:space="preserve"> o cualquier tipo de sustancia peligrosa, ni podrán hacer paradas no autorizada por el profesor responsable del grupo.</w:t>
      </w:r>
    </w:p>
    <w:p w:rsidR="00EE36D1" w:rsidRPr="008950B3" w:rsidRDefault="00EE36D1" w:rsidP="004C5E70">
      <w:pPr>
        <w:pStyle w:val="Prrafodelista"/>
        <w:spacing w:before="100" w:beforeAutospacing="1" w:after="0" w:line="240" w:lineRule="auto"/>
        <w:ind w:left="851" w:hanging="567"/>
        <w:jc w:val="both"/>
        <w:rPr>
          <w:rFonts w:ascii="Arial" w:hAnsi="Arial" w:cs="Arial"/>
        </w:rPr>
      </w:pPr>
    </w:p>
    <w:p w:rsidR="00EE36D1" w:rsidRPr="008950B3" w:rsidRDefault="00EE36D1" w:rsidP="004C5E70">
      <w:pPr>
        <w:pStyle w:val="Prrafodelista"/>
        <w:numPr>
          <w:ilvl w:val="0"/>
          <w:numId w:val="17"/>
        </w:numPr>
        <w:spacing w:before="100" w:beforeAutospacing="1" w:after="0" w:line="240" w:lineRule="auto"/>
        <w:ind w:left="851" w:hanging="567"/>
        <w:jc w:val="both"/>
        <w:rPr>
          <w:rFonts w:ascii="Arial" w:hAnsi="Arial" w:cs="Arial"/>
        </w:rPr>
      </w:pPr>
      <w:r w:rsidRPr="008950B3">
        <w:rPr>
          <w:rFonts w:ascii="Arial" w:hAnsi="Arial" w:cs="Arial"/>
        </w:rPr>
        <w:t xml:space="preserve">Conocer, respetar y cumplir la normatividad universitaria; </w:t>
      </w:r>
    </w:p>
    <w:p w:rsidR="00EE36D1" w:rsidRPr="008950B3" w:rsidRDefault="00EE36D1" w:rsidP="004C5E70">
      <w:pPr>
        <w:pStyle w:val="Prrafodelista"/>
        <w:spacing w:before="100" w:beforeAutospacing="1" w:after="0" w:line="240" w:lineRule="auto"/>
        <w:ind w:left="851" w:hanging="567"/>
        <w:jc w:val="both"/>
        <w:rPr>
          <w:rFonts w:ascii="Arial" w:hAnsi="Arial" w:cs="Arial"/>
        </w:rPr>
      </w:pPr>
    </w:p>
    <w:p w:rsidR="00EE36D1" w:rsidRPr="008950B3" w:rsidRDefault="00EE36D1" w:rsidP="004C5E70">
      <w:pPr>
        <w:pStyle w:val="Prrafodelista"/>
        <w:numPr>
          <w:ilvl w:val="0"/>
          <w:numId w:val="17"/>
        </w:numPr>
        <w:spacing w:before="100" w:beforeAutospacing="1" w:after="0" w:line="240" w:lineRule="auto"/>
        <w:ind w:left="851" w:hanging="567"/>
        <w:jc w:val="both"/>
        <w:rPr>
          <w:rFonts w:ascii="Arial" w:hAnsi="Arial" w:cs="Arial"/>
        </w:rPr>
      </w:pPr>
      <w:r w:rsidRPr="008950B3">
        <w:rPr>
          <w:rFonts w:ascii="Arial" w:hAnsi="Arial" w:cs="Arial"/>
        </w:rPr>
        <w:t>Presentar la Evaluación de Egreso del Técnico Superior Universitario y la Evaluación de  Egreso de Licenciatura, con el Organismo Evaluador que tenga contrato la Universidad, para tener derecho a su titulación;</w:t>
      </w:r>
    </w:p>
    <w:p w:rsidR="00EE36D1" w:rsidRPr="008950B3" w:rsidRDefault="00EE36D1" w:rsidP="004C5E70">
      <w:pPr>
        <w:pStyle w:val="Prrafodelista"/>
        <w:spacing w:before="100" w:beforeAutospacing="1" w:after="0" w:line="240" w:lineRule="auto"/>
        <w:ind w:left="851" w:hanging="567"/>
        <w:jc w:val="both"/>
        <w:rPr>
          <w:rFonts w:ascii="Arial" w:hAnsi="Arial" w:cs="Arial"/>
        </w:rPr>
      </w:pPr>
    </w:p>
    <w:p w:rsidR="00EE36D1" w:rsidRPr="008950B3" w:rsidRDefault="00EE36D1" w:rsidP="004C5E70">
      <w:pPr>
        <w:pStyle w:val="Prrafodelista"/>
        <w:numPr>
          <w:ilvl w:val="0"/>
          <w:numId w:val="17"/>
        </w:numPr>
        <w:spacing w:before="100" w:beforeAutospacing="1" w:after="0" w:line="240" w:lineRule="auto"/>
        <w:ind w:left="851" w:hanging="567"/>
        <w:jc w:val="both"/>
        <w:rPr>
          <w:rFonts w:ascii="Arial" w:hAnsi="Arial" w:cs="Arial"/>
        </w:rPr>
      </w:pPr>
      <w:r w:rsidRPr="008950B3">
        <w:rPr>
          <w:rFonts w:ascii="Arial" w:hAnsi="Arial" w:cs="Arial"/>
        </w:rPr>
        <w:t>Cubrir el costo del seguro de accidentes escolares, que</w:t>
      </w:r>
      <w:r w:rsidR="00FD57C5">
        <w:rPr>
          <w:rFonts w:ascii="Arial" w:hAnsi="Arial" w:cs="Arial"/>
        </w:rPr>
        <w:t xml:space="preserve"> en su caso,</w:t>
      </w:r>
      <w:r w:rsidRPr="008950B3">
        <w:rPr>
          <w:rFonts w:ascii="Arial" w:hAnsi="Arial" w:cs="Arial"/>
        </w:rPr>
        <w:t xml:space="preserve"> contrate la Universidad;</w:t>
      </w:r>
    </w:p>
    <w:p w:rsidR="00EE36D1" w:rsidRPr="008950B3" w:rsidRDefault="00EE36D1" w:rsidP="004C5E70">
      <w:pPr>
        <w:pStyle w:val="Prrafodelista"/>
        <w:spacing w:before="100" w:beforeAutospacing="1" w:after="0" w:line="240" w:lineRule="auto"/>
        <w:ind w:left="851" w:hanging="567"/>
        <w:jc w:val="both"/>
        <w:rPr>
          <w:rFonts w:ascii="Arial" w:hAnsi="Arial" w:cs="Arial"/>
        </w:rPr>
      </w:pPr>
    </w:p>
    <w:p w:rsidR="00EE36D1" w:rsidRPr="008950B3" w:rsidRDefault="00EE36D1" w:rsidP="004C5E70">
      <w:pPr>
        <w:pStyle w:val="Prrafodelista"/>
        <w:numPr>
          <w:ilvl w:val="0"/>
          <w:numId w:val="17"/>
        </w:numPr>
        <w:spacing w:before="100" w:beforeAutospacing="1" w:after="0" w:line="240" w:lineRule="auto"/>
        <w:ind w:left="851" w:hanging="567"/>
        <w:jc w:val="both"/>
        <w:rPr>
          <w:rFonts w:ascii="Arial" w:hAnsi="Arial" w:cs="Arial"/>
        </w:rPr>
      </w:pPr>
      <w:r w:rsidRPr="008950B3">
        <w:rPr>
          <w:rFonts w:ascii="Arial" w:hAnsi="Arial" w:cs="Arial"/>
        </w:rPr>
        <w:t>Coadyuvar con la Universidad en las acciones que implemente para garantizar la seguridad de los miembros de la comunidad universitaria y de sus instalaciones, y</w:t>
      </w:r>
    </w:p>
    <w:p w:rsidR="00EE36D1" w:rsidRPr="008950B3" w:rsidRDefault="00EE36D1" w:rsidP="004C5E70">
      <w:pPr>
        <w:pStyle w:val="Prrafodelista"/>
        <w:spacing w:before="100" w:beforeAutospacing="1" w:after="0" w:line="240" w:lineRule="auto"/>
        <w:ind w:left="851" w:hanging="567"/>
        <w:jc w:val="both"/>
        <w:rPr>
          <w:rFonts w:ascii="Arial" w:hAnsi="Arial" w:cs="Arial"/>
        </w:rPr>
      </w:pPr>
    </w:p>
    <w:p w:rsidR="00EE36D1" w:rsidRPr="008950B3" w:rsidRDefault="00EE36D1" w:rsidP="004C5E70">
      <w:pPr>
        <w:pStyle w:val="Prrafodelista"/>
        <w:numPr>
          <w:ilvl w:val="0"/>
          <w:numId w:val="17"/>
        </w:numPr>
        <w:spacing w:before="100" w:beforeAutospacing="1" w:after="0" w:line="240" w:lineRule="auto"/>
        <w:ind w:left="851" w:hanging="567"/>
        <w:jc w:val="both"/>
        <w:rPr>
          <w:rFonts w:ascii="Arial" w:hAnsi="Arial" w:cs="Arial"/>
        </w:rPr>
      </w:pPr>
      <w:r w:rsidRPr="008950B3">
        <w:rPr>
          <w:rFonts w:ascii="Arial" w:hAnsi="Arial" w:cs="Arial"/>
        </w:rPr>
        <w:t>Las demás que señalen este Reglamento, las leyes, reglamentos y otras disposiciones vigentes.</w:t>
      </w:r>
    </w:p>
    <w:p w:rsidR="004C5E70" w:rsidRPr="008950B3" w:rsidRDefault="004C5E70" w:rsidP="004C5E70">
      <w:pPr>
        <w:pStyle w:val="Prrafodelista"/>
        <w:spacing w:before="100" w:beforeAutospacing="1" w:after="0" w:line="240" w:lineRule="auto"/>
        <w:ind w:left="-142"/>
        <w:jc w:val="center"/>
        <w:rPr>
          <w:rFonts w:ascii="Arial" w:hAnsi="Arial" w:cs="Arial"/>
          <w:b/>
        </w:rPr>
      </w:pPr>
    </w:p>
    <w:p w:rsidR="00EE36D1" w:rsidRPr="001F165B" w:rsidRDefault="00EE36D1" w:rsidP="004C5E70">
      <w:pPr>
        <w:pStyle w:val="Prrafodelista"/>
        <w:spacing w:before="100" w:beforeAutospacing="1" w:after="0" w:line="240" w:lineRule="auto"/>
        <w:ind w:left="-142"/>
        <w:jc w:val="center"/>
        <w:rPr>
          <w:rFonts w:ascii="Arial" w:hAnsi="Arial" w:cs="Arial"/>
          <w:b/>
        </w:rPr>
      </w:pPr>
      <w:r w:rsidRPr="001F165B">
        <w:rPr>
          <w:rFonts w:ascii="Arial" w:hAnsi="Arial" w:cs="Arial"/>
          <w:b/>
        </w:rPr>
        <w:t>TÍTULO III</w:t>
      </w:r>
    </w:p>
    <w:p w:rsidR="00EE36D1" w:rsidRPr="001F165B" w:rsidRDefault="00EE36D1" w:rsidP="004C5E70">
      <w:pPr>
        <w:pStyle w:val="Prrafodelista"/>
        <w:spacing w:before="100" w:beforeAutospacing="1" w:after="0" w:line="240" w:lineRule="auto"/>
        <w:ind w:left="-142"/>
        <w:jc w:val="center"/>
        <w:rPr>
          <w:rFonts w:ascii="Arial" w:hAnsi="Arial" w:cs="Arial"/>
          <w:b/>
        </w:rPr>
      </w:pPr>
      <w:r w:rsidRPr="001F165B">
        <w:rPr>
          <w:rFonts w:ascii="Arial" w:hAnsi="Arial" w:cs="Arial"/>
          <w:b/>
        </w:rPr>
        <w:t>DE LAS BAJAS TEMPORALES Y DEFINITIVAS</w:t>
      </w:r>
    </w:p>
    <w:p w:rsidR="00EE36D1" w:rsidRPr="001F165B" w:rsidRDefault="00EE36D1" w:rsidP="004C5E70">
      <w:pPr>
        <w:pStyle w:val="Prrafodelista"/>
        <w:spacing w:before="100" w:beforeAutospacing="1" w:after="0" w:line="240" w:lineRule="auto"/>
        <w:ind w:left="-142"/>
        <w:jc w:val="center"/>
        <w:rPr>
          <w:rFonts w:ascii="Arial" w:hAnsi="Arial" w:cs="Arial"/>
          <w:b/>
        </w:rPr>
      </w:pPr>
    </w:p>
    <w:p w:rsidR="00EE36D1" w:rsidRPr="001F165B" w:rsidRDefault="00EE36D1" w:rsidP="004C5E70">
      <w:pPr>
        <w:pStyle w:val="Prrafodelista"/>
        <w:spacing w:before="100" w:beforeAutospacing="1" w:after="0" w:line="240" w:lineRule="auto"/>
        <w:ind w:left="-142"/>
        <w:jc w:val="center"/>
        <w:rPr>
          <w:rFonts w:ascii="Arial" w:hAnsi="Arial" w:cs="Arial"/>
          <w:b/>
        </w:rPr>
      </w:pPr>
      <w:r w:rsidRPr="001F165B">
        <w:rPr>
          <w:rFonts w:ascii="Arial" w:hAnsi="Arial" w:cs="Arial"/>
          <w:b/>
        </w:rPr>
        <w:t>CAPÍTULO I</w:t>
      </w:r>
    </w:p>
    <w:p w:rsidR="00EE36D1" w:rsidRPr="001F165B" w:rsidRDefault="00EE36D1" w:rsidP="004C5E70">
      <w:pPr>
        <w:pStyle w:val="Prrafodelista"/>
        <w:spacing w:before="100" w:beforeAutospacing="1" w:after="0" w:line="240" w:lineRule="auto"/>
        <w:ind w:left="-142"/>
        <w:jc w:val="center"/>
        <w:rPr>
          <w:rFonts w:ascii="Arial" w:hAnsi="Arial" w:cs="Arial"/>
          <w:b/>
        </w:rPr>
      </w:pPr>
      <w:r w:rsidRPr="001F165B">
        <w:rPr>
          <w:rFonts w:ascii="Arial" w:hAnsi="Arial" w:cs="Arial"/>
          <w:b/>
        </w:rPr>
        <w:t>DE LAS BAJAS TEMPORALES</w:t>
      </w:r>
    </w:p>
    <w:p w:rsidR="00EE36D1" w:rsidRPr="008950B3" w:rsidRDefault="00EE36D1" w:rsidP="004C5E70">
      <w:pPr>
        <w:spacing w:before="100" w:beforeAutospacing="1" w:after="0" w:line="240" w:lineRule="auto"/>
        <w:jc w:val="both"/>
        <w:rPr>
          <w:rFonts w:ascii="Arial" w:hAnsi="Arial" w:cs="Arial"/>
          <w:b/>
        </w:rPr>
      </w:pPr>
      <w:r w:rsidRPr="001F165B">
        <w:rPr>
          <w:rFonts w:ascii="Arial" w:hAnsi="Arial" w:cs="Arial"/>
          <w:b/>
        </w:rPr>
        <w:t>ARTÍCULO 3</w:t>
      </w:r>
      <w:r w:rsidR="00FA692F">
        <w:rPr>
          <w:rFonts w:ascii="Arial" w:hAnsi="Arial" w:cs="Arial"/>
          <w:b/>
        </w:rPr>
        <w:t>8</w:t>
      </w:r>
      <w:r w:rsidRPr="001F165B">
        <w:rPr>
          <w:rFonts w:ascii="Arial" w:hAnsi="Arial" w:cs="Arial"/>
          <w:b/>
        </w:rPr>
        <w:t xml:space="preserve">.-  </w:t>
      </w:r>
      <w:r w:rsidRPr="001F165B">
        <w:rPr>
          <w:rFonts w:ascii="Arial" w:hAnsi="Arial" w:cs="Arial"/>
        </w:rPr>
        <w:t>Aplica la  baja temporal del estudiante cuando</w:t>
      </w:r>
      <w:r w:rsidRPr="008950B3">
        <w:rPr>
          <w:rFonts w:ascii="Arial" w:hAnsi="Arial" w:cs="Arial"/>
        </w:rPr>
        <w:t>:</w:t>
      </w:r>
    </w:p>
    <w:p w:rsidR="00EE36D1" w:rsidRPr="008950B3" w:rsidRDefault="00EE36D1" w:rsidP="004C5E70">
      <w:pPr>
        <w:pStyle w:val="Prrafodelista"/>
        <w:numPr>
          <w:ilvl w:val="0"/>
          <w:numId w:val="18"/>
        </w:numPr>
        <w:spacing w:before="100" w:beforeAutospacing="1" w:after="0" w:line="240" w:lineRule="auto"/>
        <w:ind w:left="851" w:hanging="567"/>
        <w:jc w:val="both"/>
        <w:rPr>
          <w:rFonts w:ascii="Arial" w:hAnsi="Arial" w:cs="Arial"/>
        </w:rPr>
      </w:pPr>
      <w:r w:rsidRPr="008950B3">
        <w:rPr>
          <w:rFonts w:ascii="Arial" w:hAnsi="Arial" w:cs="Arial"/>
        </w:rPr>
        <w:t>Lo solicite de manera expresa y voluntaria y que el período de baja solicitado no exceda de un año;</w:t>
      </w:r>
    </w:p>
    <w:p w:rsidR="00EE36D1" w:rsidRPr="008950B3" w:rsidRDefault="00EE36D1" w:rsidP="004C5E70">
      <w:pPr>
        <w:pStyle w:val="Prrafodelista"/>
        <w:numPr>
          <w:ilvl w:val="0"/>
          <w:numId w:val="18"/>
        </w:numPr>
        <w:spacing w:before="100" w:beforeAutospacing="1" w:after="0" w:line="240" w:lineRule="auto"/>
        <w:ind w:left="851" w:hanging="567"/>
        <w:jc w:val="both"/>
        <w:rPr>
          <w:rFonts w:ascii="Arial" w:hAnsi="Arial" w:cs="Arial"/>
        </w:rPr>
      </w:pPr>
      <w:r w:rsidRPr="008950B3">
        <w:rPr>
          <w:rFonts w:ascii="Arial" w:hAnsi="Arial" w:cs="Arial"/>
        </w:rPr>
        <w:t>Falte a clases tres días hábiles consecutivos sin justificación alguna;</w:t>
      </w:r>
    </w:p>
    <w:p w:rsidR="00EE36D1" w:rsidRPr="008950B3" w:rsidRDefault="00EE36D1" w:rsidP="004C5E70">
      <w:pPr>
        <w:pStyle w:val="Prrafodelista"/>
        <w:numPr>
          <w:ilvl w:val="0"/>
          <w:numId w:val="18"/>
        </w:numPr>
        <w:spacing w:before="100" w:beforeAutospacing="1" w:after="0" w:line="240" w:lineRule="auto"/>
        <w:ind w:left="851" w:hanging="567"/>
        <w:jc w:val="both"/>
        <w:rPr>
          <w:rFonts w:ascii="Arial" w:hAnsi="Arial" w:cs="Arial"/>
        </w:rPr>
      </w:pPr>
      <w:r w:rsidRPr="008950B3">
        <w:rPr>
          <w:rFonts w:ascii="Arial" w:hAnsi="Arial" w:cs="Arial"/>
        </w:rPr>
        <w:t>Falte a clases por más de ocho días en el cuatrimestre;</w:t>
      </w:r>
    </w:p>
    <w:p w:rsidR="00EE36D1" w:rsidRPr="008950B3" w:rsidRDefault="00EE36D1" w:rsidP="004C5E70">
      <w:pPr>
        <w:pStyle w:val="Prrafodelista"/>
        <w:numPr>
          <w:ilvl w:val="0"/>
          <w:numId w:val="18"/>
        </w:numPr>
        <w:spacing w:before="100" w:beforeAutospacing="1" w:after="0" w:line="240" w:lineRule="auto"/>
        <w:ind w:left="851" w:hanging="567"/>
        <w:jc w:val="both"/>
        <w:rPr>
          <w:rFonts w:ascii="Arial" w:hAnsi="Arial" w:cs="Arial"/>
        </w:rPr>
      </w:pPr>
      <w:r w:rsidRPr="008950B3">
        <w:rPr>
          <w:rFonts w:ascii="Arial" w:hAnsi="Arial" w:cs="Arial"/>
        </w:rPr>
        <w:t xml:space="preserve">Presente adeudos de cualquier tipo con la Universidad, </w:t>
      </w:r>
      <w:r w:rsidR="00956B19">
        <w:rPr>
          <w:rFonts w:ascii="Arial" w:hAnsi="Arial" w:cs="Arial"/>
        </w:rPr>
        <w:t>e</w:t>
      </w:r>
    </w:p>
    <w:p w:rsidR="00EE36D1" w:rsidRPr="008950B3" w:rsidRDefault="00EE36D1" w:rsidP="004C5E70">
      <w:pPr>
        <w:pStyle w:val="Prrafodelista"/>
        <w:numPr>
          <w:ilvl w:val="0"/>
          <w:numId w:val="18"/>
        </w:numPr>
        <w:spacing w:before="100" w:beforeAutospacing="1" w:after="0" w:line="240" w:lineRule="auto"/>
        <w:ind w:left="851" w:hanging="567"/>
        <w:jc w:val="both"/>
        <w:rPr>
          <w:rFonts w:ascii="Arial" w:hAnsi="Arial" w:cs="Arial"/>
        </w:rPr>
      </w:pPr>
      <w:r w:rsidRPr="008950B3">
        <w:rPr>
          <w:rFonts w:ascii="Arial" w:hAnsi="Arial" w:cs="Arial"/>
        </w:rPr>
        <w:t>Incurra en los supuestos de infracción a que se refiere el Título X del presente Reglamento.</w:t>
      </w:r>
    </w:p>
    <w:p w:rsidR="00EE36D1" w:rsidRPr="008950B3" w:rsidRDefault="00EE36D1" w:rsidP="004C5E70">
      <w:pPr>
        <w:pStyle w:val="Prrafodelista"/>
        <w:spacing w:before="100" w:beforeAutospacing="1" w:after="0" w:line="240" w:lineRule="auto"/>
        <w:rPr>
          <w:rFonts w:ascii="Arial" w:hAnsi="Arial" w:cs="Arial"/>
        </w:rPr>
      </w:pPr>
    </w:p>
    <w:p w:rsidR="00EE36D1" w:rsidRPr="008950B3" w:rsidRDefault="00EE36D1" w:rsidP="004C5E70">
      <w:pPr>
        <w:pStyle w:val="Prrafodelista"/>
        <w:spacing w:before="100" w:beforeAutospacing="1" w:after="0" w:line="240" w:lineRule="auto"/>
        <w:ind w:left="851"/>
        <w:jc w:val="center"/>
        <w:rPr>
          <w:rFonts w:ascii="Arial" w:hAnsi="Arial" w:cs="Arial"/>
          <w:b/>
        </w:rPr>
      </w:pPr>
      <w:r w:rsidRPr="008950B3">
        <w:rPr>
          <w:rFonts w:ascii="Arial" w:hAnsi="Arial" w:cs="Arial"/>
          <w:b/>
        </w:rPr>
        <w:t>CAPÍTULO II</w:t>
      </w:r>
    </w:p>
    <w:p w:rsidR="00EE36D1" w:rsidRPr="008950B3" w:rsidRDefault="00EE36D1" w:rsidP="004C5E70">
      <w:pPr>
        <w:pStyle w:val="Prrafodelista"/>
        <w:spacing w:before="100" w:beforeAutospacing="1" w:after="0" w:line="240" w:lineRule="auto"/>
        <w:ind w:left="851"/>
        <w:jc w:val="center"/>
        <w:rPr>
          <w:rFonts w:ascii="Arial" w:hAnsi="Arial" w:cs="Arial"/>
          <w:b/>
        </w:rPr>
      </w:pPr>
      <w:r w:rsidRPr="008950B3">
        <w:rPr>
          <w:rFonts w:ascii="Arial" w:hAnsi="Arial" w:cs="Arial"/>
          <w:b/>
        </w:rPr>
        <w:t>DE LAS BAJAS DEFINITIVAS</w:t>
      </w:r>
    </w:p>
    <w:p w:rsidR="00EE36D1" w:rsidRPr="008950B3" w:rsidRDefault="00EE36D1" w:rsidP="004C5E70">
      <w:pPr>
        <w:pStyle w:val="Prrafodelista"/>
        <w:spacing w:before="100" w:beforeAutospacing="1" w:after="0" w:line="240" w:lineRule="auto"/>
        <w:ind w:left="851"/>
        <w:jc w:val="both"/>
        <w:rPr>
          <w:rFonts w:ascii="Arial" w:hAnsi="Arial" w:cs="Arial"/>
          <w:b/>
        </w:rPr>
      </w:pPr>
    </w:p>
    <w:p w:rsidR="00EE36D1" w:rsidRPr="008950B3" w:rsidRDefault="00EE36D1" w:rsidP="004C5E70">
      <w:pPr>
        <w:pStyle w:val="Prrafodelista"/>
        <w:spacing w:before="100" w:beforeAutospacing="1" w:after="0" w:line="240" w:lineRule="auto"/>
        <w:ind w:left="0"/>
        <w:jc w:val="both"/>
        <w:rPr>
          <w:rFonts w:ascii="Arial" w:hAnsi="Arial" w:cs="Arial"/>
        </w:rPr>
      </w:pPr>
      <w:r w:rsidRPr="008950B3">
        <w:rPr>
          <w:rFonts w:ascii="Arial" w:hAnsi="Arial" w:cs="Arial"/>
          <w:b/>
        </w:rPr>
        <w:t>ARTÍCULO 3</w:t>
      </w:r>
      <w:r w:rsidR="00FA692F">
        <w:rPr>
          <w:rFonts w:ascii="Arial" w:hAnsi="Arial" w:cs="Arial"/>
          <w:b/>
        </w:rPr>
        <w:t>9</w:t>
      </w:r>
      <w:r w:rsidRPr="008950B3">
        <w:rPr>
          <w:rFonts w:ascii="Arial" w:hAnsi="Arial" w:cs="Arial"/>
          <w:b/>
        </w:rPr>
        <w:t>.</w:t>
      </w:r>
      <w:r w:rsidR="00FF724B" w:rsidRPr="008950B3">
        <w:rPr>
          <w:rFonts w:ascii="Arial" w:hAnsi="Arial" w:cs="Arial"/>
          <w:b/>
        </w:rPr>
        <w:t>-</w:t>
      </w:r>
      <w:r w:rsidR="00FF724B" w:rsidRPr="008950B3">
        <w:rPr>
          <w:rFonts w:ascii="Arial" w:hAnsi="Arial" w:cs="Arial"/>
        </w:rPr>
        <w:t xml:space="preserve"> Aplica</w:t>
      </w:r>
      <w:r w:rsidRPr="008950B3">
        <w:rPr>
          <w:rFonts w:ascii="Arial" w:hAnsi="Arial" w:cs="Arial"/>
        </w:rPr>
        <w:t xml:space="preserve"> </w:t>
      </w:r>
      <w:r w:rsidR="00FF724B" w:rsidRPr="008950B3">
        <w:rPr>
          <w:rFonts w:ascii="Arial" w:hAnsi="Arial" w:cs="Arial"/>
        </w:rPr>
        <w:t>la baja</w:t>
      </w:r>
      <w:r w:rsidRPr="008950B3">
        <w:rPr>
          <w:rFonts w:ascii="Arial" w:hAnsi="Arial" w:cs="Arial"/>
        </w:rPr>
        <w:t xml:space="preserve"> definitiva del estudiante cuando:</w:t>
      </w:r>
    </w:p>
    <w:p w:rsidR="00EE36D1" w:rsidRPr="008950B3" w:rsidRDefault="00EE36D1" w:rsidP="004C5E70">
      <w:pPr>
        <w:pStyle w:val="Prrafodelista"/>
        <w:spacing w:before="100" w:beforeAutospacing="1" w:after="0" w:line="240" w:lineRule="auto"/>
        <w:ind w:left="851"/>
        <w:jc w:val="both"/>
        <w:rPr>
          <w:rFonts w:ascii="Arial" w:hAnsi="Arial" w:cs="Arial"/>
        </w:rPr>
      </w:pPr>
    </w:p>
    <w:p w:rsidR="00EE36D1" w:rsidRPr="008950B3" w:rsidRDefault="00EE36D1" w:rsidP="004C5E70">
      <w:pPr>
        <w:pStyle w:val="Prrafodelista"/>
        <w:numPr>
          <w:ilvl w:val="0"/>
          <w:numId w:val="19"/>
        </w:numPr>
        <w:spacing w:before="100" w:beforeAutospacing="1" w:after="0" w:line="240" w:lineRule="auto"/>
        <w:ind w:left="851" w:hanging="567"/>
        <w:jc w:val="both"/>
        <w:rPr>
          <w:rFonts w:ascii="Arial" w:hAnsi="Arial" w:cs="Arial"/>
        </w:rPr>
      </w:pPr>
      <w:r w:rsidRPr="008950B3">
        <w:rPr>
          <w:rFonts w:ascii="Arial" w:hAnsi="Arial" w:cs="Arial"/>
        </w:rPr>
        <w:t xml:space="preserve">Lo solicite de manera expresa, mediante escrito </w:t>
      </w:r>
      <w:r w:rsidR="001538A7">
        <w:rPr>
          <w:rFonts w:ascii="Arial" w:hAnsi="Arial" w:cs="Arial"/>
        </w:rPr>
        <w:t xml:space="preserve">al </w:t>
      </w:r>
      <w:r w:rsidRPr="00FF724B">
        <w:rPr>
          <w:rFonts w:ascii="Arial" w:hAnsi="Arial" w:cs="Arial"/>
        </w:rPr>
        <w:t xml:space="preserve">Departamento de </w:t>
      </w:r>
      <w:r w:rsidR="00FF724B">
        <w:rPr>
          <w:rFonts w:ascii="Arial" w:hAnsi="Arial" w:cs="Arial"/>
        </w:rPr>
        <w:t>Servicios Escolares</w:t>
      </w:r>
      <w:r w:rsidRPr="008950B3">
        <w:rPr>
          <w:rFonts w:ascii="Arial" w:hAnsi="Arial" w:cs="Arial"/>
        </w:rPr>
        <w:t>;</w:t>
      </w:r>
    </w:p>
    <w:p w:rsidR="00EE36D1" w:rsidRPr="008950B3" w:rsidRDefault="00EE36D1" w:rsidP="004C5E70">
      <w:pPr>
        <w:pStyle w:val="Prrafodelista"/>
        <w:spacing w:before="100" w:beforeAutospacing="1" w:after="0" w:line="240" w:lineRule="auto"/>
        <w:ind w:left="851" w:hanging="567"/>
        <w:jc w:val="both"/>
        <w:rPr>
          <w:rFonts w:ascii="Arial" w:hAnsi="Arial" w:cs="Arial"/>
        </w:rPr>
      </w:pPr>
    </w:p>
    <w:p w:rsidR="00EE36D1" w:rsidRPr="008950B3" w:rsidRDefault="00EE36D1" w:rsidP="004C5E70">
      <w:pPr>
        <w:pStyle w:val="Prrafodelista"/>
        <w:numPr>
          <w:ilvl w:val="0"/>
          <w:numId w:val="19"/>
        </w:numPr>
        <w:spacing w:before="100" w:beforeAutospacing="1" w:after="0" w:line="240" w:lineRule="auto"/>
        <w:ind w:left="851" w:hanging="567"/>
        <w:jc w:val="both"/>
        <w:rPr>
          <w:rFonts w:ascii="Arial" w:hAnsi="Arial" w:cs="Arial"/>
        </w:rPr>
      </w:pPr>
      <w:r w:rsidRPr="008950B3">
        <w:rPr>
          <w:rFonts w:ascii="Arial" w:hAnsi="Arial" w:cs="Arial"/>
        </w:rPr>
        <w:t xml:space="preserve">No cumpla con la entrega de documentos oficiales en los plazos establecidos en el artículo 13 del presente Reglamento; </w:t>
      </w:r>
      <w:r w:rsidR="00F37D97">
        <w:rPr>
          <w:rFonts w:ascii="Arial" w:hAnsi="Arial" w:cs="Arial"/>
        </w:rPr>
        <w:t>e</w:t>
      </w:r>
    </w:p>
    <w:p w:rsidR="00EE36D1" w:rsidRPr="008950B3" w:rsidRDefault="00EE36D1" w:rsidP="004C5E70">
      <w:pPr>
        <w:pStyle w:val="Prrafodelista"/>
        <w:spacing w:before="100" w:beforeAutospacing="1" w:after="0" w:line="240" w:lineRule="auto"/>
        <w:ind w:left="851" w:hanging="567"/>
        <w:jc w:val="both"/>
        <w:rPr>
          <w:rFonts w:ascii="Arial" w:hAnsi="Arial" w:cs="Arial"/>
        </w:rPr>
      </w:pPr>
    </w:p>
    <w:p w:rsidR="00EE36D1" w:rsidRPr="008950B3" w:rsidRDefault="00EE36D1" w:rsidP="004C5E70">
      <w:pPr>
        <w:pStyle w:val="Prrafodelista"/>
        <w:numPr>
          <w:ilvl w:val="0"/>
          <w:numId w:val="19"/>
        </w:numPr>
        <w:spacing w:before="100" w:beforeAutospacing="1" w:after="0" w:line="240" w:lineRule="auto"/>
        <w:ind w:left="851" w:hanging="567"/>
        <w:jc w:val="both"/>
        <w:rPr>
          <w:rFonts w:ascii="Arial" w:hAnsi="Arial" w:cs="Arial"/>
        </w:rPr>
      </w:pPr>
      <w:r w:rsidRPr="008950B3">
        <w:rPr>
          <w:rFonts w:ascii="Arial" w:hAnsi="Arial" w:cs="Arial"/>
        </w:rPr>
        <w:t>Incurra en los supuestos de infracción a que se refiere el Título X del presente Reglamento.</w:t>
      </w:r>
    </w:p>
    <w:p w:rsidR="00F54537" w:rsidRPr="008950B3" w:rsidRDefault="00F54537" w:rsidP="004C5E70">
      <w:pPr>
        <w:pStyle w:val="Prrafodelista"/>
        <w:spacing w:before="100" w:beforeAutospacing="1" w:after="0" w:line="240" w:lineRule="auto"/>
        <w:rPr>
          <w:rFonts w:ascii="Arial" w:hAnsi="Arial" w:cs="Arial"/>
        </w:rPr>
      </w:pPr>
    </w:p>
    <w:p w:rsidR="00F54537" w:rsidRPr="008950B3" w:rsidRDefault="00F54537" w:rsidP="004C5E70">
      <w:pPr>
        <w:pStyle w:val="Prrafodelista"/>
        <w:tabs>
          <w:tab w:val="left" w:pos="1346"/>
        </w:tabs>
        <w:spacing w:before="100" w:beforeAutospacing="1" w:after="0" w:line="240" w:lineRule="auto"/>
        <w:ind w:left="851"/>
        <w:jc w:val="both"/>
        <w:rPr>
          <w:rFonts w:ascii="Arial" w:hAnsi="Arial" w:cs="Arial"/>
          <w:b/>
        </w:rPr>
      </w:pPr>
      <w:r w:rsidRPr="008950B3">
        <w:rPr>
          <w:rFonts w:ascii="Arial" w:hAnsi="Arial" w:cs="Arial"/>
          <w:b/>
        </w:rPr>
        <w:tab/>
      </w:r>
    </w:p>
    <w:p w:rsidR="00F54537" w:rsidRPr="008950B3" w:rsidRDefault="00FF724B" w:rsidP="004C5E70">
      <w:pPr>
        <w:pStyle w:val="Prrafodelista"/>
        <w:spacing w:before="100" w:beforeAutospacing="1" w:after="0" w:line="240" w:lineRule="auto"/>
        <w:ind w:left="0"/>
        <w:jc w:val="both"/>
        <w:rPr>
          <w:rFonts w:ascii="Arial" w:hAnsi="Arial" w:cs="Arial"/>
        </w:rPr>
      </w:pPr>
      <w:r w:rsidRPr="008950B3">
        <w:rPr>
          <w:rFonts w:ascii="Arial" w:hAnsi="Arial" w:cs="Arial"/>
          <w:b/>
        </w:rPr>
        <w:t xml:space="preserve">ARTÍCULO </w:t>
      </w:r>
      <w:r w:rsidR="00FA692F">
        <w:rPr>
          <w:rFonts w:ascii="Arial" w:hAnsi="Arial" w:cs="Arial"/>
          <w:b/>
        </w:rPr>
        <w:t>40</w:t>
      </w:r>
      <w:r w:rsidR="00F54537" w:rsidRPr="008950B3">
        <w:rPr>
          <w:rFonts w:ascii="Arial" w:hAnsi="Arial" w:cs="Arial"/>
          <w:b/>
        </w:rPr>
        <w:t>.-</w:t>
      </w:r>
      <w:r w:rsidR="00F54537" w:rsidRPr="008950B3">
        <w:rPr>
          <w:rFonts w:ascii="Arial" w:hAnsi="Arial" w:cs="Arial"/>
        </w:rPr>
        <w:t xml:space="preserve">   Una vez que el estudiante h</w:t>
      </w:r>
      <w:r w:rsidR="00ED74AC" w:rsidRPr="008950B3">
        <w:rPr>
          <w:rFonts w:ascii="Arial" w:hAnsi="Arial" w:cs="Arial"/>
        </w:rPr>
        <w:t>a causado baja definitiva, puede</w:t>
      </w:r>
      <w:r w:rsidR="00F54537" w:rsidRPr="008950B3">
        <w:rPr>
          <w:rFonts w:ascii="Arial" w:hAnsi="Arial" w:cs="Arial"/>
        </w:rPr>
        <w:t xml:space="preserve"> reingresar, siempre que cumpla nuevamente con el proceso de selección, excepto cuando incurra en una causal de las mencionadas en el Título X del presente Reglamento.</w:t>
      </w:r>
    </w:p>
    <w:p w:rsidR="00F54537" w:rsidRPr="008950B3" w:rsidRDefault="00F54537" w:rsidP="004C5E70">
      <w:pPr>
        <w:pStyle w:val="Prrafodelista"/>
        <w:spacing w:before="100" w:beforeAutospacing="1" w:after="0" w:line="240" w:lineRule="auto"/>
        <w:ind w:left="0"/>
        <w:jc w:val="both"/>
        <w:rPr>
          <w:rFonts w:ascii="Arial" w:hAnsi="Arial" w:cs="Arial"/>
          <w:b/>
        </w:rPr>
      </w:pPr>
    </w:p>
    <w:p w:rsidR="00F54537" w:rsidRPr="008950B3" w:rsidRDefault="00F54537" w:rsidP="004C5E70">
      <w:pPr>
        <w:pStyle w:val="Prrafodelista"/>
        <w:spacing w:before="100" w:beforeAutospacing="1" w:after="0" w:line="240" w:lineRule="auto"/>
        <w:ind w:left="0"/>
        <w:jc w:val="both"/>
        <w:rPr>
          <w:rFonts w:ascii="Arial" w:hAnsi="Arial" w:cs="Arial"/>
        </w:rPr>
      </w:pPr>
      <w:r w:rsidRPr="008950B3">
        <w:rPr>
          <w:rFonts w:ascii="Arial" w:hAnsi="Arial" w:cs="Arial"/>
          <w:b/>
        </w:rPr>
        <w:t>ARTÍCULO 4</w:t>
      </w:r>
      <w:r w:rsidR="00FA692F">
        <w:rPr>
          <w:rFonts w:ascii="Arial" w:hAnsi="Arial" w:cs="Arial"/>
          <w:b/>
        </w:rPr>
        <w:t>1</w:t>
      </w:r>
      <w:r w:rsidRPr="008950B3">
        <w:rPr>
          <w:rFonts w:ascii="Arial" w:hAnsi="Arial" w:cs="Arial"/>
          <w:b/>
        </w:rPr>
        <w:t>.-</w:t>
      </w:r>
      <w:r w:rsidRPr="008950B3">
        <w:rPr>
          <w:rFonts w:ascii="Arial" w:hAnsi="Arial" w:cs="Arial"/>
        </w:rPr>
        <w:t xml:space="preserve"> Son obligaciones de los estudiantes al darse de baja temporal o definitiva:</w:t>
      </w:r>
    </w:p>
    <w:p w:rsidR="00F54537" w:rsidRPr="008950B3" w:rsidRDefault="00F54537" w:rsidP="004C5E70">
      <w:pPr>
        <w:pStyle w:val="Prrafodelista"/>
        <w:spacing w:before="100" w:beforeAutospacing="1" w:after="0" w:line="240" w:lineRule="auto"/>
        <w:ind w:left="0"/>
        <w:jc w:val="both"/>
        <w:rPr>
          <w:rFonts w:ascii="Arial" w:hAnsi="Arial" w:cs="Arial"/>
        </w:rPr>
      </w:pPr>
    </w:p>
    <w:p w:rsidR="00F54537" w:rsidRPr="008950B3" w:rsidRDefault="00F54537" w:rsidP="004C5E70">
      <w:pPr>
        <w:pStyle w:val="Prrafodelista"/>
        <w:numPr>
          <w:ilvl w:val="0"/>
          <w:numId w:val="20"/>
        </w:numPr>
        <w:spacing w:before="100" w:beforeAutospacing="1" w:after="0" w:line="240" w:lineRule="auto"/>
        <w:ind w:left="851" w:hanging="567"/>
        <w:jc w:val="both"/>
        <w:rPr>
          <w:rFonts w:ascii="Arial" w:hAnsi="Arial" w:cs="Arial"/>
        </w:rPr>
      </w:pPr>
      <w:r w:rsidRPr="008950B3">
        <w:rPr>
          <w:rFonts w:ascii="Arial" w:hAnsi="Arial" w:cs="Arial"/>
        </w:rPr>
        <w:t xml:space="preserve">Notificar al </w:t>
      </w:r>
      <w:r w:rsidR="00FF724B" w:rsidRPr="00FF724B">
        <w:rPr>
          <w:rFonts w:ascii="Arial" w:hAnsi="Arial" w:cs="Arial"/>
        </w:rPr>
        <w:t xml:space="preserve">Subdirector </w:t>
      </w:r>
      <w:r w:rsidRPr="00FF724B">
        <w:rPr>
          <w:rFonts w:ascii="Arial" w:hAnsi="Arial" w:cs="Arial"/>
        </w:rPr>
        <w:t>del Programa Educativo</w:t>
      </w:r>
      <w:r w:rsidRPr="008950B3">
        <w:rPr>
          <w:rFonts w:ascii="Arial" w:hAnsi="Arial" w:cs="Arial"/>
        </w:rPr>
        <w:t>;</w:t>
      </w:r>
    </w:p>
    <w:p w:rsidR="00F54537" w:rsidRPr="008950B3" w:rsidRDefault="00F54537" w:rsidP="004C5E70">
      <w:pPr>
        <w:pStyle w:val="Prrafodelista"/>
        <w:spacing w:before="100" w:beforeAutospacing="1" w:after="0" w:line="240" w:lineRule="auto"/>
        <w:ind w:left="851" w:hanging="567"/>
        <w:jc w:val="both"/>
        <w:rPr>
          <w:rFonts w:ascii="Arial" w:hAnsi="Arial" w:cs="Arial"/>
        </w:rPr>
      </w:pPr>
    </w:p>
    <w:p w:rsidR="00F54537" w:rsidRPr="008950B3" w:rsidRDefault="00F54537" w:rsidP="004C5E70">
      <w:pPr>
        <w:pStyle w:val="Prrafodelista"/>
        <w:numPr>
          <w:ilvl w:val="0"/>
          <w:numId w:val="20"/>
        </w:numPr>
        <w:spacing w:before="100" w:beforeAutospacing="1" w:after="0" w:line="240" w:lineRule="auto"/>
        <w:ind w:left="851" w:hanging="567"/>
        <w:jc w:val="both"/>
        <w:rPr>
          <w:rFonts w:ascii="Arial" w:hAnsi="Arial" w:cs="Arial"/>
        </w:rPr>
      </w:pPr>
      <w:r w:rsidRPr="008950B3">
        <w:rPr>
          <w:rFonts w:ascii="Arial" w:hAnsi="Arial" w:cs="Arial"/>
        </w:rPr>
        <w:t xml:space="preserve">Acudir al </w:t>
      </w:r>
      <w:r w:rsidRPr="00FF724B">
        <w:rPr>
          <w:rFonts w:ascii="Arial" w:hAnsi="Arial" w:cs="Arial"/>
        </w:rPr>
        <w:t xml:space="preserve">Departamento de </w:t>
      </w:r>
      <w:r w:rsidR="00FF724B">
        <w:rPr>
          <w:rFonts w:ascii="Arial" w:hAnsi="Arial" w:cs="Arial"/>
        </w:rPr>
        <w:t>Servicios Escolares</w:t>
      </w:r>
      <w:r w:rsidRPr="008950B3">
        <w:rPr>
          <w:rFonts w:ascii="Arial" w:hAnsi="Arial" w:cs="Arial"/>
        </w:rPr>
        <w:t xml:space="preserve"> y cubrir los requisitos que se le señalen;</w:t>
      </w:r>
    </w:p>
    <w:p w:rsidR="00F54537" w:rsidRPr="008950B3" w:rsidRDefault="00F54537" w:rsidP="004C5E70">
      <w:pPr>
        <w:pStyle w:val="Prrafodelista"/>
        <w:spacing w:before="100" w:beforeAutospacing="1" w:after="0" w:line="240" w:lineRule="auto"/>
        <w:ind w:left="851" w:hanging="567"/>
        <w:jc w:val="both"/>
        <w:rPr>
          <w:rFonts w:ascii="Arial" w:hAnsi="Arial" w:cs="Arial"/>
        </w:rPr>
      </w:pPr>
    </w:p>
    <w:p w:rsidR="00F54537" w:rsidRPr="008950B3" w:rsidRDefault="00F54537" w:rsidP="004C5E70">
      <w:pPr>
        <w:pStyle w:val="Prrafodelista"/>
        <w:numPr>
          <w:ilvl w:val="0"/>
          <w:numId w:val="20"/>
        </w:numPr>
        <w:spacing w:before="100" w:beforeAutospacing="1" w:after="0" w:line="240" w:lineRule="auto"/>
        <w:ind w:left="851" w:hanging="567"/>
        <w:jc w:val="both"/>
        <w:rPr>
          <w:rFonts w:ascii="Arial" w:hAnsi="Arial" w:cs="Arial"/>
        </w:rPr>
      </w:pPr>
      <w:r w:rsidRPr="008950B3">
        <w:rPr>
          <w:rFonts w:ascii="Arial" w:hAnsi="Arial" w:cs="Arial"/>
        </w:rPr>
        <w:t>Liquidar adeudos con la Universidad, y</w:t>
      </w:r>
    </w:p>
    <w:p w:rsidR="00F54537" w:rsidRPr="008950B3" w:rsidRDefault="00F54537" w:rsidP="004C5E70">
      <w:pPr>
        <w:pStyle w:val="Prrafodelista"/>
        <w:spacing w:before="100" w:beforeAutospacing="1" w:after="0" w:line="240" w:lineRule="auto"/>
        <w:ind w:left="851" w:hanging="567"/>
        <w:jc w:val="both"/>
        <w:rPr>
          <w:rFonts w:ascii="Arial" w:hAnsi="Arial" w:cs="Arial"/>
        </w:rPr>
      </w:pPr>
    </w:p>
    <w:p w:rsidR="001F165B" w:rsidRPr="00E30C2A" w:rsidRDefault="00F54537" w:rsidP="00E30C2A">
      <w:pPr>
        <w:pStyle w:val="Prrafodelista"/>
        <w:numPr>
          <w:ilvl w:val="0"/>
          <w:numId w:val="20"/>
        </w:numPr>
        <w:spacing w:before="100" w:beforeAutospacing="1" w:after="0" w:line="240" w:lineRule="auto"/>
        <w:ind w:left="851" w:hanging="567"/>
        <w:jc w:val="center"/>
        <w:rPr>
          <w:rFonts w:ascii="Arial" w:hAnsi="Arial" w:cs="Arial"/>
          <w:b/>
        </w:rPr>
      </w:pPr>
      <w:r w:rsidRPr="00E30C2A">
        <w:rPr>
          <w:rFonts w:ascii="Arial" w:hAnsi="Arial" w:cs="Arial"/>
        </w:rPr>
        <w:t xml:space="preserve">No </w:t>
      </w:r>
      <w:r w:rsidR="00ED74AC" w:rsidRPr="00E30C2A">
        <w:rPr>
          <w:rFonts w:ascii="Arial" w:hAnsi="Arial" w:cs="Arial"/>
        </w:rPr>
        <w:t>adeudar</w:t>
      </w:r>
      <w:r w:rsidRPr="00E30C2A">
        <w:rPr>
          <w:rFonts w:ascii="Arial" w:hAnsi="Arial" w:cs="Arial"/>
        </w:rPr>
        <w:t xml:space="preserve"> ninguna materia. </w:t>
      </w:r>
    </w:p>
    <w:p w:rsidR="001F165B" w:rsidRDefault="001F165B" w:rsidP="00FF724B">
      <w:pPr>
        <w:spacing w:after="0" w:line="240" w:lineRule="auto"/>
        <w:jc w:val="center"/>
        <w:rPr>
          <w:rFonts w:ascii="Arial" w:hAnsi="Arial" w:cs="Arial"/>
          <w:b/>
        </w:rPr>
      </w:pPr>
    </w:p>
    <w:p w:rsidR="00F54537" w:rsidRPr="008950B3" w:rsidRDefault="00F54537" w:rsidP="00FF724B">
      <w:pPr>
        <w:spacing w:after="0" w:line="240" w:lineRule="auto"/>
        <w:jc w:val="center"/>
        <w:rPr>
          <w:rFonts w:ascii="Arial" w:hAnsi="Arial" w:cs="Arial"/>
          <w:b/>
        </w:rPr>
      </w:pPr>
      <w:r w:rsidRPr="008950B3">
        <w:rPr>
          <w:rFonts w:ascii="Arial" w:hAnsi="Arial" w:cs="Arial"/>
          <w:b/>
        </w:rPr>
        <w:t>TÍTULO IV</w:t>
      </w:r>
    </w:p>
    <w:p w:rsidR="00F54537" w:rsidRPr="008950B3" w:rsidRDefault="00F54537" w:rsidP="00FF724B">
      <w:pPr>
        <w:spacing w:after="0" w:line="240" w:lineRule="auto"/>
        <w:jc w:val="center"/>
        <w:rPr>
          <w:rFonts w:ascii="Arial" w:hAnsi="Arial" w:cs="Arial"/>
          <w:b/>
        </w:rPr>
      </w:pPr>
      <w:r w:rsidRPr="008950B3">
        <w:rPr>
          <w:rFonts w:ascii="Arial" w:hAnsi="Arial" w:cs="Arial"/>
          <w:b/>
        </w:rPr>
        <w:t>DE LA TITULACIÓN</w:t>
      </w:r>
    </w:p>
    <w:p w:rsidR="00F54537" w:rsidRPr="008950B3" w:rsidRDefault="00F54537" w:rsidP="00FF724B">
      <w:pPr>
        <w:spacing w:after="0" w:line="240" w:lineRule="auto"/>
        <w:jc w:val="center"/>
        <w:rPr>
          <w:rFonts w:ascii="Arial" w:hAnsi="Arial" w:cs="Arial"/>
          <w:b/>
        </w:rPr>
      </w:pPr>
      <w:r w:rsidRPr="008950B3">
        <w:rPr>
          <w:rFonts w:ascii="Arial" w:hAnsi="Arial" w:cs="Arial"/>
          <w:b/>
        </w:rPr>
        <w:t>CAPÍTULO I</w:t>
      </w:r>
    </w:p>
    <w:p w:rsidR="00F54537" w:rsidRPr="008950B3" w:rsidRDefault="00F54537" w:rsidP="00FF724B">
      <w:pPr>
        <w:spacing w:after="0" w:line="240" w:lineRule="auto"/>
        <w:jc w:val="center"/>
        <w:rPr>
          <w:rFonts w:ascii="Arial" w:hAnsi="Arial" w:cs="Arial"/>
          <w:b/>
        </w:rPr>
      </w:pPr>
      <w:r w:rsidRPr="008950B3">
        <w:rPr>
          <w:rFonts w:ascii="Arial" w:hAnsi="Arial" w:cs="Arial"/>
          <w:b/>
        </w:rPr>
        <w:t>DE LOS REQUISITOS PARA TITULACIÓN</w:t>
      </w:r>
    </w:p>
    <w:p w:rsidR="00F54537" w:rsidRPr="008950B3" w:rsidRDefault="00F54537" w:rsidP="004C5E70">
      <w:pPr>
        <w:spacing w:before="100" w:beforeAutospacing="1" w:after="0" w:line="240" w:lineRule="auto"/>
        <w:jc w:val="both"/>
        <w:rPr>
          <w:rFonts w:ascii="Arial" w:hAnsi="Arial" w:cs="Arial"/>
        </w:rPr>
      </w:pPr>
      <w:r w:rsidRPr="008950B3">
        <w:rPr>
          <w:rFonts w:ascii="Arial" w:hAnsi="Arial" w:cs="Arial"/>
          <w:b/>
        </w:rPr>
        <w:t>ARTÍCULO 4</w:t>
      </w:r>
      <w:r w:rsidR="00FA692F">
        <w:rPr>
          <w:rFonts w:ascii="Arial" w:hAnsi="Arial" w:cs="Arial"/>
          <w:b/>
        </w:rPr>
        <w:t>2</w:t>
      </w:r>
      <w:r w:rsidRPr="008950B3">
        <w:rPr>
          <w:rFonts w:ascii="Arial" w:hAnsi="Arial" w:cs="Arial"/>
        </w:rPr>
        <w:t>.-  Para obtener el título de Técnico Superior Universitario, Ingeniería Técnica (Licencia Profesional) o Licenciatura el estudiante requiere:</w:t>
      </w:r>
    </w:p>
    <w:p w:rsidR="00045D9F" w:rsidRPr="008950B3" w:rsidRDefault="00045D9F" w:rsidP="007105E0">
      <w:pPr>
        <w:pStyle w:val="Prrafodelista"/>
        <w:numPr>
          <w:ilvl w:val="0"/>
          <w:numId w:val="21"/>
        </w:numPr>
        <w:spacing w:before="100" w:beforeAutospacing="1" w:after="0" w:line="240" w:lineRule="auto"/>
        <w:ind w:left="851" w:hanging="567"/>
        <w:jc w:val="both"/>
        <w:rPr>
          <w:rFonts w:ascii="Arial" w:hAnsi="Arial" w:cs="Arial"/>
        </w:rPr>
      </w:pPr>
      <w:r w:rsidRPr="008950B3">
        <w:rPr>
          <w:rFonts w:ascii="Arial" w:hAnsi="Arial" w:cs="Arial"/>
        </w:rPr>
        <w:t xml:space="preserve">Haber entregado la </w:t>
      </w:r>
      <w:r w:rsidR="006A1D54">
        <w:rPr>
          <w:rFonts w:ascii="Arial" w:hAnsi="Arial" w:cs="Arial"/>
        </w:rPr>
        <w:t>documentación requerida por la U</w:t>
      </w:r>
      <w:r w:rsidRPr="008950B3">
        <w:rPr>
          <w:rFonts w:ascii="Arial" w:hAnsi="Arial" w:cs="Arial"/>
        </w:rPr>
        <w:t>niversidad, para la debida integración del</w:t>
      </w:r>
      <w:r w:rsidR="00F54537" w:rsidRPr="008950B3">
        <w:rPr>
          <w:rFonts w:ascii="Arial" w:hAnsi="Arial" w:cs="Arial"/>
        </w:rPr>
        <w:t xml:space="preserve"> expedi</w:t>
      </w:r>
      <w:r w:rsidR="006A1D54">
        <w:rPr>
          <w:rFonts w:ascii="Arial" w:hAnsi="Arial" w:cs="Arial"/>
        </w:rPr>
        <w:t>ente académico y administrativo;</w:t>
      </w:r>
    </w:p>
    <w:p w:rsidR="00F54537" w:rsidRPr="008950B3" w:rsidRDefault="00F54537" w:rsidP="007105E0">
      <w:pPr>
        <w:pStyle w:val="Prrafodelista"/>
        <w:numPr>
          <w:ilvl w:val="0"/>
          <w:numId w:val="21"/>
        </w:numPr>
        <w:spacing w:before="100" w:beforeAutospacing="1" w:after="0" w:line="240" w:lineRule="auto"/>
        <w:ind w:left="851" w:hanging="567"/>
        <w:jc w:val="both"/>
        <w:rPr>
          <w:rFonts w:ascii="Arial" w:hAnsi="Arial" w:cs="Arial"/>
        </w:rPr>
      </w:pPr>
      <w:r w:rsidRPr="008950B3">
        <w:rPr>
          <w:rFonts w:ascii="Arial" w:hAnsi="Arial" w:cs="Arial"/>
        </w:rPr>
        <w:t>Haber cursado y aprobado todas las asignaturas que conforman el plan de estudios del Programa Educativo correspondiente;</w:t>
      </w:r>
    </w:p>
    <w:p w:rsidR="00F54537" w:rsidRPr="008950B3" w:rsidRDefault="00F54537" w:rsidP="004C5E70">
      <w:pPr>
        <w:pStyle w:val="Prrafodelista"/>
        <w:numPr>
          <w:ilvl w:val="0"/>
          <w:numId w:val="21"/>
        </w:numPr>
        <w:spacing w:before="100" w:beforeAutospacing="1" w:after="0" w:line="240" w:lineRule="auto"/>
        <w:ind w:left="851" w:hanging="567"/>
        <w:jc w:val="both"/>
        <w:rPr>
          <w:rFonts w:ascii="Arial" w:hAnsi="Arial" w:cs="Arial"/>
        </w:rPr>
      </w:pPr>
      <w:r w:rsidRPr="008950B3">
        <w:rPr>
          <w:rFonts w:ascii="Arial" w:hAnsi="Arial" w:cs="Arial"/>
        </w:rPr>
        <w:t>Haber cubierto el número de horas, establecido en el Programa de Formación Integral de la Universidad, para el nivel de TSU, Ingeniería Técnica (Licencia Profesional) o Licenciatura</w:t>
      </w:r>
      <w:r w:rsidR="00540A59" w:rsidRPr="008950B3">
        <w:rPr>
          <w:rFonts w:ascii="Arial" w:hAnsi="Arial" w:cs="Arial"/>
        </w:rPr>
        <w:t>, actividades extracurriculares y estancia</w:t>
      </w:r>
      <w:r w:rsidRPr="008950B3">
        <w:rPr>
          <w:rFonts w:ascii="Arial" w:hAnsi="Arial" w:cs="Arial"/>
        </w:rPr>
        <w:t>.</w:t>
      </w:r>
    </w:p>
    <w:p w:rsidR="00F54537" w:rsidRPr="008950B3" w:rsidRDefault="00635BF6" w:rsidP="004C5E70">
      <w:pPr>
        <w:pStyle w:val="Prrafodelista"/>
        <w:numPr>
          <w:ilvl w:val="0"/>
          <w:numId w:val="21"/>
        </w:numPr>
        <w:spacing w:before="100" w:beforeAutospacing="1" w:after="0" w:line="240" w:lineRule="auto"/>
        <w:ind w:left="851" w:hanging="567"/>
        <w:jc w:val="both"/>
        <w:rPr>
          <w:rFonts w:ascii="Arial" w:hAnsi="Arial" w:cs="Arial"/>
        </w:rPr>
      </w:pPr>
      <w:r w:rsidRPr="008950B3">
        <w:rPr>
          <w:rFonts w:ascii="Arial" w:hAnsi="Arial" w:cs="Arial"/>
        </w:rPr>
        <w:t>C</w:t>
      </w:r>
      <w:r w:rsidR="00F54537" w:rsidRPr="008950B3">
        <w:rPr>
          <w:rFonts w:ascii="Arial" w:hAnsi="Arial" w:cs="Arial"/>
        </w:rPr>
        <w:t>oncluir satisfactoriamente su período de Estadía Profesional;</w:t>
      </w:r>
    </w:p>
    <w:p w:rsidR="00F54537" w:rsidRPr="008950B3" w:rsidRDefault="00F54537" w:rsidP="004C5E70">
      <w:pPr>
        <w:pStyle w:val="Prrafodelista"/>
        <w:numPr>
          <w:ilvl w:val="0"/>
          <w:numId w:val="21"/>
        </w:numPr>
        <w:spacing w:before="100" w:beforeAutospacing="1" w:after="0" w:line="240" w:lineRule="auto"/>
        <w:ind w:left="851" w:hanging="567"/>
        <w:jc w:val="both"/>
        <w:rPr>
          <w:rFonts w:ascii="Arial" w:hAnsi="Arial" w:cs="Arial"/>
        </w:rPr>
      </w:pPr>
      <w:r w:rsidRPr="008950B3">
        <w:rPr>
          <w:rFonts w:ascii="Arial" w:hAnsi="Arial" w:cs="Arial"/>
        </w:rPr>
        <w:t>Entregar la Memoria de Estadía Profesional en archivo electrónico y en original, en forma impresa y empastado, debidamente avalado por los asesores industriales y académico;</w:t>
      </w:r>
    </w:p>
    <w:p w:rsidR="00635BF6" w:rsidRPr="008950B3" w:rsidRDefault="00635BF6" w:rsidP="004C5E70">
      <w:pPr>
        <w:pStyle w:val="Prrafodelista"/>
        <w:numPr>
          <w:ilvl w:val="0"/>
          <w:numId w:val="21"/>
        </w:numPr>
        <w:spacing w:before="100" w:beforeAutospacing="1" w:after="0" w:line="240" w:lineRule="auto"/>
        <w:ind w:left="851" w:hanging="567"/>
        <w:jc w:val="both"/>
        <w:rPr>
          <w:rFonts w:ascii="Arial" w:hAnsi="Arial" w:cs="Arial"/>
        </w:rPr>
      </w:pPr>
      <w:r w:rsidRPr="008950B3">
        <w:rPr>
          <w:rFonts w:ascii="Arial" w:hAnsi="Arial" w:cs="Arial"/>
        </w:rPr>
        <w:t>Contar con el Acta de Exención de Examen Profesional;</w:t>
      </w:r>
    </w:p>
    <w:p w:rsidR="00F54537" w:rsidRPr="008950B3" w:rsidRDefault="00F54537" w:rsidP="004C5E70">
      <w:pPr>
        <w:pStyle w:val="Prrafodelista"/>
        <w:numPr>
          <w:ilvl w:val="0"/>
          <w:numId w:val="21"/>
        </w:numPr>
        <w:spacing w:before="100" w:beforeAutospacing="1" w:after="0" w:line="240" w:lineRule="auto"/>
        <w:ind w:left="851" w:hanging="567"/>
        <w:jc w:val="both"/>
        <w:rPr>
          <w:rFonts w:ascii="Arial" w:hAnsi="Arial" w:cs="Arial"/>
        </w:rPr>
      </w:pPr>
      <w:r w:rsidRPr="008950B3">
        <w:rPr>
          <w:rFonts w:ascii="Arial" w:hAnsi="Arial" w:cs="Arial"/>
        </w:rPr>
        <w:t>Presentar su carta de terminación de Estadía Profesional expedida por el asesor empresarial donde la realizó, en hoja membretada y debidamente requisitada;</w:t>
      </w:r>
    </w:p>
    <w:p w:rsidR="00F54537" w:rsidRDefault="00F54537" w:rsidP="004C5E70">
      <w:pPr>
        <w:pStyle w:val="Prrafodelista"/>
        <w:numPr>
          <w:ilvl w:val="0"/>
          <w:numId w:val="21"/>
        </w:numPr>
        <w:spacing w:before="100" w:beforeAutospacing="1" w:after="0" w:line="240" w:lineRule="auto"/>
        <w:ind w:left="851" w:hanging="567"/>
        <w:jc w:val="both"/>
        <w:rPr>
          <w:rFonts w:ascii="Arial" w:hAnsi="Arial" w:cs="Arial"/>
        </w:rPr>
      </w:pPr>
      <w:r w:rsidRPr="008950B3">
        <w:rPr>
          <w:rFonts w:ascii="Arial" w:hAnsi="Arial" w:cs="Arial"/>
        </w:rPr>
        <w:t xml:space="preserve">Haber cubierto el costo de los derechos que se originen, tanto por el registro del Título ante las autoridades de educación, así como de la obtención de la Cédula Profesional, </w:t>
      </w:r>
    </w:p>
    <w:p w:rsidR="00ED5CCE" w:rsidRPr="00ED5CCE" w:rsidRDefault="00ED5CCE" w:rsidP="00ED5CCE">
      <w:pPr>
        <w:pStyle w:val="Prrafodelista"/>
        <w:numPr>
          <w:ilvl w:val="0"/>
          <w:numId w:val="21"/>
        </w:numPr>
        <w:spacing w:before="100" w:beforeAutospacing="1" w:after="0" w:line="240" w:lineRule="auto"/>
        <w:jc w:val="both"/>
        <w:rPr>
          <w:rFonts w:ascii="Arial" w:hAnsi="Arial" w:cs="Arial"/>
        </w:rPr>
      </w:pPr>
      <w:r>
        <w:rPr>
          <w:rFonts w:ascii="Arial" w:hAnsi="Arial" w:cs="Arial"/>
        </w:rPr>
        <w:t xml:space="preserve">  Donar un Libro para la Biblioteca de la Universidad; </w:t>
      </w:r>
      <w:r w:rsidRPr="008950B3">
        <w:rPr>
          <w:rFonts w:ascii="Arial" w:hAnsi="Arial" w:cs="Arial"/>
        </w:rPr>
        <w:t>y</w:t>
      </w:r>
    </w:p>
    <w:p w:rsidR="00F54537" w:rsidRPr="008950B3" w:rsidRDefault="00F54537" w:rsidP="004C5E70">
      <w:pPr>
        <w:pStyle w:val="Prrafodelista"/>
        <w:numPr>
          <w:ilvl w:val="0"/>
          <w:numId w:val="21"/>
        </w:numPr>
        <w:spacing w:before="100" w:beforeAutospacing="1" w:after="0" w:line="240" w:lineRule="auto"/>
        <w:ind w:left="851" w:hanging="567"/>
        <w:jc w:val="both"/>
        <w:rPr>
          <w:rFonts w:ascii="Arial" w:hAnsi="Arial" w:cs="Arial"/>
        </w:rPr>
      </w:pPr>
      <w:r w:rsidRPr="008950B3">
        <w:rPr>
          <w:rFonts w:ascii="Arial" w:hAnsi="Arial" w:cs="Arial"/>
        </w:rPr>
        <w:t>No tener adeudos con la Universidad.</w:t>
      </w:r>
    </w:p>
    <w:p w:rsidR="00F54537" w:rsidRPr="008950B3" w:rsidRDefault="00F54537" w:rsidP="004C5E70">
      <w:pPr>
        <w:pStyle w:val="Prrafodelista"/>
        <w:spacing w:before="100" w:beforeAutospacing="1" w:after="0" w:line="240" w:lineRule="auto"/>
        <w:rPr>
          <w:rFonts w:ascii="Arial" w:hAnsi="Arial" w:cs="Arial"/>
        </w:rPr>
      </w:pPr>
    </w:p>
    <w:p w:rsidR="00F54537" w:rsidRPr="008950B3" w:rsidRDefault="00F54537" w:rsidP="004C5E70">
      <w:pPr>
        <w:pStyle w:val="Prrafodelista"/>
        <w:spacing w:before="100" w:beforeAutospacing="1" w:after="0" w:line="240" w:lineRule="auto"/>
        <w:ind w:left="0"/>
        <w:jc w:val="both"/>
        <w:rPr>
          <w:rFonts w:ascii="Arial" w:hAnsi="Arial" w:cs="Arial"/>
        </w:rPr>
      </w:pPr>
      <w:r w:rsidRPr="00FF724B">
        <w:rPr>
          <w:rFonts w:ascii="Arial" w:hAnsi="Arial" w:cs="Arial"/>
          <w:b/>
        </w:rPr>
        <w:t>ARTÍCULO 4</w:t>
      </w:r>
      <w:r w:rsidR="00FA692F">
        <w:rPr>
          <w:rFonts w:ascii="Arial" w:hAnsi="Arial" w:cs="Arial"/>
          <w:b/>
        </w:rPr>
        <w:t>3</w:t>
      </w:r>
      <w:r w:rsidRPr="00FF724B">
        <w:rPr>
          <w:rFonts w:ascii="Arial" w:hAnsi="Arial" w:cs="Arial"/>
          <w:b/>
        </w:rPr>
        <w:t>.</w:t>
      </w:r>
      <w:r w:rsidR="00FF724B" w:rsidRPr="00FF724B">
        <w:rPr>
          <w:rFonts w:ascii="Arial" w:hAnsi="Arial" w:cs="Arial"/>
          <w:b/>
        </w:rPr>
        <w:t>-</w:t>
      </w:r>
      <w:r w:rsidR="00FF724B" w:rsidRPr="00FF724B">
        <w:rPr>
          <w:rFonts w:ascii="Arial" w:hAnsi="Arial" w:cs="Arial"/>
        </w:rPr>
        <w:t xml:space="preserve"> La</w:t>
      </w:r>
      <w:r w:rsidRPr="00FF724B">
        <w:rPr>
          <w:rFonts w:ascii="Arial" w:hAnsi="Arial" w:cs="Arial"/>
        </w:rPr>
        <w:t xml:space="preserve"> culminación y acreditación de la Estadía Profesional es la única opción de titulación. El estudiante para titularse deberá entregar la Memoria de Estadía Profesional </w:t>
      </w:r>
      <w:r w:rsidR="00750506">
        <w:rPr>
          <w:rFonts w:ascii="Arial" w:hAnsi="Arial" w:cs="Arial"/>
        </w:rPr>
        <w:t xml:space="preserve">al </w:t>
      </w:r>
      <w:r w:rsidR="00FF724B" w:rsidRPr="00FF724B">
        <w:rPr>
          <w:rFonts w:ascii="Arial" w:hAnsi="Arial" w:cs="Arial"/>
        </w:rPr>
        <w:t>Subd</w:t>
      </w:r>
      <w:r w:rsidRPr="00FF724B">
        <w:rPr>
          <w:rFonts w:ascii="Arial" w:hAnsi="Arial" w:cs="Arial"/>
        </w:rPr>
        <w:t>irec</w:t>
      </w:r>
      <w:r w:rsidR="00750506">
        <w:rPr>
          <w:rFonts w:ascii="Arial" w:hAnsi="Arial" w:cs="Arial"/>
        </w:rPr>
        <w:t>tor</w:t>
      </w:r>
      <w:r w:rsidRPr="00FF724B">
        <w:rPr>
          <w:rFonts w:ascii="Arial" w:hAnsi="Arial" w:cs="Arial"/>
        </w:rPr>
        <w:t xml:space="preserve"> </w:t>
      </w:r>
      <w:r w:rsidR="00750506">
        <w:rPr>
          <w:rFonts w:ascii="Arial" w:hAnsi="Arial" w:cs="Arial"/>
        </w:rPr>
        <w:t>de Carrera</w:t>
      </w:r>
      <w:r w:rsidRPr="00FF724B">
        <w:rPr>
          <w:rFonts w:ascii="Arial" w:hAnsi="Arial" w:cs="Arial"/>
        </w:rPr>
        <w:t>, dentro de los diez días hábiles siguientes a la terminación del período de Estadía Profesional. Si excede este tiempo,</w:t>
      </w:r>
      <w:r w:rsidR="00635BF6" w:rsidRPr="00FF724B">
        <w:rPr>
          <w:rFonts w:ascii="Arial" w:hAnsi="Arial" w:cs="Arial"/>
        </w:rPr>
        <w:t xml:space="preserve"> por única ocasión se realiza </w:t>
      </w:r>
      <w:r w:rsidRPr="00FF724B">
        <w:rPr>
          <w:rFonts w:ascii="Arial" w:hAnsi="Arial" w:cs="Arial"/>
        </w:rPr>
        <w:t>el trámite de titulación en la próxima generación. Si no se cumple este último supuesto, el estudiante cursará de nuevo la Estadía Profesional.</w:t>
      </w:r>
      <w:r w:rsidRPr="008950B3">
        <w:rPr>
          <w:rFonts w:ascii="Arial" w:hAnsi="Arial" w:cs="Arial"/>
        </w:rPr>
        <w:t xml:space="preserve"> </w:t>
      </w:r>
    </w:p>
    <w:p w:rsidR="00F54537" w:rsidRPr="008950B3" w:rsidRDefault="00F54537" w:rsidP="004C5E70">
      <w:pPr>
        <w:pStyle w:val="Prrafodelista"/>
        <w:spacing w:before="100" w:beforeAutospacing="1" w:after="0" w:line="240" w:lineRule="auto"/>
        <w:ind w:left="0"/>
        <w:jc w:val="both"/>
        <w:rPr>
          <w:rFonts w:ascii="Arial" w:hAnsi="Arial" w:cs="Arial"/>
        </w:rPr>
      </w:pPr>
    </w:p>
    <w:p w:rsidR="00F54537" w:rsidRPr="008950B3" w:rsidRDefault="00F54537" w:rsidP="004C5E70">
      <w:pPr>
        <w:pStyle w:val="Prrafodelista"/>
        <w:spacing w:before="100" w:beforeAutospacing="1" w:after="0" w:line="240" w:lineRule="auto"/>
        <w:ind w:left="0"/>
        <w:jc w:val="both"/>
        <w:rPr>
          <w:rFonts w:ascii="Arial" w:hAnsi="Arial" w:cs="Arial"/>
        </w:rPr>
      </w:pPr>
      <w:r w:rsidRPr="008950B3">
        <w:rPr>
          <w:rFonts w:ascii="Arial" w:hAnsi="Arial" w:cs="Arial"/>
          <w:b/>
        </w:rPr>
        <w:t>ARTÍCULO 4</w:t>
      </w:r>
      <w:r w:rsidR="00FA692F">
        <w:rPr>
          <w:rFonts w:ascii="Arial" w:hAnsi="Arial" w:cs="Arial"/>
          <w:b/>
        </w:rPr>
        <w:t>4</w:t>
      </w:r>
      <w:r w:rsidRPr="008950B3">
        <w:rPr>
          <w:rFonts w:ascii="Arial" w:hAnsi="Arial" w:cs="Arial"/>
          <w:b/>
        </w:rPr>
        <w:t>.</w:t>
      </w:r>
      <w:r w:rsidR="00FF724B" w:rsidRPr="008950B3">
        <w:rPr>
          <w:rFonts w:ascii="Arial" w:hAnsi="Arial" w:cs="Arial"/>
          <w:b/>
        </w:rPr>
        <w:t>-</w:t>
      </w:r>
      <w:r w:rsidR="00FF724B" w:rsidRPr="008950B3">
        <w:rPr>
          <w:rFonts w:ascii="Arial" w:hAnsi="Arial" w:cs="Arial"/>
        </w:rPr>
        <w:t xml:space="preserve"> </w:t>
      </w:r>
      <w:r w:rsidR="00DA35C4">
        <w:rPr>
          <w:rFonts w:ascii="Arial" w:hAnsi="Arial" w:cs="Arial"/>
        </w:rPr>
        <w:t xml:space="preserve"> El Departamento</w:t>
      </w:r>
      <w:r w:rsidRPr="00FF724B">
        <w:rPr>
          <w:rFonts w:ascii="Arial" w:hAnsi="Arial" w:cs="Arial"/>
        </w:rPr>
        <w:t xml:space="preserve"> de Servicios Escolares </w:t>
      </w:r>
      <w:r w:rsidR="004A2105" w:rsidRPr="008950B3">
        <w:rPr>
          <w:rFonts w:ascii="Arial" w:hAnsi="Arial" w:cs="Arial"/>
        </w:rPr>
        <w:t>es la encargada de tramitar</w:t>
      </w:r>
      <w:r w:rsidRPr="008950B3">
        <w:rPr>
          <w:rFonts w:ascii="Arial" w:hAnsi="Arial" w:cs="Arial"/>
        </w:rPr>
        <w:t xml:space="preserve"> el Título y la expedición de la Cédula Profesional ante las </w:t>
      </w:r>
      <w:r w:rsidR="00956B19">
        <w:rPr>
          <w:rFonts w:ascii="Arial" w:hAnsi="Arial" w:cs="Arial"/>
        </w:rPr>
        <w:t>instancias</w:t>
      </w:r>
      <w:r w:rsidR="00956B19" w:rsidRPr="008950B3">
        <w:rPr>
          <w:rFonts w:ascii="Arial" w:hAnsi="Arial" w:cs="Arial"/>
        </w:rPr>
        <w:t xml:space="preserve"> </w:t>
      </w:r>
      <w:r w:rsidRPr="008950B3">
        <w:rPr>
          <w:rFonts w:ascii="Arial" w:hAnsi="Arial" w:cs="Arial"/>
        </w:rPr>
        <w:t>correspondientes.</w:t>
      </w:r>
    </w:p>
    <w:p w:rsidR="00F54537" w:rsidRPr="008950B3" w:rsidRDefault="00F54537" w:rsidP="004C5E70">
      <w:pPr>
        <w:pStyle w:val="Prrafodelista"/>
        <w:spacing w:before="100" w:beforeAutospacing="1" w:after="0" w:line="240" w:lineRule="auto"/>
        <w:ind w:left="0"/>
        <w:jc w:val="both"/>
        <w:rPr>
          <w:rFonts w:ascii="Arial" w:hAnsi="Arial" w:cs="Arial"/>
          <w:b/>
        </w:rPr>
      </w:pPr>
    </w:p>
    <w:p w:rsidR="00F54537" w:rsidRPr="008950B3" w:rsidRDefault="00F54537" w:rsidP="004C5E70">
      <w:pPr>
        <w:pStyle w:val="Prrafodelista"/>
        <w:spacing w:before="100" w:beforeAutospacing="1" w:after="0" w:line="240" w:lineRule="auto"/>
        <w:ind w:left="-851" w:firstLine="851"/>
        <w:jc w:val="both"/>
        <w:rPr>
          <w:rFonts w:ascii="Arial" w:hAnsi="Arial" w:cs="Arial"/>
        </w:rPr>
      </w:pPr>
      <w:r w:rsidRPr="008950B3">
        <w:rPr>
          <w:rFonts w:ascii="Arial" w:hAnsi="Arial" w:cs="Arial"/>
          <w:b/>
        </w:rPr>
        <w:t>ARTÍCULO 4</w:t>
      </w:r>
      <w:r w:rsidR="00FA692F">
        <w:rPr>
          <w:rFonts w:ascii="Arial" w:hAnsi="Arial" w:cs="Arial"/>
          <w:b/>
        </w:rPr>
        <w:t>5</w:t>
      </w:r>
      <w:r w:rsidRPr="008950B3">
        <w:rPr>
          <w:rFonts w:ascii="Arial" w:hAnsi="Arial" w:cs="Arial"/>
          <w:b/>
        </w:rPr>
        <w:t xml:space="preserve">.- </w:t>
      </w:r>
      <w:r w:rsidRPr="008950B3">
        <w:rPr>
          <w:rFonts w:ascii="Arial" w:hAnsi="Arial" w:cs="Arial"/>
        </w:rPr>
        <w:t>La Memor</w:t>
      </w:r>
      <w:r w:rsidR="004A2105" w:rsidRPr="008950B3">
        <w:rPr>
          <w:rFonts w:ascii="Arial" w:hAnsi="Arial" w:cs="Arial"/>
        </w:rPr>
        <w:t>ia de Estadía Profesional debe</w:t>
      </w:r>
      <w:r w:rsidRPr="008950B3">
        <w:rPr>
          <w:rFonts w:ascii="Arial" w:hAnsi="Arial" w:cs="Arial"/>
        </w:rPr>
        <w:t xml:space="preserve"> contener como mínimo:</w:t>
      </w:r>
    </w:p>
    <w:p w:rsidR="00F54537" w:rsidRPr="008950B3" w:rsidRDefault="00F54537" w:rsidP="004C5E70">
      <w:pPr>
        <w:pStyle w:val="Prrafodelista"/>
        <w:spacing w:before="100" w:beforeAutospacing="1" w:after="0" w:line="240" w:lineRule="auto"/>
        <w:jc w:val="both"/>
        <w:rPr>
          <w:rFonts w:ascii="Arial" w:hAnsi="Arial" w:cs="Arial"/>
          <w:b/>
        </w:rPr>
      </w:pPr>
    </w:p>
    <w:p w:rsidR="00F54537" w:rsidRPr="008950B3" w:rsidRDefault="00E42B9A" w:rsidP="004C5E70">
      <w:pPr>
        <w:pStyle w:val="Prrafodelista"/>
        <w:numPr>
          <w:ilvl w:val="0"/>
          <w:numId w:val="22"/>
        </w:numPr>
        <w:spacing w:before="100" w:beforeAutospacing="1" w:after="0" w:line="240" w:lineRule="auto"/>
        <w:ind w:left="851" w:hanging="567"/>
        <w:jc w:val="both"/>
        <w:rPr>
          <w:rFonts w:ascii="Arial" w:hAnsi="Arial" w:cs="Arial"/>
        </w:rPr>
      </w:pPr>
      <w:r w:rsidRPr="008950B3">
        <w:rPr>
          <w:rFonts w:ascii="Arial" w:hAnsi="Arial" w:cs="Arial"/>
        </w:rPr>
        <w:t>Portada</w:t>
      </w:r>
      <w:r w:rsidR="00F54537" w:rsidRPr="008950B3">
        <w:rPr>
          <w:rFonts w:ascii="Arial" w:hAnsi="Arial" w:cs="Arial"/>
        </w:rPr>
        <w:t>;</w:t>
      </w:r>
    </w:p>
    <w:p w:rsidR="00F54537" w:rsidRPr="008950B3" w:rsidRDefault="00F54537" w:rsidP="004C5E70">
      <w:pPr>
        <w:pStyle w:val="Prrafodelista"/>
        <w:numPr>
          <w:ilvl w:val="0"/>
          <w:numId w:val="22"/>
        </w:numPr>
        <w:spacing w:before="100" w:beforeAutospacing="1" w:after="0" w:line="240" w:lineRule="auto"/>
        <w:ind w:left="851" w:hanging="567"/>
        <w:jc w:val="both"/>
        <w:rPr>
          <w:rFonts w:ascii="Arial" w:hAnsi="Arial" w:cs="Arial"/>
        </w:rPr>
      </w:pPr>
      <w:r w:rsidRPr="008950B3">
        <w:rPr>
          <w:rFonts w:ascii="Arial" w:hAnsi="Arial" w:cs="Arial"/>
        </w:rPr>
        <w:t>Índice;</w:t>
      </w:r>
    </w:p>
    <w:p w:rsidR="00F54537" w:rsidRPr="008950B3" w:rsidRDefault="00F54537" w:rsidP="004C5E70">
      <w:pPr>
        <w:pStyle w:val="Prrafodelista"/>
        <w:numPr>
          <w:ilvl w:val="0"/>
          <w:numId w:val="22"/>
        </w:numPr>
        <w:spacing w:before="100" w:beforeAutospacing="1" w:after="0" w:line="240" w:lineRule="auto"/>
        <w:ind w:left="851" w:hanging="567"/>
        <w:jc w:val="both"/>
        <w:rPr>
          <w:rFonts w:ascii="Arial" w:hAnsi="Arial" w:cs="Arial"/>
        </w:rPr>
      </w:pPr>
      <w:r w:rsidRPr="008950B3">
        <w:rPr>
          <w:rFonts w:ascii="Arial" w:hAnsi="Arial" w:cs="Arial"/>
        </w:rPr>
        <w:t xml:space="preserve">Resumen (en Español </w:t>
      </w:r>
      <w:r w:rsidR="001F165B">
        <w:rPr>
          <w:rFonts w:ascii="Arial" w:hAnsi="Arial" w:cs="Arial"/>
        </w:rPr>
        <w:t>o</w:t>
      </w:r>
      <w:r w:rsidR="001F165B" w:rsidRPr="008950B3">
        <w:rPr>
          <w:rFonts w:ascii="Arial" w:hAnsi="Arial" w:cs="Arial"/>
        </w:rPr>
        <w:t xml:space="preserve"> </w:t>
      </w:r>
      <w:r w:rsidRPr="008950B3">
        <w:rPr>
          <w:rFonts w:ascii="Arial" w:hAnsi="Arial" w:cs="Arial"/>
        </w:rPr>
        <w:t>Inglés)</w:t>
      </w:r>
    </w:p>
    <w:p w:rsidR="00F54537" w:rsidRPr="008950B3" w:rsidRDefault="00F54537" w:rsidP="004C5E70">
      <w:pPr>
        <w:pStyle w:val="Prrafodelista"/>
        <w:numPr>
          <w:ilvl w:val="0"/>
          <w:numId w:val="22"/>
        </w:numPr>
        <w:spacing w:before="100" w:beforeAutospacing="1" w:after="0" w:line="240" w:lineRule="auto"/>
        <w:ind w:left="851" w:hanging="567"/>
        <w:jc w:val="both"/>
        <w:rPr>
          <w:rFonts w:ascii="Arial" w:hAnsi="Arial" w:cs="Arial"/>
        </w:rPr>
      </w:pPr>
      <w:r w:rsidRPr="008950B3">
        <w:rPr>
          <w:rFonts w:ascii="Arial" w:hAnsi="Arial" w:cs="Arial"/>
        </w:rPr>
        <w:t>Introducción;</w:t>
      </w:r>
    </w:p>
    <w:p w:rsidR="00F54537" w:rsidRPr="008950B3" w:rsidRDefault="00F54537" w:rsidP="004C5E70">
      <w:pPr>
        <w:pStyle w:val="Prrafodelista"/>
        <w:numPr>
          <w:ilvl w:val="0"/>
          <w:numId w:val="22"/>
        </w:numPr>
        <w:spacing w:before="100" w:beforeAutospacing="1" w:after="0" w:line="240" w:lineRule="auto"/>
        <w:ind w:left="851" w:hanging="567"/>
        <w:jc w:val="both"/>
        <w:rPr>
          <w:rFonts w:ascii="Arial" w:hAnsi="Arial" w:cs="Arial"/>
        </w:rPr>
      </w:pPr>
      <w:r w:rsidRPr="008950B3">
        <w:rPr>
          <w:rFonts w:ascii="Arial" w:hAnsi="Arial" w:cs="Arial"/>
        </w:rPr>
        <w:t>Objetivos;</w:t>
      </w:r>
    </w:p>
    <w:p w:rsidR="00F54537" w:rsidRPr="008950B3" w:rsidRDefault="00F54537" w:rsidP="004C5E70">
      <w:pPr>
        <w:pStyle w:val="Prrafodelista"/>
        <w:numPr>
          <w:ilvl w:val="0"/>
          <w:numId w:val="22"/>
        </w:numPr>
        <w:spacing w:before="100" w:beforeAutospacing="1" w:after="0" w:line="240" w:lineRule="auto"/>
        <w:ind w:left="851" w:hanging="567"/>
        <w:jc w:val="both"/>
        <w:rPr>
          <w:rFonts w:ascii="Arial" w:hAnsi="Arial" w:cs="Arial"/>
        </w:rPr>
      </w:pPr>
      <w:r w:rsidRPr="008950B3">
        <w:rPr>
          <w:rFonts w:ascii="Arial" w:hAnsi="Arial" w:cs="Arial"/>
        </w:rPr>
        <w:t>Planeación;</w:t>
      </w:r>
    </w:p>
    <w:p w:rsidR="00F54537" w:rsidRPr="008950B3" w:rsidRDefault="00F54537" w:rsidP="004C5E70">
      <w:pPr>
        <w:pStyle w:val="Prrafodelista"/>
        <w:numPr>
          <w:ilvl w:val="0"/>
          <w:numId w:val="22"/>
        </w:numPr>
        <w:spacing w:before="100" w:beforeAutospacing="1" w:after="0" w:line="240" w:lineRule="auto"/>
        <w:ind w:left="851" w:hanging="567"/>
        <w:jc w:val="both"/>
        <w:rPr>
          <w:rFonts w:ascii="Arial" w:hAnsi="Arial" w:cs="Arial"/>
        </w:rPr>
      </w:pPr>
      <w:r w:rsidRPr="008950B3">
        <w:rPr>
          <w:rFonts w:ascii="Arial" w:hAnsi="Arial" w:cs="Arial"/>
        </w:rPr>
        <w:t>Desarrollo de la Estadía Profesional;</w:t>
      </w:r>
    </w:p>
    <w:p w:rsidR="00F54537" w:rsidRPr="008950B3" w:rsidRDefault="00F54537" w:rsidP="004C5E70">
      <w:pPr>
        <w:pStyle w:val="Prrafodelista"/>
        <w:numPr>
          <w:ilvl w:val="0"/>
          <w:numId w:val="22"/>
        </w:numPr>
        <w:spacing w:before="100" w:beforeAutospacing="1" w:after="0" w:line="240" w:lineRule="auto"/>
        <w:ind w:left="851" w:hanging="567"/>
        <w:jc w:val="both"/>
        <w:rPr>
          <w:rFonts w:ascii="Arial" w:hAnsi="Arial" w:cs="Arial"/>
        </w:rPr>
      </w:pPr>
      <w:r w:rsidRPr="008950B3">
        <w:rPr>
          <w:rFonts w:ascii="Arial" w:hAnsi="Arial" w:cs="Arial"/>
        </w:rPr>
        <w:t>Conclusiones;</w:t>
      </w:r>
    </w:p>
    <w:p w:rsidR="00F54537" w:rsidRPr="008950B3" w:rsidRDefault="00F54537" w:rsidP="004C5E70">
      <w:pPr>
        <w:pStyle w:val="Prrafodelista"/>
        <w:numPr>
          <w:ilvl w:val="0"/>
          <w:numId w:val="22"/>
        </w:numPr>
        <w:spacing w:before="100" w:beforeAutospacing="1" w:after="0" w:line="240" w:lineRule="auto"/>
        <w:ind w:left="851" w:hanging="567"/>
        <w:jc w:val="both"/>
        <w:rPr>
          <w:rFonts w:ascii="Arial" w:hAnsi="Arial" w:cs="Arial"/>
        </w:rPr>
      </w:pPr>
      <w:r w:rsidRPr="008950B3">
        <w:rPr>
          <w:rFonts w:ascii="Arial" w:hAnsi="Arial" w:cs="Arial"/>
        </w:rPr>
        <w:t>Fuentes de información y, cuando aplique;</w:t>
      </w:r>
    </w:p>
    <w:p w:rsidR="00F54537" w:rsidRPr="008950B3" w:rsidRDefault="00F54537" w:rsidP="004C5E70">
      <w:pPr>
        <w:pStyle w:val="Prrafodelista"/>
        <w:numPr>
          <w:ilvl w:val="0"/>
          <w:numId w:val="22"/>
        </w:numPr>
        <w:spacing w:before="100" w:beforeAutospacing="1" w:after="0" w:line="240" w:lineRule="auto"/>
        <w:ind w:left="851" w:hanging="567"/>
        <w:jc w:val="both"/>
        <w:rPr>
          <w:rFonts w:ascii="Arial" w:hAnsi="Arial" w:cs="Arial"/>
        </w:rPr>
      </w:pPr>
      <w:r w:rsidRPr="008950B3">
        <w:rPr>
          <w:rFonts w:ascii="Arial" w:hAnsi="Arial" w:cs="Arial"/>
        </w:rPr>
        <w:t>Glosario, y</w:t>
      </w:r>
    </w:p>
    <w:p w:rsidR="00F54537" w:rsidRPr="008950B3" w:rsidRDefault="00F54537" w:rsidP="004C5E70">
      <w:pPr>
        <w:pStyle w:val="Prrafodelista"/>
        <w:numPr>
          <w:ilvl w:val="0"/>
          <w:numId w:val="22"/>
        </w:numPr>
        <w:spacing w:before="100" w:beforeAutospacing="1" w:after="0" w:line="240" w:lineRule="auto"/>
        <w:ind w:left="851" w:hanging="567"/>
        <w:jc w:val="both"/>
        <w:rPr>
          <w:rFonts w:ascii="Arial" w:hAnsi="Arial" w:cs="Arial"/>
        </w:rPr>
      </w:pPr>
      <w:r w:rsidRPr="008950B3">
        <w:rPr>
          <w:rFonts w:ascii="Arial" w:hAnsi="Arial" w:cs="Arial"/>
        </w:rPr>
        <w:t xml:space="preserve">Anexos o apéndices. </w:t>
      </w:r>
    </w:p>
    <w:p w:rsidR="00F54537" w:rsidRPr="008950B3" w:rsidRDefault="00F54537" w:rsidP="004C5E70">
      <w:pPr>
        <w:pStyle w:val="Prrafodelista"/>
        <w:spacing w:before="100" w:beforeAutospacing="1" w:after="0" w:line="240" w:lineRule="auto"/>
        <w:ind w:left="851"/>
        <w:jc w:val="both"/>
        <w:rPr>
          <w:rFonts w:ascii="Arial" w:hAnsi="Arial" w:cs="Arial"/>
        </w:rPr>
      </w:pPr>
    </w:p>
    <w:p w:rsidR="00F54537" w:rsidRPr="008950B3" w:rsidRDefault="00F54537" w:rsidP="004C5E70">
      <w:pPr>
        <w:pStyle w:val="Prrafodelista"/>
        <w:spacing w:before="100" w:beforeAutospacing="1" w:after="0" w:line="240" w:lineRule="auto"/>
        <w:ind w:left="0"/>
        <w:jc w:val="both"/>
        <w:rPr>
          <w:rFonts w:ascii="Arial" w:hAnsi="Arial" w:cs="Arial"/>
        </w:rPr>
      </w:pPr>
      <w:r w:rsidRPr="008950B3">
        <w:rPr>
          <w:rFonts w:ascii="Arial" w:hAnsi="Arial" w:cs="Arial"/>
          <w:b/>
        </w:rPr>
        <w:t>ARTÍCULO 4</w:t>
      </w:r>
      <w:r w:rsidR="00FA692F">
        <w:rPr>
          <w:rFonts w:ascii="Arial" w:hAnsi="Arial" w:cs="Arial"/>
          <w:b/>
        </w:rPr>
        <w:t>6</w:t>
      </w:r>
      <w:r w:rsidRPr="008950B3">
        <w:rPr>
          <w:rFonts w:ascii="Arial" w:hAnsi="Arial" w:cs="Arial"/>
        </w:rPr>
        <w:t>.- La presentación de la Memoria d</w:t>
      </w:r>
      <w:r w:rsidR="001538A7">
        <w:rPr>
          <w:rFonts w:ascii="Arial" w:hAnsi="Arial" w:cs="Arial"/>
        </w:rPr>
        <w:t>e Estadía Profesional se llevará</w:t>
      </w:r>
      <w:r w:rsidRPr="008950B3">
        <w:rPr>
          <w:rFonts w:ascii="Arial" w:hAnsi="Arial" w:cs="Arial"/>
        </w:rPr>
        <w:t xml:space="preserve"> a cabo conforme a las siguientes modalidades:</w:t>
      </w:r>
    </w:p>
    <w:p w:rsidR="00F54537" w:rsidRPr="008950B3" w:rsidRDefault="00F54537" w:rsidP="004C5E70">
      <w:pPr>
        <w:pStyle w:val="Prrafodelista"/>
        <w:spacing w:before="100" w:beforeAutospacing="1" w:after="0" w:line="240" w:lineRule="auto"/>
        <w:jc w:val="both"/>
        <w:rPr>
          <w:rFonts w:ascii="Arial" w:hAnsi="Arial" w:cs="Arial"/>
        </w:rPr>
      </w:pPr>
      <w:r w:rsidRPr="008950B3">
        <w:rPr>
          <w:rFonts w:ascii="Arial" w:hAnsi="Arial" w:cs="Arial"/>
        </w:rPr>
        <w:tab/>
      </w:r>
    </w:p>
    <w:p w:rsidR="00F54537" w:rsidRPr="008950B3" w:rsidRDefault="00F54537" w:rsidP="004C5E70">
      <w:pPr>
        <w:pStyle w:val="Prrafodelista"/>
        <w:numPr>
          <w:ilvl w:val="0"/>
          <w:numId w:val="23"/>
        </w:numPr>
        <w:tabs>
          <w:tab w:val="left" w:pos="851"/>
        </w:tabs>
        <w:spacing w:before="100" w:beforeAutospacing="1" w:after="0" w:line="240" w:lineRule="auto"/>
        <w:ind w:left="1134" w:hanging="850"/>
        <w:jc w:val="both"/>
        <w:rPr>
          <w:rFonts w:ascii="Arial" w:hAnsi="Arial" w:cs="Arial"/>
        </w:rPr>
      </w:pPr>
      <w:r w:rsidRPr="008950B3">
        <w:rPr>
          <w:rFonts w:ascii="Arial" w:hAnsi="Arial" w:cs="Arial"/>
        </w:rPr>
        <w:t>Individual: Cuando solo participe un solo estudiante;</w:t>
      </w:r>
    </w:p>
    <w:p w:rsidR="00F54537" w:rsidRPr="008950B3" w:rsidRDefault="00F54537" w:rsidP="004C5E70">
      <w:pPr>
        <w:pStyle w:val="Prrafodelista"/>
        <w:numPr>
          <w:ilvl w:val="0"/>
          <w:numId w:val="23"/>
        </w:numPr>
        <w:tabs>
          <w:tab w:val="left" w:pos="851"/>
        </w:tabs>
        <w:spacing w:before="100" w:beforeAutospacing="1" w:after="0" w:line="240" w:lineRule="auto"/>
        <w:ind w:left="851" w:hanging="567"/>
        <w:jc w:val="both"/>
        <w:rPr>
          <w:rFonts w:ascii="Arial" w:hAnsi="Arial" w:cs="Arial"/>
        </w:rPr>
      </w:pPr>
      <w:r w:rsidRPr="008950B3">
        <w:rPr>
          <w:rFonts w:ascii="Arial" w:hAnsi="Arial" w:cs="Arial"/>
        </w:rPr>
        <w:t>Colectiva: Cuando en su realización haya parti</w:t>
      </w:r>
      <w:r w:rsidR="00261FAB" w:rsidRPr="008950B3">
        <w:rPr>
          <w:rFonts w:ascii="Arial" w:hAnsi="Arial" w:cs="Arial"/>
        </w:rPr>
        <w:t xml:space="preserve">cipado en forma conjunta más de </w:t>
      </w:r>
      <w:r w:rsidRPr="008950B3">
        <w:rPr>
          <w:rFonts w:ascii="Arial" w:hAnsi="Arial" w:cs="Arial"/>
        </w:rPr>
        <w:t>un estudiante de la misma carrera, y</w:t>
      </w:r>
    </w:p>
    <w:p w:rsidR="00F54537" w:rsidRPr="008950B3" w:rsidRDefault="00F54537" w:rsidP="004C5E70">
      <w:pPr>
        <w:pStyle w:val="Prrafodelista"/>
        <w:numPr>
          <w:ilvl w:val="0"/>
          <w:numId w:val="23"/>
        </w:numPr>
        <w:tabs>
          <w:tab w:val="left" w:pos="851"/>
        </w:tabs>
        <w:spacing w:before="100" w:beforeAutospacing="1" w:after="0" w:line="240" w:lineRule="auto"/>
        <w:ind w:left="851" w:hanging="567"/>
        <w:jc w:val="both"/>
        <w:rPr>
          <w:rFonts w:ascii="Arial" w:hAnsi="Arial" w:cs="Arial"/>
        </w:rPr>
      </w:pPr>
      <w:r w:rsidRPr="008950B3">
        <w:rPr>
          <w:rFonts w:ascii="Arial" w:hAnsi="Arial" w:cs="Arial"/>
        </w:rPr>
        <w:t>Multidisciplinaria: Cuando en su realización haya participado en forma conjunta más de un estudiante de diversas carreras.</w:t>
      </w:r>
    </w:p>
    <w:p w:rsidR="00F5082A" w:rsidRPr="008950B3" w:rsidRDefault="00F5082A" w:rsidP="00F5082A">
      <w:pPr>
        <w:pStyle w:val="Prrafodelista"/>
        <w:tabs>
          <w:tab w:val="left" w:pos="851"/>
        </w:tabs>
        <w:spacing w:before="100" w:beforeAutospacing="1" w:after="0" w:line="240" w:lineRule="auto"/>
        <w:ind w:left="851"/>
        <w:jc w:val="both"/>
        <w:rPr>
          <w:rFonts w:ascii="Arial" w:hAnsi="Arial" w:cs="Arial"/>
        </w:rPr>
      </w:pPr>
    </w:p>
    <w:p w:rsidR="00F5082A" w:rsidRPr="008950B3" w:rsidRDefault="007105E0" w:rsidP="00F5082A">
      <w:pPr>
        <w:tabs>
          <w:tab w:val="left" w:pos="851"/>
        </w:tabs>
        <w:spacing w:before="100" w:beforeAutospacing="1" w:after="0" w:line="240" w:lineRule="auto"/>
        <w:jc w:val="both"/>
        <w:rPr>
          <w:rFonts w:ascii="Arial" w:hAnsi="Arial" w:cs="Arial"/>
          <w:b/>
        </w:rPr>
      </w:pPr>
      <w:r w:rsidRPr="008950B3">
        <w:rPr>
          <w:rFonts w:ascii="Arial" w:hAnsi="Arial" w:cs="Arial"/>
          <w:b/>
        </w:rPr>
        <w:t>ARTÍCULO 4</w:t>
      </w:r>
      <w:r w:rsidR="00FA692F">
        <w:rPr>
          <w:rFonts w:ascii="Arial" w:hAnsi="Arial" w:cs="Arial"/>
          <w:b/>
        </w:rPr>
        <w:t>7</w:t>
      </w:r>
      <w:r w:rsidR="00F5082A" w:rsidRPr="008950B3">
        <w:rPr>
          <w:rFonts w:ascii="Arial" w:hAnsi="Arial" w:cs="Arial"/>
          <w:b/>
        </w:rPr>
        <w:t>.</w:t>
      </w:r>
      <w:r w:rsidR="00FF724B" w:rsidRPr="008950B3">
        <w:rPr>
          <w:rFonts w:ascii="Arial" w:hAnsi="Arial" w:cs="Arial"/>
          <w:b/>
        </w:rPr>
        <w:t xml:space="preserve">- </w:t>
      </w:r>
      <w:r w:rsidR="00FF724B" w:rsidRPr="00FF724B">
        <w:rPr>
          <w:rFonts w:ascii="Arial" w:hAnsi="Arial" w:cs="Arial"/>
        </w:rPr>
        <w:t>El</w:t>
      </w:r>
      <w:r w:rsidR="00C62024" w:rsidRPr="00FF724B">
        <w:rPr>
          <w:rFonts w:ascii="Arial" w:hAnsi="Arial" w:cs="Arial"/>
        </w:rPr>
        <w:t xml:space="preserve"> </w:t>
      </w:r>
      <w:r w:rsidR="00C62024" w:rsidRPr="008950B3">
        <w:rPr>
          <w:rFonts w:ascii="Arial" w:hAnsi="Arial" w:cs="Arial"/>
        </w:rPr>
        <w:t>estudiante acredita</w:t>
      </w:r>
      <w:r w:rsidR="00C31ED5" w:rsidRPr="008950B3">
        <w:rPr>
          <w:rFonts w:ascii="Arial" w:hAnsi="Arial" w:cs="Arial"/>
        </w:rPr>
        <w:t xml:space="preserve"> su estadía profesional una vez entregada la memoria con la validación de su asesor académico y su asesor empresarial.</w:t>
      </w:r>
    </w:p>
    <w:p w:rsidR="00261FAB" w:rsidRPr="008950B3" w:rsidRDefault="007105E0" w:rsidP="004C5E70">
      <w:pPr>
        <w:pStyle w:val="Prrafodelista"/>
        <w:tabs>
          <w:tab w:val="left" w:pos="0"/>
        </w:tabs>
        <w:spacing w:before="100" w:beforeAutospacing="1" w:after="0" w:line="240" w:lineRule="auto"/>
        <w:ind w:left="0"/>
        <w:jc w:val="both"/>
        <w:rPr>
          <w:rFonts w:ascii="Arial" w:hAnsi="Arial" w:cs="Arial"/>
        </w:rPr>
      </w:pPr>
      <w:r w:rsidRPr="008950B3">
        <w:rPr>
          <w:rFonts w:ascii="Arial" w:hAnsi="Arial" w:cs="Arial"/>
          <w:b/>
        </w:rPr>
        <w:t>ARTÍCULO 4</w:t>
      </w:r>
      <w:r w:rsidR="00FA692F">
        <w:rPr>
          <w:rFonts w:ascii="Arial" w:hAnsi="Arial" w:cs="Arial"/>
          <w:b/>
        </w:rPr>
        <w:t>8</w:t>
      </w:r>
      <w:r w:rsidR="00261FAB" w:rsidRPr="008950B3">
        <w:rPr>
          <w:rFonts w:ascii="Arial" w:hAnsi="Arial" w:cs="Arial"/>
          <w:b/>
        </w:rPr>
        <w:t>.</w:t>
      </w:r>
      <w:r w:rsidR="00FF724B" w:rsidRPr="008950B3">
        <w:rPr>
          <w:rFonts w:ascii="Arial" w:hAnsi="Arial" w:cs="Arial"/>
          <w:b/>
        </w:rPr>
        <w:t xml:space="preserve">- </w:t>
      </w:r>
      <w:r w:rsidR="00FF724B" w:rsidRPr="00FF724B">
        <w:rPr>
          <w:rFonts w:ascii="Arial" w:hAnsi="Arial" w:cs="Arial"/>
        </w:rPr>
        <w:t>El</w:t>
      </w:r>
      <w:r w:rsidR="00261FAB" w:rsidRPr="008950B3">
        <w:rPr>
          <w:rFonts w:ascii="Arial" w:hAnsi="Arial" w:cs="Arial"/>
        </w:rPr>
        <w:t xml:space="preserve"> estu</w:t>
      </w:r>
      <w:r w:rsidR="004A2105" w:rsidRPr="008950B3">
        <w:rPr>
          <w:rFonts w:ascii="Arial" w:hAnsi="Arial" w:cs="Arial"/>
        </w:rPr>
        <w:t>diante que lo solicite, puede</w:t>
      </w:r>
      <w:r w:rsidR="00261FAB" w:rsidRPr="008950B3">
        <w:rPr>
          <w:rFonts w:ascii="Arial" w:hAnsi="Arial" w:cs="Arial"/>
        </w:rPr>
        <w:t xml:space="preserve"> exponer su Memoria de Estadía Profesional en una reunión solemne ante el </w:t>
      </w:r>
      <w:r w:rsidR="00FF724B" w:rsidRPr="00FF724B">
        <w:rPr>
          <w:rFonts w:ascii="Arial" w:hAnsi="Arial" w:cs="Arial"/>
        </w:rPr>
        <w:t>Subd</w:t>
      </w:r>
      <w:r w:rsidR="00261FAB" w:rsidRPr="00FF724B">
        <w:rPr>
          <w:rFonts w:ascii="Arial" w:hAnsi="Arial" w:cs="Arial"/>
        </w:rPr>
        <w:t>irector de Carrera</w:t>
      </w:r>
      <w:r w:rsidR="00FF724B" w:rsidRPr="008950B3">
        <w:rPr>
          <w:rFonts w:ascii="Arial" w:hAnsi="Arial" w:cs="Arial"/>
        </w:rPr>
        <w:t>, Asesor, Asesor</w:t>
      </w:r>
      <w:r w:rsidR="00261FAB" w:rsidRPr="008950B3">
        <w:rPr>
          <w:rFonts w:ascii="Arial" w:hAnsi="Arial" w:cs="Arial"/>
        </w:rPr>
        <w:t xml:space="preserve"> Académico y el Asesor Empresarial donde se realizó la Estadía Profesional. Esta sesión podrá ser pública </w:t>
      </w:r>
      <w:r w:rsidR="00FF724B" w:rsidRPr="008950B3">
        <w:rPr>
          <w:rFonts w:ascii="Arial" w:hAnsi="Arial" w:cs="Arial"/>
        </w:rPr>
        <w:t>o privada</w:t>
      </w:r>
      <w:r w:rsidR="00261FAB" w:rsidRPr="008950B3">
        <w:rPr>
          <w:rFonts w:ascii="Arial" w:hAnsi="Arial" w:cs="Arial"/>
        </w:rPr>
        <w:t xml:space="preserve"> a elección del estudiante</w:t>
      </w:r>
      <w:r w:rsidR="00C31ED5" w:rsidRPr="008950B3">
        <w:rPr>
          <w:rFonts w:ascii="Arial" w:hAnsi="Arial" w:cs="Arial"/>
        </w:rPr>
        <w:t xml:space="preserve"> y no</w:t>
      </w:r>
      <w:r w:rsidR="001538A7">
        <w:rPr>
          <w:rFonts w:ascii="Arial" w:hAnsi="Arial" w:cs="Arial"/>
        </w:rPr>
        <w:t xml:space="preserve"> es requisito para obtener el tí</w:t>
      </w:r>
      <w:r w:rsidR="00C31ED5" w:rsidRPr="008950B3">
        <w:rPr>
          <w:rFonts w:ascii="Arial" w:hAnsi="Arial" w:cs="Arial"/>
        </w:rPr>
        <w:t>tulo.</w:t>
      </w:r>
    </w:p>
    <w:p w:rsidR="00261FAB" w:rsidRPr="008950B3" w:rsidRDefault="00261FAB" w:rsidP="004C5E70">
      <w:pPr>
        <w:pStyle w:val="Prrafodelista"/>
        <w:tabs>
          <w:tab w:val="left" w:pos="0"/>
        </w:tabs>
        <w:spacing w:before="100" w:beforeAutospacing="1" w:after="0" w:line="240" w:lineRule="auto"/>
        <w:ind w:left="0"/>
        <w:jc w:val="both"/>
        <w:rPr>
          <w:rFonts w:ascii="Arial" w:hAnsi="Arial" w:cs="Arial"/>
          <w:b/>
        </w:rPr>
      </w:pPr>
    </w:p>
    <w:p w:rsidR="004A2105" w:rsidRPr="008950B3" w:rsidRDefault="004A2105" w:rsidP="004C5E70">
      <w:pPr>
        <w:pStyle w:val="Prrafodelista"/>
        <w:tabs>
          <w:tab w:val="left" w:pos="0"/>
        </w:tabs>
        <w:spacing w:before="100" w:beforeAutospacing="1" w:after="0" w:line="240" w:lineRule="auto"/>
        <w:ind w:left="0"/>
        <w:jc w:val="both"/>
        <w:rPr>
          <w:rFonts w:ascii="Arial" w:hAnsi="Arial" w:cs="Arial"/>
        </w:rPr>
      </w:pPr>
      <w:r w:rsidRPr="008950B3">
        <w:rPr>
          <w:rFonts w:ascii="Arial" w:hAnsi="Arial" w:cs="Arial"/>
        </w:rPr>
        <w:t>Si</w:t>
      </w:r>
      <w:r w:rsidR="00466965">
        <w:rPr>
          <w:rFonts w:ascii="Arial" w:hAnsi="Arial" w:cs="Arial"/>
        </w:rPr>
        <w:t xml:space="preserve"> </w:t>
      </w:r>
      <w:r w:rsidRPr="008950B3">
        <w:rPr>
          <w:rFonts w:ascii="Arial" w:hAnsi="Arial" w:cs="Arial"/>
        </w:rPr>
        <w:t>no realiza con éxito la exposición, no se le otorga reconocimiento, pero se aprueba al estudiante, entregando Acta de Exención de Examen Profesional, para su titulación.</w:t>
      </w:r>
    </w:p>
    <w:p w:rsidR="00261FAB" w:rsidRPr="008950B3" w:rsidRDefault="00261FAB" w:rsidP="004C5E70">
      <w:pPr>
        <w:pStyle w:val="Prrafodelista"/>
        <w:tabs>
          <w:tab w:val="left" w:pos="0"/>
        </w:tabs>
        <w:spacing w:before="100" w:beforeAutospacing="1" w:after="0" w:line="240" w:lineRule="auto"/>
        <w:ind w:left="0"/>
        <w:jc w:val="both"/>
        <w:rPr>
          <w:rFonts w:ascii="Arial" w:hAnsi="Arial" w:cs="Arial"/>
        </w:rPr>
      </w:pPr>
    </w:p>
    <w:p w:rsidR="00261FAB" w:rsidRPr="008950B3" w:rsidRDefault="00261FAB" w:rsidP="004C5E70">
      <w:pPr>
        <w:pStyle w:val="Prrafodelista"/>
        <w:tabs>
          <w:tab w:val="left" w:pos="0"/>
        </w:tabs>
        <w:spacing w:before="100" w:beforeAutospacing="1" w:after="0" w:line="240" w:lineRule="auto"/>
        <w:jc w:val="center"/>
        <w:rPr>
          <w:rFonts w:ascii="Arial" w:hAnsi="Arial" w:cs="Arial"/>
          <w:b/>
        </w:rPr>
      </w:pPr>
      <w:r w:rsidRPr="008950B3">
        <w:rPr>
          <w:rFonts w:ascii="Arial" w:hAnsi="Arial" w:cs="Arial"/>
          <w:b/>
        </w:rPr>
        <w:t>TÍTULO V</w:t>
      </w:r>
    </w:p>
    <w:p w:rsidR="00261FAB" w:rsidRPr="008950B3" w:rsidRDefault="00261FAB" w:rsidP="004C5E70">
      <w:pPr>
        <w:pStyle w:val="Prrafodelista"/>
        <w:tabs>
          <w:tab w:val="left" w:pos="0"/>
        </w:tabs>
        <w:spacing w:before="100" w:beforeAutospacing="1" w:after="0" w:line="240" w:lineRule="auto"/>
        <w:jc w:val="center"/>
        <w:rPr>
          <w:rFonts w:ascii="Arial" w:hAnsi="Arial" w:cs="Arial"/>
          <w:b/>
        </w:rPr>
      </w:pPr>
      <w:r w:rsidRPr="008950B3">
        <w:rPr>
          <w:rFonts w:ascii="Arial" w:hAnsi="Arial" w:cs="Arial"/>
          <w:b/>
        </w:rPr>
        <w:t>DE LAS BECAS</w:t>
      </w:r>
    </w:p>
    <w:p w:rsidR="00261FAB" w:rsidRPr="008950B3" w:rsidRDefault="00261FAB" w:rsidP="004C5E70">
      <w:pPr>
        <w:pStyle w:val="Prrafodelista"/>
        <w:tabs>
          <w:tab w:val="left" w:pos="0"/>
        </w:tabs>
        <w:spacing w:before="100" w:beforeAutospacing="1" w:after="0" w:line="240" w:lineRule="auto"/>
        <w:jc w:val="center"/>
        <w:rPr>
          <w:rFonts w:ascii="Arial" w:hAnsi="Arial" w:cs="Arial"/>
          <w:b/>
        </w:rPr>
      </w:pPr>
    </w:p>
    <w:p w:rsidR="00261FAB" w:rsidRPr="008950B3" w:rsidRDefault="00261FAB" w:rsidP="004C5E70">
      <w:pPr>
        <w:pStyle w:val="Prrafodelista"/>
        <w:tabs>
          <w:tab w:val="left" w:pos="0"/>
        </w:tabs>
        <w:spacing w:before="100" w:beforeAutospacing="1" w:after="0" w:line="240" w:lineRule="auto"/>
        <w:jc w:val="center"/>
        <w:rPr>
          <w:rFonts w:ascii="Arial" w:hAnsi="Arial" w:cs="Arial"/>
          <w:b/>
        </w:rPr>
      </w:pPr>
      <w:r w:rsidRPr="008950B3">
        <w:rPr>
          <w:rFonts w:ascii="Arial" w:hAnsi="Arial" w:cs="Arial"/>
          <w:b/>
        </w:rPr>
        <w:t>CAPÍTULO I</w:t>
      </w:r>
    </w:p>
    <w:p w:rsidR="00261FAB" w:rsidRDefault="00261FAB" w:rsidP="004C5E70">
      <w:pPr>
        <w:pStyle w:val="Prrafodelista"/>
        <w:tabs>
          <w:tab w:val="left" w:pos="0"/>
        </w:tabs>
        <w:spacing w:before="100" w:beforeAutospacing="1" w:after="0" w:line="240" w:lineRule="auto"/>
        <w:ind w:left="0"/>
        <w:jc w:val="center"/>
        <w:rPr>
          <w:rFonts w:ascii="Arial" w:hAnsi="Arial" w:cs="Arial"/>
          <w:b/>
        </w:rPr>
      </w:pPr>
      <w:r w:rsidRPr="008950B3">
        <w:rPr>
          <w:rFonts w:ascii="Arial" w:hAnsi="Arial" w:cs="Arial"/>
          <w:b/>
        </w:rPr>
        <w:t xml:space="preserve">        DISPOSICIONES GENERALES</w:t>
      </w:r>
    </w:p>
    <w:p w:rsidR="009914D7" w:rsidRPr="008950B3" w:rsidRDefault="009914D7" w:rsidP="004C5E70">
      <w:pPr>
        <w:pStyle w:val="Prrafodelista"/>
        <w:tabs>
          <w:tab w:val="left" w:pos="0"/>
        </w:tabs>
        <w:spacing w:before="100" w:beforeAutospacing="1" w:after="0" w:line="240" w:lineRule="auto"/>
        <w:ind w:left="0"/>
        <w:jc w:val="center"/>
        <w:rPr>
          <w:rFonts w:ascii="Arial" w:hAnsi="Arial" w:cs="Arial"/>
          <w:b/>
        </w:rPr>
      </w:pPr>
    </w:p>
    <w:p w:rsidR="00F67CCB" w:rsidRPr="008950B3" w:rsidRDefault="00F67CCB" w:rsidP="004C5E70">
      <w:pPr>
        <w:pStyle w:val="Prrafodelista"/>
        <w:tabs>
          <w:tab w:val="left" w:pos="0"/>
        </w:tabs>
        <w:spacing w:before="100" w:beforeAutospacing="1" w:after="0" w:line="240" w:lineRule="auto"/>
        <w:ind w:left="0"/>
        <w:jc w:val="both"/>
        <w:rPr>
          <w:rFonts w:ascii="Arial" w:hAnsi="Arial" w:cs="Arial"/>
        </w:rPr>
      </w:pPr>
      <w:r w:rsidRPr="008950B3">
        <w:rPr>
          <w:rFonts w:ascii="Arial" w:hAnsi="Arial" w:cs="Arial"/>
          <w:b/>
        </w:rPr>
        <w:t>ARTÍCULO 4</w:t>
      </w:r>
      <w:r w:rsidR="00FA692F">
        <w:rPr>
          <w:rFonts w:ascii="Arial" w:hAnsi="Arial" w:cs="Arial"/>
          <w:b/>
        </w:rPr>
        <w:t>9</w:t>
      </w:r>
      <w:r w:rsidRPr="008950B3">
        <w:rPr>
          <w:rFonts w:ascii="Arial" w:hAnsi="Arial" w:cs="Arial"/>
          <w:b/>
        </w:rPr>
        <w:t xml:space="preserve">.- </w:t>
      </w:r>
      <w:r w:rsidRPr="008950B3">
        <w:rPr>
          <w:rFonts w:ascii="Arial" w:hAnsi="Arial" w:cs="Arial"/>
        </w:rPr>
        <w:t>Se entiende por beca</w:t>
      </w:r>
      <w:r w:rsidR="0040379B">
        <w:rPr>
          <w:rFonts w:ascii="Arial" w:hAnsi="Arial" w:cs="Arial"/>
        </w:rPr>
        <w:t>,</w:t>
      </w:r>
      <w:r w:rsidRPr="008950B3">
        <w:rPr>
          <w:rFonts w:ascii="Arial" w:hAnsi="Arial" w:cs="Arial"/>
        </w:rPr>
        <w:t xml:space="preserve"> el apoyo económico o exención del pago parcial o total de colegiatura, que se otorga a los estudiantes de la Universidad por su buen rendimiento académico y/o necesidad económica, de acuerdo a la disponibilidad presupuestal de la Universidad.</w:t>
      </w:r>
    </w:p>
    <w:p w:rsidR="00F67CCB" w:rsidRPr="008950B3" w:rsidRDefault="00F67CCB" w:rsidP="004C5E70">
      <w:pPr>
        <w:pStyle w:val="Prrafodelista"/>
        <w:tabs>
          <w:tab w:val="left" w:pos="0"/>
        </w:tabs>
        <w:spacing w:before="100" w:beforeAutospacing="1" w:after="0" w:line="240" w:lineRule="auto"/>
        <w:ind w:left="0"/>
        <w:jc w:val="both"/>
        <w:rPr>
          <w:rFonts w:ascii="Arial" w:hAnsi="Arial" w:cs="Arial"/>
        </w:rPr>
      </w:pPr>
    </w:p>
    <w:p w:rsidR="00F67CCB" w:rsidRPr="008950B3" w:rsidRDefault="00F67CCB" w:rsidP="004C5E70">
      <w:pPr>
        <w:pStyle w:val="Prrafodelista"/>
        <w:tabs>
          <w:tab w:val="left" w:pos="0"/>
        </w:tabs>
        <w:spacing w:before="100" w:beforeAutospacing="1" w:after="0" w:line="240" w:lineRule="auto"/>
        <w:ind w:left="0"/>
        <w:jc w:val="both"/>
        <w:rPr>
          <w:rFonts w:ascii="Arial" w:hAnsi="Arial" w:cs="Arial"/>
        </w:rPr>
      </w:pPr>
    </w:p>
    <w:p w:rsidR="00F67CCB" w:rsidRPr="008950B3" w:rsidRDefault="00F67CCB" w:rsidP="004C5E70">
      <w:pPr>
        <w:pStyle w:val="Prrafodelista"/>
        <w:tabs>
          <w:tab w:val="left" w:pos="0"/>
        </w:tabs>
        <w:spacing w:before="100" w:beforeAutospacing="1" w:after="0" w:line="240" w:lineRule="auto"/>
        <w:ind w:left="0"/>
        <w:jc w:val="both"/>
        <w:rPr>
          <w:rFonts w:ascii="Arial" w:hAnsi="Arial" w:cs="Arial"/>
        </w:rPr>
      </w:pPr>
      <w:r w:rsidRPr="008950B3">
        <w:rPr>
          <w:rFonts w:ascii="Arial" w:hAnsi="Arial" w:cs="Arial"/>
          <w:b/>
        </w:rPr>
        <w:lastRenderedPageBreak/>
        <w:t xml:space="preserve">ARTÍCULO </w:t>
      </w:r>
      <w:r w:rsidR="00FA692F">
        <w:rPr>
          <w:rFonts w:ascii="Arial" w:hAnsi="Arial" w:cs="Arial"/>
          <w:b/>
        </w:rPr>
        <w:t>50</w:t>
      </w:r>
      <w:r w:rsidRPr="008950B3">
        <w:rPr>
          <w:rFonts w:ascii="Arial" w:hAnsi="Arial" w:cs="Arial"/>
          <w:b/>
        </w:rPr>
        <w:t>.</w:t>
      </w:r>
      <w:r w:rsidR="00FF724B" w:rsidRPr="008950B3">
        <w:rPr>
          <w:rFonts w:ascii="Arial" w:hAnsi="Arial" w:cs="Arial"/>
          <w:b/>
        </w:rPr>
        <w:t>-</w:t>
      </w:r>
      <w:r w:rsidR="00FF724B" w:rsidRPr="008950B3">
        <w:rPr>
          <w:rFonts w:ascii="Arial" w:hAnsi="Arial" w:cs="Arial"/>
        </w:rPr>
        <w:t xml:space="preserve"> Las</w:t>
      </w:r>
      <w:r w:rsidRPr="008950B3">
        <w:rPr>
          <w:rFonts w:ascii="Arial" w:hAnsi="Arial" w:cs="Arial"/>
        </w:rPr>
        <w:t xml:space="preserve"> Becas se clasifican en:</w:t>
      </w:r>
    </w:p>
    <w:p w:rsidR="00F67CCB" w:rsidRPr="008950B3" w:rsidRDefault="00F67CCB" w:rsidP="004C5E70">
      <w:pPr>
        <w:pStyle w:val="Prrafodelista"/>
        <w:tabs>
          <w:tab w:val="left" w:pos="0"/>
        </w:tabs>
        <w:spacing w:before="100" w:beforeAutospacing="1" w:after="0" w:line="240" w:lineRule="auto"/>
        <w:jc w:val="both"/>
        <w:rPr>
          <w:rFonts w:ascii="Arial" w:hAnsi="Arial" w:cs="Arial"/>
        </w:rPr>
      </w:pPr>
    </w:p>
    <w:p w:rsidR="00F67CCB" w:rsidRPr="008950B3" w:rsidRDefault="00F67CCB" w:rsidP="004C5E70">
      <w:pPr>
        <w:pStyle w:val="Prrafodelista"/>
        <w:numPr>
          <w:ilvl w:val="0"/>
          <w:numId w:val="24"/>
        </w:numPr>
        <w:tabs>
          <w:tab w:val="left" w:pos="0"/>
        </w:tabs>
        <w:spacing w:before="100" w:beforeAutospacing="1" w:after="0" w:line="240" w:lineRule="auto"/>
        <w:ind w:left="993" w:hanging="709"/>
        <w:jc w:val="both"/>
        <w:rPr>
          <w:rFonts w:ascii="Arial" w:hAnsi="Arial" w:cs="Arial"/>
        </w:rPr>
      </w:pPr>
      <w:r w:rsidRPr="008950B3">
        <w:rPr>
          <w:rFonts w:ascii="Arial" w:hAnsi="Arial" w:cs="Arial"/>
        </w:rPr>
        <w:t>Académica;</w:t>
      </w:r>
    </w:p>
    <w:p w:rsidR="00F67CCB" w:rsidRPr="008950B3" w:rsidRDefault="00F67CCB" w:rsidP="004C5E70">
      <w:pPr>
        <w:pStyle w:val="Prrafodelista"/>
        <w:tabs>
          <w:tab w:val="left" w:pos="0"/>
        </w:tabs>
        <w:spacing w:before="100" w:beforeAutospacing="1" w:after="0" w:line="240" w:lineRule="auto"/>
        <w:ind w:left="993" w:hanging="709"/>
        <w:jc w:val="both"/>
        <w:rPr>
          <w:rFonts w:ascii="Arial" w:hAnsi="Arial" w:cs="Arial"/>
        </w:rPr>
      </w:pPr>
    </w:p>
    <w:p w:rsidR="00F67CCB" w:rsidRDefault="008979A6" w:rsidP="008979A6">
      <w:pPr>
        <w:pStyle w:val="Prrafodelista"/>
        <w:numPr>
          <w:ilvl w:val="0"/>
          <w:numId w:val="24"/>
        </w:numPr>
        <w:tabs>
          <w:tab w:val="left" w:pos="0"/>
        </w:tabs>
        <w:spacing w:before="100" w:beforeAutospacing="1" w:after="0" w:line="240" w:lineRule="auto"/>
        <w:ind w:left="993" w:hanging="709"/>
        <w:jc w:val="both"/>
        <w:rPr>
          <w:rFonts w:ascii="Arial" w:hAnsi="Arial" w:cs="Arial"/>
        </w:rPr>
      </w:pPr>
      <w:r w:rsidRPr="008950B3">
        <w:rPr>
          <w:rFonts w:ascii="Arial" w:hAnsi="Arial" w:cs="Arial"/>
        </w:rPr>
        <w:t>Apoyo alimenticio</w:t>
      </w:r>
      <w:r>
        <w:rPr>
          <w:rFonts w:ascii="Arial" w:hAnsi="Arial" w:cs="Arial"/>
        </w:rPr>
        <w:t>;</w:t>
      </w:r>
    </w:p>
    <w:p w:rsidR="008979A6" w:rsidRPr="008979A6" w:rsidRDefault="008979A6" w:rsidP="008979A6">
      <w:pPr>
        <w:pStyle w:val="Prrafodelista"/>
        <w:tabs>
          <w:tab w:val="left" w:pos="0"/>
        </w:tabs>
        <w:spacing w:before="100" w:beforeAutospacing="1" w:after="0" w:line="240" w:lineRule="auto"/>
        <w:ind w:left="993"/>
        <w:jc w:val="both"/>
        <w:rPr>
          <w:rFonts w:ascii="Arial" w:hAnsi="Arial" w:cs="Arial"/>
        </w:rPr>
      </w:pPr>
    </w:p>
    <w:p w:rsidR="00F67CCB" w:rsidRPr="008950B3" w:rsidRDefault="008979A6" w:rsidP="004C5E70">
      <w:pPr>
        <w:pStyle w:val="Prrafodelista"/>
        <w:numPr>
          <w:ilvl w:val="0"/>
          <w:numId w:val="24"/>
        </w:numPr>
        <w:tabs>
          <w:tab w:val="left" w:pos="0"/>
        </w:tabs>
        <w:spacing w:before="100" w:beforeAutospacing="1" w:after="0" w:line="240" w:lineRule="auto"/>
        <w:ind w:left="993" w:hanging="709"/>
        <w:jc w:val="both"/>
        <w:rPr>
          <w:rFonts w:ascii="Arial" w:hAnsi="Arial" w:cs="Arial"/>
        </w:rPr>
      </w:pPr>
      <w:r>
        <w:rPr>
          <w:rFonts w:ascii="Arial" w:hAnsi="Arial" w:cs="Arial"/>
        </w:rPr>
        <w:t>Deportivo o Cultural</w:t>
      </w:r>
      <w:r w:rsidR="00F67CCB" w:rsidRPr="008950B3">
        <w:rPr>
          <w:rFonts w:ascii="Arial" w:hAnsi="Arial" w:cs="Arial"/>
        </w:rPr>
        <w:t>, y</w:t>
      </w:r>
    </w:p>
    <w:p w:rsidR="00F67CCB" w:rsidRPr="008950B3" w:rsidRDefault="00F67CCB" w:rsidP="004C5E70">
      <w:pPr>
        <w:pStyle w:val="Prrafodelista"/>
        <w:tabs>
          <w:tab w:val="left" w:pos="0"/>
        </w:tabs>
        <w:spacing w:before="100" w:beforeAutospacing="1" w:after="0" w:line="240" w:lineRule="auto"/>
        <w:ind w:left="993" w:hanging="709"/>
        <w:jc w:val="both"/>
        <w:rPr>
          <w:rFonts w:ascii="Arial" w:hAnsi="Arial" w:cs="Arial"/>
        </w:rPr>
      </w:pPr>
    </w:p>
    <w:p w:rsidR="00F67CCB" w:rsidRPr="008950B3" w:rsidRDefault="009B6002" w:rsidP="004C5E70">
      <w:pPr>
        <w:pStyle w:val="Prrafodelista"/>
        <w:numPr>
          <w:ilvl w:val="0"/>
          <w:numId w:val="24"/>
        </w:numPr>
        <w:tabs>
          <w:tab w:val="left" w:pos="709"/>
        </w:tabs>
        <w:spacing w:before="100" w:beforeAutospacing="1" w:after="0" w:line="240" w:lineRule="auto"/>
        <w:ind w:left="993" w:hanging="709"/>
        <w:jc w:val="both"/>
        <w:rPr>
          <w:rFonts w:ascii="Arial" w:hAnsi="Arial" w:cs="Arial"/>
        </w:rPr>
      </w:pPr>
      <w:r w:rsidRPr="008950B3">
        <w:rPr>
          <w:rFonts w:ascii="Arial" w:hAnsi="Arial" w:cs="Arial"/>
        </w:rPr>
        <w:t xml:space="preserve">    </w:t>
      </w:r>
      <w:r w:rsidR="00F67CCB" w:rsidRPr="008950B3">
        <w:rPr>
          <w:rFonts w:ascii="Arial" w:hAnsi="Arial" w:cs="Arial"/>
        </w:rPr>
        <w:t>Trasporte.</w:t>
      </w:r>
    </w:p>
    <w:p w:rsidR="009B6002" w:rsidRPr="008950B3" w:rsidRDefault="009B6002" w:rsidP="004C5E70">
      <w:pPr>
        <w:pStyle w:val="Prrafodelista"/>
        <w:spacing w:before="100" w:beforeAutospacing="1" w:after="0" w:line="240" w:lineRule="auto"/>
        <w:rPr>
          <w:rFonts w:ascii="Arial" w:hAnsi="Arial" w:cs="Arial"/>
        </w:rPr>
      </w:pPr>
    </w:p>
    <w:p w:rsidR="009B6002" w:rsidRPr="008950B3" w:rsidRDefault="009B6002" w:rsidP="004C5E70">
      <w:pPr>
        <w:pStyle w:val="Prrafodelista"/>
        <w:tabs>
          <w:tab w:val="left" w:pos="709"/>
        </w:tabs>
        <w:spacing w:before="100" w:beforeAutospacing="1" w:after="0" w:line="240" w:lineRule="auto"/>
        <w:ind w:left="0"/>
        <w:jc w:val="both"/>
        <w:rPr>
          <w:rFonts w:ascii="Arial" w:hAnsi="Arial" w:cs="Arial"/>
        </w:rPr>
      </w:pPr>
      <w:r w:rsidRPr="008950B3">
        <w:rPr>
          <w:rFonts w:ascii="Arial" w:hAnsi="Arial" w:cs="Arial"/>
          <w:b/>
        </w:rPr>
        <w:t>ARTÍCULO 5</w:t>
      </w:r>
      <w:r w:rsidR="00FA692F">
        <w:rPr>
          <w:rFonts w:ascii="Arial" w:hAnsi="Arial" w:cs="Arial"/>
          <w:b/>
        </w:rPr>
        <w:t>1</w:t>
      </w:r>
      <w:r w:rsidRPr="008950B3">
        <w:rPr>
          <w:rFonts w:ascii="Arial" w:hAnsi="Arial" w:cs="Arial"/>
          <w:b/>
        </w:rPr>
        <w:t>.-</w:t>
      </w:r>
      <w:r w:rsidRPr="008950B3">
        <w:rPr>
          <w:rFonts w:ascii="Arial" w:hAnsi="Arial" w:cs="Arial"/>
        </w:rPr>
        <w:t xml:space="preserve"> Las becas que otorga la Universidad son </w:t>
      </w:r>
      <w:r w:rsidR="009D2DE6">
        <w:rPr>
          <w:rFonts w:ascii="Arial" w:hAnsi="Arial" w:cs="Arial"/>
        </w:rPr>
        <w:t>con</w:t>
      </w:r>
      <w:r w:rsidR="009D2DE6" w:rsidRPr="008950B3">
        <w:rPr>
          <w:rFonts w:ascii="Arial" w:hAnsi="Arial" w:cs="Arial"/>
        </w:rPr>
        <w:t xml:space="preserve"> </w:t>
      </w:r>
      <w:r w:rsidRPr="008950B3">
        <w:rPr>
          <w:rFonts w:ascii="Arial" w:hAnsi="Arial" w:cs="Arial"/>
        </w:rPr>
        <w:t xml:space="preserve">base al aprovechamiento académico, y que exime al estudiante del pago total o parcial de la </w:t>
      </w:r>
      <w:r w:rsidR="009D2DE6">
        <w:rPr>
          <w:rFonts w:ascii="Arial" w:hAnsi="Arial" w:cs="Arial"/>
        </w:rPr>
        <w:t>inscripción</w:t>
      </w:r>
      <w:r w:rsidR="009D2DE6" w:rsidRPr="008950B3">
        <w:rPr>
          <w:rFonts w:ascii="Arial" w:hAnsi="Arial" w:cs="Arial"/>
        </w:rPr>
        <w:t xml:space="preserve"> </w:t>
      </w:r>
      <w:r w:rsidRPr="008950B3">
        <w:rPr>
          <w:rFonts w:ascii="Arial" w:hAnsi="Arial" w:cs="Arial"/>
        </w:rPr>
        <w:t>o reinscripción.</w:t>
      </w:r>
    </w:p>
    <w:p w:rsidR="00247DE0" w:rsidRPr="008950B3" w:rsidRDefault="00247DE0" w:rsidP="004C5E70">
      <w:pPr>
        <w:pStyle w:val="Prrafodelista"/>
        <w:tabs>
          <w:tab w:val="left" w:pos="709"/>
        </w:tabs>
        <w:spacing w:before="100" w:beforeAutospacing="1" w:after="0" w:line="240" w:lineRule="auto"/>
        <w:ind w:left="0"/>
        <w:jc w:val="both"/>
        <w:rPr>
          <w:rFonts w:ascii="Arial" w:hAnsi="Arial" w:cs="Arial"/>
        </w:rPr>
      </w:pPr>
    </w:p>
    <w:p w:rsidR="009B6002" w:rsidRPr="008950B3" w:rsidRDefault="009B6002" w:rsidP="004C5E70">
      <w:pPr>
        <w:pStyle w:val="Prrafodelista"/>
        <w:numPr>
          <w:ilvl w:val="0"/>
          <w:numId w:val="25"/>
        </w:numPr>
        <w:tabs>
          <w:tab w:val="left" w:pos="993"/>
        </w:tabs>
        <w:spacing w:before="100" w:beforeAutospacing="1" w:after="0" w:line="240" w:lineRule="auto"/>
        <w:ind w:left="993" w:hanging="709"/>
        <w:jc w:val="both"/>
        <w:rPr>
          <w:rFonts w:ascii="Arial" w:hAnsi="Arial" w:cs="Arial"/>
        </w:rPr>
      </w:pPr>
      <w:r w:rsidRPr="008950B3">
        <w:rPr>
          <w:rFonts w:ascii="Arial" w:hAnsi="Arial" w:cs="Arial"/>
          <w:b/>
        </w:rPr>
        <w:t>BECA ACADÉMICA.-</w:t>
      </w:r>
      <w:r w:rsidRPr="008950B3">
        <w:rPr>
          <w:rFonts w:ascii="Arial" w:hAnsi="Arial" w:cs="Arial"/>
        </w:rPr>
        <w:t xml:space="preserve"> Se otorgará al estudiante de cada una de las carreras que  reúna los siguientes requisitos:</w:t>
      </w:r>
    </w:p>
    <w:p w:rsidR="009B6002" w:rsidRPr="008950B3" w:rsidRDefault="009B6002" w:rsidP="004C5E70">
      <w:pPr>
        <w:pStyle w:val="Prrafodelista"/>
        <w:tabs>
          <w:tab w:val="left" w:pos="709"/>
        </w:tabs>
        <w:spacing w:before="100" w:beforeAutospacing="1" w:after="0" w:line="240" w:lineRule="auto"/>
        <w:ind w:left="1854"/>
        <w:jc w:val="both"/>
        <w:rPr>
          <w:rFonts w:ascii="Arial" w:hAnsi="Arial" w:cs="Arial"/>
        </w:rPr>
      </w:pPr>
    </w:p>
    <w:p w:rsidR="009B6002" w:rsidRPr="008950B3" w:rsidRDefault="009B6002" w:rsidP="004C5E70">
      <w:pPr>
        <w:pStyle w:val="Prrafodelista"/>
        <w:numPr>
          <w:ilvl w:val="0"/>
          <w:numId w:val="26"/>
        </w:numPr>
        <w:tabs>
          <w:tab w:val="left" w:pos="709"/>
        </w:tabs>
        <w:spacing w:before="100" w:beforeAutospacing="1" w:after="0" w:line="240" w:lineRule="auto"/>
        <w:ind w:left="1985" w:hanging="992"/>
        <w:jc w:val="both"/>
        <w:rPr>
          <w:rFonts w:ascii="Arial" w:hAnsi="Arial" w:cs="Arial"/>
        </w:rPr>
      </w:pPr>
      <w:r w:rsidRPr="008950B3">
        <w:rPr>
          <w:rFonts w:ascii="Arial" w:hAnsi="Arial" w:cs="Arial"/>
        </w:rPr>
        <w:t xml:space="preserve">Alcanzar el mejor promedio general en el cuatrimestre anterior en </w:t>
      </w:r>
      <w:r w:rsidR="008979A6">
        <w:rPr>
          <w:rFonts w:ascii="Arial" w:hAnsi="Arial" w:cs="Arial"/>
        </w:rPr>
        <w:t>la Universidad y superior al 9.0</w:t>
      </w:r>
      <w:r w:rsidRPr="008950B3">
        <w:rPr>
          <w:rFonts w:ascii="Arial" w:hAnsi="Arial" w:cs="Arial"/>
        </w:rPr>
        <w:t>/</w:t>
      </w:r>
      <w:r w:rsidR="008979A6">
        <w:rPr>
          <w:rFonts w:ascii="Arial" w:hAnsi="Arial" w:cs="Arial"/>
        </w:rPr>
        <w:t>9.5</w:t>
      </w:r>
      <w:r w:rsidRPr="008950B3">
        <w:rPr>
          <w:rFonts w:ascii="Arial" w:hAnsi="Arial" w:cs="Arial"/>
        </w:rPr>
        <w:t>, y</w:t>
      </w:r>
    </w:p>
    <w:p w:rsidR="009B6002" w:rsidRPr="008950B3" w:rsidRDefault="009B6002" w:rsidP="004C5E70">
      <w:pPr>
        <w:pStyle w:val="Prrafodelista"/>
        <w:tabs>
          <w:tab w:val="left" w:pos="709"/>
        </w:tabs>
        <w:spacing w:before="100" w:beforeAutospacing="1" w:after="0" w:line="240" w:lineRule="auto"/>
        <w:ind w:left="1854"/>
        <w:jc w:val="both"/>
        <w:rPr>
          <w:rFonts w:ascii="Arial" w:hAnsi="Arial" w:cs="Arial"/>
        </w:rPr>
      </w:pPr>
    </w:p>
    <w:p w:rsidR="009B6002" w:rsidRPr="008950B3" w:rsidRDefault="009B6002" w:rsidP="004C5E70">
      <w:pPr>
        <w:pStyle w:val="Prrafodelista"/>
        <w:numPr>
          <w:ilvl w:val="0"/>
          <w:numId w:val="27"/>
        </w:numPr>
        <w:tabs>
          <w:tab w:val="left" w:pos="709"/>
        </w:tabs>
        <w:spacing w:before="100" w:beforeAutospacing="1" w:after="0" w:line="240" w:lineRule="auto"/>
        <w:jc w:val="both"/>
        <w:rPr>
          <w:rFonts w:ascii="Arial" w:hAnsi="Arial" w:cs="Arial"/>
        </w:rPr>
      </w:pPr>
      <w:r w:rsidRPr="008950B3">
        <w:rPr>
          <w:rFonts w:ascii="Arial" w:hAnsi="Arial" w:cs="Arial"/>
        </w:rPr>
        <w:t>Al estudiante con promedio general de 9.</w:t>
      </w:r>
      <w:r w:rsidR="008979A6">
        <w:rPr>
          <w:rFonts w:ascii="Arial" w:hAnsi="Arial" w:cs="Arial"/>
        </w:rPr>
        <w:t>0</w:t>
      </w:r>
      <w:r w:rsidRPr="008950B3">
        <w:rPr>
          <w:rFonts w:ascii="Arial" w:hAnsi="Arial" w:cs="Arial"/>
        </w:rPr>
        <w:t xml:space="preserve"> en el cuatr</w:t>
      </w:r>
      <w:r w:rsidR="004A2105" w:rsidRPr="008950B3">
        <w:rPr>
          <w:rFonts w:ascii="Arial" w:hAnsi="Arial" w:cs="Arial"/>
        </w:rPr>
        <w:t>imestre anterior, se le otorga</w:t>
      </w:r>
      <w:r w:rsidRPr="008950B3">
        <w:rPr>
          <w:rFonts w:ascii="Arial" w:hAnsi="Arial" w:cs="Arial"/>
        </w:rPr>
        <w:t xml:space="preserve"> una exención del pago parcial del 50% en su reinscripción.</w:t>
      </w:r>
    </w:p>
    <w:p w:rsidR="009B6002" w:rsidRPr="008950B3" w:rsidRDefault="009B6002" w:rsidP="004C5E70">
      <w:pPr>
        <w:pStyle w:val="Prrafodelista"/>
        <w:numPr>
          <w:ilvl w:val="0"/>
          <w:numId w:val="27"/>
        </w:numPr>
        <w:tabs>
          <w:tab w:val="left" w:pos="709"/>
        </w:tabs>
        <w:spacing w:before="100" w:beforeAutospacing="1" w:after="0" w:line="240" w:lineRule="auto"/>
        <w:jc w:val="both"/>
        <w:rPr>
          <w:rFonts w:ascii="Arial" w:hAnsi="Arial" w:cs="Arial"/>
        </w:rPr>
      </w:pPr>
      <w:r w:rsidRPr="008950B3">
        <w:rPr>
          <w:rFonts w:ascii="Arial" w:hAnsi="Arial" w:cs="Arial"/>
        </w:rPr>
        <w:t>Al estu</w:t>
      </w:r>
      <w:r w:rsidR="008979A6">
        <w:rPr>
          <w:rFonts w:ascii="Arial" w:hAnsi="Arial" w:cs="Arial"/>
        </w:rPr>
        <w:t>diante con promedio general de 9.5</w:t>
      </w:r>
      <w:r w:rsidRPr="008950B3">
        <w:rPr>
          <w:rFonts w:ascii="Arial" w:hAnsi="Arial" w:cs="Arial"/>
        </w:rPr>
        <w:t xml:space="preserve"> en el cuatr</w:t>
      </w:r>
      <w:r w:rsidR="004A2105" w:rsidRPr="008950B3">
        <w:rPr>
          <w:rFonts w:ascii="Arial" w:hAnsi="Arial" w:cs="Arial"/>
        </w:rPr>
        <w:t>imestre anterior, se le otorga</w:t>
      </w:r>
      <w:r w:rsidRPr="008950B3">
        <w:rPr>
          <w:rFonts w:ascii="Arial" w:hAnsi="Arial" w:cs="Arial"/>
        </w:rPr>
        <w:t xml:space="preserve"> una exención del pago total en su reinscripción.</w:t>
      </w:r>
    </w:p>
    <w:p w:rsidR="009B6002" w:rsidRPr="008950B3" w:rsidRDefault="009B6002" w:rsidP="004C5E70">
      <w:pPr>
        <w:pStyle w:val="Prrafodelista"/>
        <w:tabs>
          <w:tab w:val="left" w:pos="709"/>
        </w:tabs>
        <w:spacing w:before="100" w:beforeAutospacing="1" w:after="0" w:line="240" w:lineRule="auto"/>
        <w:ind w:left="1854" w:hanging="720"/>
        <w:jc w:val="both"/>
        <w:rPr>
          <w:rFonts w:ascii="Arial" w:hAnsi="Arial" w:cs="Arial"/>
        </w:rPr>
      </w:pPr>
    </w:p>
    <w:p w:rsidR="009B6002" w:rsidRPr="008950B3" w:rsidRDefault="009B6002" w:rsidP="004C5E70">
      <w:pPr>
        <w:pStyle w:val="Prrafodelista"/>
        <w:numPr>
          <w:ilvl w:val="0"/>
          <w:numId w:val="26"/>
        </w:numPr>
        <w:tabs>
          <w:tab w:val="left" w:pos="709"/>
        </w:tabs>
        <w:spacing w:before="100" w:beforeAutospacing="1" w:after="0" w:line="240" w:lineRule="auto"/>
        <w:ind w:left="1854" w:hanging="720"/>
        <w:jc w:val="both"/>
        <w:rPr>
          <w:rFonts w:ascii="Arial" w:hAnsi="Arial" w:cs="Arial"/>
        </w:rPr>
      </w:pPr>
      <w:r w:rsidRPr="008950B3">
        <w:rPr>
          <w:rFonts w:ascii="Arial" w:hAnsi="Arial" w:cs="Arial"/>
        </w:rPr>
        <w:t>No haber incurrido en faltas de conducta y disciplina en materia administrativa, académica y/o extracadémica.</w:t>
      </w:r>
    </w:p>
    <w:p w:rsidR="009B6002" w:rsidRPr="008950B3" w:rsidRDefault="009B6002" w:rsidP="004C5E70">
      <w:pPr>
        <w:pStyle w:val="Prrafodelista"/>
        <w:tabs>
          <w:tab w:val="left" w:pos="709"/>
        </w:tabs>
        <w:spacing w:before="100" w:beforeAutospacing="1" w:after="0" w:line="240" w:lineRule="auto"/>
        <w:ind w:left="1854" w:hanging="720"/>
        <w:jc w:val="both"/>
        <w:rPr>
          <w:rFonts w:ascii="Arial" w:hAnsi="Arial" w:cs="Arial"/>
          <w:b/>
        </w:rPr>
      </w:pPr>
    </w:p>
    <w:p w:rsidR="009B6002" w:rsidRPr="008950B3" w:rsidRDefault="009B6002" w:rsidP="004C5E70">
      <w:pPr>
        <w:pStyle w:val="Prrafodelista"/>
        <w:numPr>
          <w:ilvl w:val="0"/>
          <w:numId w:val="25"/>
        </w:numPr>
        <w:tabs>
          <w:tab w:val="left" w:pos="709"/>
        </w:tabs>
        <w:spacing w:before="100" w:beforeAutospacing="1" w:after="0" w:line="240" w:lineRule="auto"/>
        <w:jc w:val="both"/>
        <w:rPr>
          <w:rFonts w:ascii="Arial" w:hAnsi="Arial" w:cs="Arial"/>
        </w:rPr>
      </w:pPr>
      <w:r w:rsidRPr="008950B3">
        <w:rPr>
          <w:rFonts w:ascii="Arial" w:hAnsi="Arial" w:cs="Arial"/>
          <w:b/>
        </w:rPr>
        <w:t>APOYO ALIMENTICIO.-</w:t>
      </w:r>
      <w:r w:rsidRPr="008950B3">
        <w:rPr>
          <w:rFonts w:ascii="Arial" w:hAnsi="Arial" w:cs="Arial"/>
        </w:rPr>
        <w:t xml:space="preserve"> Se</w:t>
      </w:r>
      <w:r w:rsidR="004A2105" w:rsidRPr="008950B3">
        <w:rPr>
          <w:rFonts w:ascii="Arial" w:hAnsi="Arial" w:cs="Arial"/>
        </w:rPr>
        <w:t xml:space="preserve"> otorga</w:t>
      </w:r>
      <w:r w:rsidRPr="008950B3">
        <w:rPr>
          <w:rFonts w:ascii="Arial" w:hAnsi="Arial" w:cs="Arial"/>
        </w:rPr>
        <w:t xml:space="preserve"> a los estudiantes un vale canjeable por una  comida diaria en la cafetería de la Universidad, durante el cuatrimestre vigente a quienes reúnan los siguientes requisitos:</w:t>
      </w:r>
    </w:p>
    <w:p w:rsidR="009B6002" w:rsidRPr="008950B3" w:rsidRDefault="009B6002" w:rsidP="004C5E70">
      <w:pPr>
        <w:pStyle w:val="Prrafodelista"/>
        <w:tabs>
          <w:tab w:val="left" w:pos="709"/>
        </w:tabs>
        <w:spacing w:before="100" w:beforeAutospacing="1" w:after="0" w:line="240" w:lineRule="auto"/>
        <w:ind w:left="1854"/>
        <w:jc w:val="both"/>
        <w:rPr>
          <w:rFonts w:ascii="Arial" w:hAnsi="Arial" w:cs="Arial"/>
        </w:rPr>
      </w:pPr>
    </w:p>
    <w:p w:rsidR="009B6002" w:rsidRPr="008950B3" w:rsidRDefault="009B6002" w:rsidP="004C5E70">
      <w:pPr>
        <w:pStyle w:val="Prrafodelista"/>
        <w:numPr>
          <w:ilvl w:val="0"/>
          <w:numId w:val="28"/>
        </w:numPr>
        <w:tabs>
          <w:tab w:val="left" w:pos="709"/>
        </w:tabs>
        <w:spacing w:before="100" w:beforeAutospacing="1" w:after="0" w:line="240" w:lineRule="auto"/>
        <w:ind w:left="1843" w:hanging="796"/>
        <w:jc w:val="both"/>
        <w:rPr>
          <w:rFonts w:ascii="Arial" w:hAnsi="Arial" w:cs="Arial"/>
        </w:rPr>
      </w:pPr>
      <w:r w:rsidRPr="008950B3">
        <w:rPr>
          <w:rFonts w:ascii="Arial" w:hAnsi="Arial" w:cs="Arial"/>
        </w:rPr>
        <w:t>Ser estudiante inscrito regularmente, con promedio general mínimo de 8.</w:t>
      </w:r>
      <w:r w:rsidR="00750506">
        <w:rPr>
          <w:rFonts w:ascii="Arial" w:hAnsi="Arial" w:cs="Arial"/>
        </w:rPr>
        <w:t>0</w:t>
      </w:r>
      <w:r w:rsidRPr="008950B3">
        <w:rPr>
          <w:rFonts w:ascii="Arial" w:hAnsi="Arial" w:cs="Arial"/>
        </w:rPr>
        <w:t>;</w:t>
      </w:r>
    </w:p>
    <w:p w:rsidR="009B6002" w:rsidRPr="008950B3" w:rsidRDefault="009B6002" w:rsidP="004C5E70">
      <w:pPr>
        <w:pStyle w:val="Prrafodelista"/>
        <w:tabs>
          <w:tab w:val="left" w:pos="709"/>
        </w:tabs>
        <w:spacing w:before="100" w:beforeAutospacing="1" w:after="0" w:line="240" w:lineRule="auto"/>
        <w:ind w:left="1843" w:hanging="796"/>
        <w:jc w:val="both"/>
        <w:rPr>
          <w:rFonts w:ascii="Arial" w:hAnsi="Arial" w:cs="Arial"/>
        </w:rPr>
      </w:pPr>
    </w:p>
    <w:p w:rsidR="009B6002" w:rsidRPr="008950B3" w:rsidRDefault="009B6002" w:rsidP="004C5E70">
      <w:pPr>
        <w:pStyle w:val="Prrafodelista"/>
        <w:numPr>
          <w:ilvl w:val="0"/>
          <w:numId w:val="28"/>
        </w:numPr>
        <w:tabs>
          <w:tab w:val="left" w:pos="709"/>
        </w:tabs>
        <w:spacing w:before="100" w:beforeAutospacing="1" w:after="0" w:line="240" w:lineRule="auto"/>
        <w:ind w:left="1843" w:hanging="796"/>
        <w:jc w:val="both"/>
        <w:rPr>
          <w:rFonts w:ascii="Arial" w:hAnsi="Arial" w:cs="Arial"/>
        </w:rPr>
      </w:pPr>
      <w:r w:rsidRPr="008950B3">
        <w:rPr>
          <w:rFonts w:ascii="Arial" w:hAnsi="Arial" w:cs="Arial"/>
        </w:rPr>
        <w:tab/>
        <w:t xml:space="preserve">Para los estudiantes que comprueben que su padre o tutor no percibe ingreso mensual igual o menor a tres salarios mínimos </w:t>
      </w:r>
      <w:r w:rsidR="00555569" w:rsidRPr="008950B3">
        <w:rPr>
          <w:rFonts w:ascii="Arial" w:hAnsi="Arial" w:cs="Arial"/>
        </w:rPr>
        <w:t>mensuales</w:t>
      </w:r>
      <w:r w:rsidRPr="008950B3">
        <w:rPr>
          <w:rFonts w:ascii="Arial" w:hAnsi="Arial" w:cs="Arial"/>
        </w:rPr>
        <w:t>, según la zona geográfica</w:t>
      </w:r>
      <w:r w:rsidR="00391BD0">
        <w:rPr>
          <w:rFonts w:ascii="Arial" w:hAnsi="Arial" w:cs="Arial"/>
        </w:rPr>
        <w:t xml:space="preserve"> de residencia que se ubique en el</w:t>
      </w:r>
      <w:r w:rsidRPr="008950B3">
        <w:rPr>
          <w:rFonts w:ascii="Arial" w:hAnsi="Arial" w:cs="Arial"/>
        </w:rPr>
        <w:t xml:space="preserve"> </w:t>
      </w:r>
      <w:r w:rsidR="00391BD0">
        <w:rPr>
          <w:rFonts w:ascii="Arial" w:hAnsi="Arial" w:cs="Arial"/>
        </w:rPr>
        <w:t>Centro y Sur del Estado</w:t>
      </w:r>
      <w:r w:rsidR="00794636">
        <w:rPr>
          <w:rFonts w:ascii="Arial" w:hAnsi="Arial" w:cs="Arial"/>
        </w:rPr>
        <w:t>.</w:t>
      </w:r>
    </w:p>
    <w:p w:rsidR="009B6002" w:rsidRPr="008950B3" w:rsidRDefault="009B6002" w:rsidP="004C5E70">
      <w:pPr>
        <w:pStyle w:val="Prrafodelista"/>
        <w:tabs>
          <w:tab w:val="left" w:pos="709"/>
        </w:tabs>
        <w:spacing w:before="100" w:beforeAutospacing="1" w:after="0" w:line="240" w:lineRule="auto"/>
        <w:ind w:left="1843" w:hanging="796"/>
        <w:jc w:val="both"/>
        <w:rPr>
          <w:rFonts w:ascii="Arial" w:hAnsi="Arial" w:cs="Arial"/>
        </w:rPr>
      </w:pPr>
    </w:p>
    <w:p w:rsidR="009B6002" w:rsidRPr="008950B3" w:rsidRDefault="009B6002" w:rsidP="004C5E70">
      <w:pPr>
        <w:pStyle w:val="Prrafodelista"/>
        <w:numPr>
          <w:ilvl w:val="0"/>
          <w:numId w:val="28"/>
        </w:numPr>
        <w:tabs>
          <w:tab w:val="left" w:pos="709"/>
        </w:tabs>
        <w:spacing w:before="100" w:beforeAutospacing="1" w:after="0" w:line="240" w:lineRule="auto"/>
        <w:ind w:left="1843" w:hanging="796"/>
        <w:jc w:val="both"/>
        <w:rPr>
          <w:rFonts w:ascii="Arial" w:hAnsi="Arial" w:cs="Arial"/>
        </w:rPr>
      </w:pPr>
      <w:r w:rsidRPr="008950B3">
        <w:rPr>
          <w:rFonts w:ascii="Arial" w:hAnsi="Arial" w:cs="Arial"/>
        </w:rPr>
        <w:t>No haber incurrido en faltas de conducta y disciplina en materia   administrativa, académica y/o extracadémica.</w:t>
      </w:r>
    </w:p>
    <w:p w:rsidR="009B6002" w:rsidRPr="008950B3" w:rsidRDefault="009B6002" w:rsidP="004C5E70">
      <w:pPr>
        <w:pStyle w:val="Prrafodelista"/>
        <w:tabs>
          <w:tab w:val="left" w:pos="709"/>
        </w:tabs>
        <w:spacing w:before="100" w:beforeAutospacing="1" w:after="0" w:line="240" w:lineRule="auto"/>
        <w:ind w:left="1854"/>
        <w:jc w:val="both"/>
        <w:rPr>
          <w:rFonts w:ascii="Arial" w:hAnsi="Arial" w:cs="Arial"/>
        </w:rPr>
      </w:pPr>
      <w:r w:rsidRPr="008950B3">
        <w:rPr>
          <w:rFonts w:ascii="Arial" w:hAnsi="Arial" w:cs="Arial"/>
        </w:rPr>
        <w:t xml:space="preserve">             </w:t>
      </w:r>
    </w:p>
    <w:p w:rsidR="009B6002" w:rsidRPr="008950B3" w:rsidRDefault="009B6002" w:rsidP="004C5E70">
      <w:pPr>
        <w:pStyle w:val="Prrafodelista"/>
        <w:numPr>
          <w:ilvl w:val="0"/>
          <w:numId w:val="25"/>
        </w:numPr>
        <w:tabs>
          <w:tab w:val="left" w:pos="709"/>
        </w:tabs>
        <w:spacing w:before="100" w:beforeAutospacing="1" w:after="0" w:line="240" w:lineRule="auto"/>
        <w:jc w:val="both"/>
        <w:rPr>
          <w:rFonts w:ascii="Arial" w:hAnsi="Arial" w:cs="Arial"/>
        </w:rPr>
      </w:pPr>
      <w:r w:rsidRPr="008950B3">
        <w:rPr>
          <w:rFonts w:ascii="Arial" w:hAnsi="Arial" w:cs="Arial"/>
          <w:b/>
        </w:rPr>
        <w:t>BECA DEPORTIVA O CULTURAL.-</w:t>
      </w:r>
      <w:r w:rsidR="004A2105" w:rsidRPr="008950B3">
        <w:rPr>
          <w:rFonts w:ascii="Arial" w:hAnsi="Arial" w:cs="Arial"/>
        </w:rPr>
        <w:t xml:space="preserve"> Se otorga</w:t>
      </w:r>
      <w:r w:rsidRPr="008950B3">
        <w:rPr>
          <w:rFonts w:ascii="Arial" w:hAnsi="Arial" w:cs="Arial"/>
        </w:rPr>
        <w:t xml:space="preserve"> a un estudiante, de cada una de las carreras de la Universidad, que part</w:t>
      </w:r>
      <w:r w:rsidR="00391BD0">
        <w:rPr>
          <w:rFonts w:ascii="Arial" w:hAnsi="Arial" w:cs="Arial"/>
        </w:rPr>
        <w:t>í</w:t>
      </w:r>
      <w:r w:rsidRPr="008950B3">
        <w:rPr>
          <w:rFonts w:ascii="Arial" w:hAnsi="Arial" w:cs="Arial"/>
        </w:rPr>
        <w:t xml:space="preserve">cipe o forme parte de los equipos deportivos o culturales representativos de la Universidad, mediante la exención de pago parcial o total de la </w:t>
      </w:r>
      <w:r w:rsidR="00E30C2A">
        <w:rPr>
          <w:rFonts w:ascii="Arial" w:hAnsi="Arial" w:cs="Arial"/>
        </w:rPr>
        <w:t>reinscripción</w:t>
      </w:r>
      <w:r w:rsidRPr="008950B3">
        <w:rPr>
          <w:rFonts w:ascii="Arial" w:hAnsi="Arial" w:cs="Arial"/>
        </w:rPr>
        <w:t>, aquellos estudiantes que reúnan los siguientes requisitos:</w:t>
      </w:r>
    </w:p>
    <w:p w:rsidR="009B6002" w:rsidRPr="008950B3" w:rsidRDefault="009B6002" w:rsidP="004C5E70">
      <w:pPr>
        <w:pStyle w:val="Prrafodelista"/>
        <w:tabs>
          <w:tab w:val="left" w:pos="709"/>
        </w:tabs>
        <w:spacing w:before="100" w:beforeAutospacing="1" w:after="0" w:line="240" w:lineRule="auto"/>
        <w:ind w:left="1854"/>
        <w:jc w:val="both"/>
        <w:rPr>
          <w:rFonts w:ascii="Arial" w:hAnsi="Arial" w:cs="Arial"/>
        </w:rPr>
      </w:pPr>
    </w:p>
    <w:p w:rsidR="009B6002" w:rsidRPr="008950B3" w:rsidRDefault="009B6002" w:rsidP="004C5E70">
      <w:pPr>
        <w:pStyle w:val="Prrafodelista"/>
        <w:tabs>
          <w:tab w:val="left" w:pos="709"/>
        </w:tabs>
        <w:spacing w:before="100" w:beforeAutospacing="1" w:after="0" w:line="240" w:lineRule="auto"/>
        <w:ind w:left="1854"/>
        <w:jc w:val="both"/>
        <w:rPr>
          <w:rFonts w:ascii="Arial" w:hAnsi="Arial" w:cs="Arial"/>
        </w:rPr>
      </w:pPr>
    </w:p>
    <w:p w:rsidR="009B6002" w:rsidRPr="008950B3" w:rsidRDefault="009B6002" w:rsidP="004C5E70">
      <w:pPr>
        <w:pStyle w:val="Prrafodelista"/>
        <w:numPr>
          <w:ilvl w:val="0"/>
          <w:numId w:val="29"/>
        </w:numPr>
        <w:tabs>
          <w:tab w:val="left" w:pos="709"/>
        </w:tabs>
        <w:spacing w:before="100" w:beforeAutospacing="1" w:after="0" w:line="240" w:lineRule="auto"/>
        <w:ind w:left="1843" w:hanging="709"/>
        <w:jc w:val="both"/>
        <w:rPr>
          <w:rFonts w:ascii="Arial" w:hAnsi="Arial" w:cs="Arial"/>
        </w:rPr>
      </w:pPr>
      <w:r w:rsidRPr="008950B3">
        <w:rPr>
          <w:rFonts w:ascii="Arial" w:hAnsi="Arial" w:cs="Arial"/>
        </w:rPr>
        <w:lastRenderedPageBreak/>
        <w:t>Tener un promedio mínimo general 8.0, en cuatrimestre anterior, tendrá una exención de 30% reinscripción;</w:t>
      </w:r>
    </w:p>
    <w:p w:rsidR="009B6002" w:rsidRPr="008950B3" w:rsidRDefault="009B6002" w:rsidP="004C5E70">
      <w:pPr>
        <w:pStyle w:val="Prrafodelista"/>
        <w:tabs>
          <w:tab w:val="left" w:pos="709"/>
        </w:tabs>
        <w:spacing w:before="100" w:beforeAutospacing="1" w:after="0" w:line="240" w:lineRule="auto"/>
        <w:ind w:left="1843" w:hanging="709"/>
        <w:jc w:val="both"/>
        <w:rPr>
          <w:rFonts w:ascii="Arial" w:hAnsi="Arial" w:cs="Arial"/>
        </w:rPr>
      </w:pPr>
    </w:p>
    <w:p w:rsidR="009B6002" w:rsidRPr="008950B3" w:rsidRDefault="009B6002" w:rsidP="004C5E70">
      <w:pPr>
        <w:pStyle w:val="Prrafodelista"/>
        <w:numPr>
          <w:ilvl w:val="0"/>
          <w:numId w:val="29"/>
        </w:numPr>
        <w:tabs>
          <w:tab w:val="left" w:pos="709"/>
        </w:tabs>
        <w:spacing w:before="100" w:beforeAutospacing="1" w:after="0" w:line="240" w:lineRule="auto"/>
        <w:ind w:left="1843" w:hanging="709"/>
        <w:jc w:val="both"/>
        <w:rPr>
          <w:rFonts w:ascii="Arial" w:hAnsi="Arial" w:cs="Arial"/>
        </w:rPr>
      </w:pPr>
      <w:r w:rsidRPr="008950B3">
        <w:rPr>
          <w:rFonts w:ascii="Arial" w:hAnsi="Arial" w:cs="Arial"/>
        </w:rPr>
        <w:t xml:space="preserve">Tener un promedio mínimo general 9.0, en cuatrimestre anterior, tendrá una exención de 60% </w:t>
      </w:r>
      <w:r w:rsidR="009D2DE6">
        <w:rPr>
          <w:rFonts w:ascii="Arial" w:hAnsi="Arial" w:cs="Arial"/>
        </w:rPr>
        <w:t xml:space="preserve">de </w:t>
      </w:r>
      <w:r w:rsidRPr="008950B3">
        <w:rPr>
          <w:rFonts w:ascii="Arial" w:hAnsi="Arial" w:cs="Arial"/>
        </w:rPr>
        <w:t>reinscripción, y</w:t>
      </w:r>
    </w:p>
    <w:p w:rsidR="009B6002" w:rsidRPr="008950B3" w:rsidRDefault="009B6002" w:rsidP="004C5E70">
      <w:pPr>
        <w:pStyle w:val="Prrafodelista"/>
        <w:tabs>
          <w:tab w:val="left" w:pos="709"/>
        </w:tabs>
        <w:spacing w:before="100" w:beforeAutospacing="1" w:after="0" w:line="240" w:lineRule="auto"/>
        <w:ind w:left="1843" w:hanging="709"/>
        <w:jc w:val="both"/>
        <w:rPr>
          <w:rFonts w:ascii="Arial" w:hAnsi="Arial" w:cs="Arial"/>
        </w:rPr>
      </w:pPr>
    </w:p>
    <w:p w:rsidR="009B6002" w:rsidRPr="008950B3" w:rsidRDefault="009B6002" w:rsidP="004C5E70">
      <w:pPr>
        <w:pStyle w:val="Prrafodelista"/>
        <w:numPr>
          <w:ilvl w:val="0"/>
          <w:numId w:val="29"/>
        </w:numPr>
        <w:tabs>
          <w:tab w:val="left" w:pos="709"/>
        </w:tabs>
        <w:spacing w:before="100" w:beforeAutospacing="1" w:after="0" w:line="240" w:lineRule="auto"/>
        <w:ind w:left="1843" w:hanging="709"/>
        <w:jc w:val="both"/>
        <w:rPr>
          <w:rFonts w:ascii="Arial" w:hAnsi="Arial" w:cs="Arial"/>
        </w:rPr>
      </w:pPr>
      <w:r w:rsidRPr="008950B3">
        <w:rPr>
          <w:rFonts w:ascii="Arial" w:hAnsi="Arial" w:cs="Arial"/>
        </w:rPr>
        <w:t>No haber incurrido en faltas de conducta y disciplina en materia administrativa, académica y/o extracadémica.</w:t>
      </w:r>
    </w:p>
    <w:p w:rsidR="009B6002" w:rsidRPr="008950B3" w:rsidRDefault="009B6002" w:rsidP="004C5E70">
      <w:pPr>
        <w:pStyle w:val="Prrafodelista"/>
        <w:tabs>
          <w:tab w:val="left" w:pos="709"/>
        </w:tabs>
        <w:spacing w:before="100" w:beforeAutospacing="1" w:after="0" w:line="240" w:lineRule="auto"/>
        <w:ind w:left="1854"/>
        <w:jc w:val="both"/>
        <w:rPr>
          <w:rFonts w:ascii="Arial" w:hAnsi="Arial" w:cs="Arial"/>
        </w:rPr>
      </w:pPr>
    </w:p>
    <w:p w:rsidR="00391BD0" w:rsidRPr="00391BD0" w:rsidRDefault="009B6002" w:rsidP="00391BD0">
      <w:pPr>
        <w:pStyle w:val="Prrafodelista"/>
        <w:numPr>
          <w:ilvl w:val="0"/>
          <w:numId w:val="25"/>
        </w:numPr>
        <w:tabs>
          <w:tab w:val="left" w:pos="709"/>
        </w:tabs>
        <w:spacing w:before="100" w:beforeAutospacing="1" w:after="0" w:line="240" w:lineRule="auto"/>
        <w:jc w:val="both"/>
        <w:rPr>
          <w:rFonts w:ascii="Arial" w:hAnsi="Arial" w:cs="Arial"/>
        </w:rPr>
      </w:pPr>
      <w:r w:rsidRPr="00391BD0">
        <w:rPr>
          <w:rFonts w:ascii="Arial" w:hAnsi="Arial" w:cs="Arial"/>
          <w:b/>
        </w:rPr>
        <w:t>DE TRANSPORTE.-</w:t>
      </w:r>
      <w:r w:rsidRPr="00391BD0">
        <w:rPr>
          <w:rFonts w:ascii="Arial" w:hAnsi="Arial" w:cs="Arial"/>
        </w:rPr>
        <w:t xml:space="preserve"> Es la ayuda que se otorga al estudiante de escasos recurso, en virtud de la lejanía de su domicilio a la Universidad</w:t>
      </w:r>
      <w:r w:rsidR="00391BD0">
        <w:rPr>
          <w:rFonts w:ascii="Arial" w:hAnsi="Arial" w:cs="Arial"/>
        </w:rPr>
        <w:t xml:space="preserve"> y </w:t>
      </w:r>
      <w:r w:rsidR="00391BD0" w:rsidRPr="008950B3">
        <w:rPr>
          <w:rFonts w:ascii="Arial" w:hAnsi="Arial" w:cs="Arial"/>
        </w:rPr>
        <w:t>que reúnan los siguientes requisitos:</w:t>
      </w:r>
    </w:p>
    <w:p w:rsidR="00391BD0" w:rsidRPr="00391BD0" w:rsidRDefault="00391BD0" w:rsidP="00391BD0">
      <w:pPr>
        <w:tabs>
          <w:tab w:val="left" w:pos="709"/>
        </w:tabs>
        <w:spacing w:before="100" w:beforeAutospacing="1" w:after="0" w:line="240" w:lineRule="auto"/>
        <w:ind w:left="1416"/>
        <w:jc w:val="both"/>
        <w:rPr>
          <w:rFonts w:ascii="Arial" w:hAnsi="Arial" w:cs="Arial"/>
        </w:rPr>
      </w:pPr>
      <w:r>
        <w:rPr>
          <w:rFonts w:ascii="Arial" w:hAnsi="Arial" w:cs="Arial"/>
        </w:rPr>
        <w:t xml:space="preserve">a) </w:t>
      </w:r>
      <w:r w:rsidRPr="00391BD0">
        <w:rPr>
          <w:rFonts w:ascii="Arial" w:hAnsi="Arial" w:cs="Arial"/>
        </w:rPr>
        <w:t>Tener un promedio mínimo general 8.0, en cuatrimestre anterior, tendrá una exención de 30% reinscripción;</w:t>
      </w:r>
      <w:r>
        <w:rPr>
          <w:rFonts w:ascii="Arial" w:hAnsi="Arial" w:cs="Arial"/>
        </w:rPr>
        <w:t xml:space="preserve"> y</w:t>
      </w:r>
    </w:p>
    <w:p w:rsidR="00391BD0" w:rsidRPr="00391BD0" w:rsidRDefault="00391BD0" w:rsidP="00391BD0">
      <w:pPr>
        <w:tabs>
          <w:tab w:val="left" w:pos="709"/>
        </w:tabs>
        <w:spacing w:before="100" w:beforeAutospacing="1" w:after="0" w:line="240" w:lineRule="auto"/>
        <w:ind w:left="1416"/>
        <w:jc w:val="both"/>
        <w:rPr>
          <w:rFonts w:ascii="Arial" w:hAnsi="Arial" w:cs="Arial"/>
        </w:rPr>
      </w:pPr>
      <w:r>
        <w:rPr>
          <w:rFonts w:ascii="Arial" w:hAnsi="Arial" w:cs="Arial"/>
        </w:rPr>
        <w:t xml:space="preserve">b) </w:t>
      </w:r>
      <w:r w:rsidRPr="00391BD0">
        <w:rPr>
          <w:rFonts w:ascii="Arial" w:hAnsi="Arial" w:cs="Arial"/>
        </w:rPr>
        <w:t>No haber incurrido en faltas de conducta y disciplina en materia administrativa, académica y/o extracadémica.</w:t>
      </w:r>
    </w:p>
    <w:p w:rsidR="009B6002" w:rsidRPr="008950B3" w:rsidRDefault="009B6002" w:rsidP="004C5E70">
      <w:pPr>
        <w:tabs>
          <w:tab w:val="left" w:pos="709"/>
        </w:tabs>
        <w:spacing w:before="100" w:beforeAutospacing="1" w:after="0" w:line="240" w:lineRule="auto"/>
        <w:jc w:val="both"/>
        <w:rPr>
          <w:rFonts w:ascii="Arial" w:hAnsi="Arial" w:cs="Arial"/>
        </w:rPr>
      </w:pPr>
      <w:r w:rsidRPr="008950B3">
        <w:rPr>
          <w:rFonts w:ascii="Arial" w:hAnsi="Arial" w:cs="Arial"/>
          <w:b/>
        </w:rPr>
        <w:t>ARTÍCULO 5</w:t>
      </w:r>
      <w:r w:rsidR="00FA692F">
        <w:rPr>
          <w:rFonts w:ascii="Arial" w:hAnsi="Arial" w:cs="Arial"/>
          <w:b/>
        </w:rPr>
        <w:t>2</w:t>
      </w:r>
      <w:r w:rsidRPr="008950B3">
        <w:rPr>
          <w:rFonts w:ascii="Arial" w:hAnsi="Arial" w:cs="Arial"/>
          <w:b/>
        </w:rPr>
        <w:t>.</w:t>
      </w:r>
      <w:r w:rsidR="00400148" w:rsidRPr="008950B3">
        <w:rPr>
          <w:rFonts w:ascii="Arial" w:hAnsi="Arial" w:cs="Arial"/>
          <w:b/>
        </w:rPr>
        <w:t>-</w:t>
      </w:r>
      <w:r w:rsidR="00400148" w:rsidRPr="008950B3">
        <w:rPr>
          <w:rFonts w:ascii="Arial" w:hAnsi="Arial" w:cs="Arial"/>
        </w:rPr>
        <w:t xml:space="preserve"> Los</w:t>
      </w:r>
      <w:r w:rsidRPr="008950B3">
        <w:rPr>
          <w:rFonts w:ascii="Arial" w:hAnsi="Arial" w:cs="Arial"/>
        </w:rPr>
        <w:t xml:space="preserve"> becarios y los aspirantes a obtener beca deberán cumplir con las disposiciones del presente Título.</w:t>
      </w:r>
    </w:p>
    <w:p w:rsidR="009B6002" w:rsidRPr="008950B3" w:rsidRDefault="009B6002" w:rsidP="004C5E70">
      <w:pPr>
        <w:tabs>
          <w:tab w:val="left" w:pos="709"/>
        </w:tabs>
        <w:spacing w:before="100" w:beforeAutospacing="1" w:after="0" w:line="240" w:lineRule="auto"/>
        <w:jc w:val="both"/>
        <w:rPr>
          <w:rFonts w:ascii="Arial" w:hAnsi="Arial" w:cs="Arial"/>
        </w:rPr>
      </w:pPr>
      <w:r w:rsidRPr="008950B3">
        <w:rPr>
          <w:rFonts w:ascii="Arial" w:hAnsi="Arial" w:cs="Arial"/>
          <w:b/>
        </w:rPr>
        <w:t>ARTÍCULO 5</w:t>
      </w:r>
      <w:r w:rsidR="00FA692F">
        <w:rPr>
          <w:rFonts w:ascii="Arial" w:hAnsi="Arial" w:cs="Arial"/>
          <w:b/>
        </w:rPr>
        <w:t>3</w:t>
      </w:r>
      <w:r w:rsidRPr="008950B3">
        <w:rPr>
          <w:rFonts w:ascii="Arial" w:hAnsi="Arial" w:cs="Arial"/>
          <w:b/>
        </w:rPr>
        <w:t>.</w:t>
      </w:r>
      <w:r w:rsidR="00400148" w:rsidRPr="008950B3">
        <w:rPr>
          <w:rFonts w:ascii="Arial" w:hAnsi="Arial" w:cs="Arial"/>
          <w:b/>
        </w:rPr>
        <w:t>-</w:t>
      </w:r>
      <w:r w:rsidR="00400148" w:rsidRPr="008950B3">
        <w:rPr>
          <w:rFonts w:ascii="Arial" w:hAnsi="Arial" w:cs="Arial"/>
        </w:rPr>
        <w:t xml:space="preserve"> Los</w:t>
      </w:r>
      <w:r w:rsidRPr="008950B3">
        <w:rPr>
          <w:rFonts w:ascii="Arial" w:hAnsi="Arial" w:cs="Arial"/>
        </w:rPr>
        <w:t xml:space="preserve"> becarios, no estarán exentos de las obligaciones adquiridas como estudiantes de la Universidad en lo referente al cumplimiento de sus deberes académicos, ni serán objeto de trato preferente.</w:t>
      </w:r>
    </w:p>
    <w:p w:rsidR="009B6002" w:rsidRPr="008950B3" w:rsidRDefault="009B6002" w:rsidP="004C5E70">
      <w:pPr>
        <w:tabs>
          <w:tab w:val="left" w:pos="709"/>
        </w:tabs>
        <w:spacing w:before="100" w:beforeAutospacing="1" w:after="0" w:line="240" w:lineRule="auto"/>
        <w:jc w:val="both"/>
        <w:rPr>
          <w:rFonts w:ascii="Arial" w:hAnsi="Arial" w:cs="Arial"/>
        </w:rPr>
      </w:pPr>
      <w:r w:rsidRPr="008950B3">
        <w:rPr>
          <w:rFonts w:ascii="Arial" w:hAnsi="Arial" w:cs="Arial"/>
          <w:b/>
        </w:rPr>
        <w:t>ARTÍCULO 5</w:t>
      </w:r>
      <w:r w:rsidR="00FA692F">
        <w:rPr>
          <w:rFonts w:ascii="Arial" w:hAnsi="Arial" w:cs="Arial"/>
          <w:b/>
        </w:rPr>
        <w:t>4</w:t>
      </w:r>
      <w:r w:rsidRPr="008950B3">
        <w:rPr>
          <w:rFonts w:ascii="Arial" w:hAnsi="Arial" w:cs="Arial"/>
          <w:b/>
        </w:rPr>
        <w:t>.-</w:t>
      </w:r>
      <w:r w:rsidRPr="008950B3">
        <w:rPr>
          <w:rFonts w:ascii="Arial" w:hAnsi="Arial" w:cs="Arial"/>
        </w:rPr>
        <w:t xml:space="preserve"> El porcentaje de becas asignado por Programa Educativo, se determinará por el Comité de Becas de acuerdo a la disponibilidad presupuestal autorizada por el Consejo Directivo a la Universidad.</w:t>
      </w:r>
    </w:p>
    <w:p w:rsidR="009B6002" w:rsidRPr="008950B3" w:rsidRDefault="009B6002" w:rsidP="004C5E70">
      <w:pPr>
        <w:tabs>
          <w:tab w:val="left" w:pos="709"/>
        </w:tabs>
        <w:spacing w:before="100" w:beforeAutospacing="1" w:after="0" w:line="240" w:lineRule="auto"/>
        <w:jc w:val="both"/>
        <w:rPr>
          <w:rFonts w:ascii="Arial" w:hAnsi="Arial" w:cs="Arial"/>
        </w:rPr>
      </w:pPr>
      <w:r w:rsidRPr="008950B3">
        <w:rPr>
          <w:rFonts w:ascii="Arial" w:hAnsi="Arial" w:cs="Arial"/>
          <w:b/>
        </w:rPr>
        <w:t>ARTÍCULO 5</w:t>
      </w:r>
      <w:r w:rsidR="00FA692F">
        <w:rPr>
          <w:rFonts w:ascii="Arial" w:hAnsi="Arial" w:cs="Arial"/>
          <w:b/>
        </w:rPr>
        <w:t>5</w:t>
      </w:r>
      <w:r w:rsidRPr="008950B3">
        <w:rPr>
          <w:rFonts w:ascii="Arial" w:hAnsi="Arial" w:cs="Arial"/>
          <w:b/>
        </w:rPr>
        <w:t>.</w:t>
      </w:r>
      <w:r w:rsidR="00400148" w:rsidRPr="008950B3">
        <w:rPr>
          <w:rFonts w:ascii="Arial" w:hAnsi="Arial" w:cs="Arial"/>
          <w:b/>
        </w:rPr>
        <w:t>-</w:t>
      </w:r>
      <w:r w:rsidR="00400148" w:rsidRPr="008950B3">
        <w:rPr>
          <w:rFonts w:ascii="Arial" w:hAnsi="Arial" w:cs="Arial"/>
        </w:rPr>
        <w:t xml:space="preserve"> Las</w:t>
      </w:r>
      <w:r w:rsidRPr="008950B3">
        <w:rPr>
          <w:rFonts w:ascii="Arial" w:hAnsi="Arial" w:cs="Arial"/>
        </w:rPr>
        <w:t xml:space="preserve"> becas</w:t>
      </w:r>
      <w:r w:rsidR="004A2105" w:rsidRPr="008950B3">
        <w:rPr>
          <w:rFonts w:ascii="Arial" w:hAnsi="Arial" w:cs="Arial"/>
        </w:rPr>
        <w:t xml:space="preserve"> son</w:t>
      </w:r>
      <w:r w:rsidRPr="008950B3">
        <w:rPr>
          <w:rFonts w:ascii="Arial" w:hAnsi="Arial" w:cs="Arial"/>
        </w:rPr>
        <w:t xml:space="preserve"> otorgadas en forma cuatrimestral a partir del segundo y octavo cuatrimestres, con excepción del apoyo alimenticio, el cual podrá ser otorgado del primero al quinto cuatrimestres a los estudiantes regulares, y que además no cuenten con una beca otorgada por organismos y/o instituciones externas.</w:t>
      </w:r>
    </w:p>
    <w:p w:rsidR="009B6002" w:rsidRDefault="009B6002" w:rsidP="004C5E70">
      <w:pPr>
        <w:tabs>
          <w:tab w:val="left" w:pos="709"/>
        </w:tabs>
        <w:spacing w:before="100" w:beforeAutospacing="1" w:after="0" w:line="240" w:lineRule="auto"/>
        <w:jc w:val="both"/>
        <w:rPr>
          <w:rFonts w:ascii="Arial" w:hAnsi="Arial" w:cs="Arial"/>
        </w:rPr>
      </w:pPr>
      <w:r w:rsidRPr="008950B3">
        <w:rPr>
          <w:rFonts w:ascii="Arial" w:hAnsi="Arial" w:cs="Arial"/>
          <w:b/>
        </w:rPr>
        <w:t>ARTÍCULO 5</w:t>
      </w:r>
      <w:r w:rsidR="00FA692F">
        <w:rPr>
          <w:rFonts w:ascii="Arial" w:hAnsi="Arial" w:cs="Arial"/>
          <w:b/>
        </w:rPr>
        <w:t>6</w:t>
      </w:r>
      <w:r w:rsidRPr="008950B3">
        <w:rPr>
          <w:rFonts w:ascii="Arial" w:hAnsi="Arial" w:cs="Arial"/>
          <w:b/>
        </w:rPr>
        <w:t>.-</w:t>
      </w:r>
      <w:r w:rsidRPr="008950B3">
        <w:rPr>
          <w:rFonts w:ascii="Arial" w:hAnsi="Arial" w:cs="Arial"/>
        </w:rPr>
        <w:t xml:space="preserve">  Las becas des</w:t>
      </w:r>
      <w:r w:rsidR="004A2105" w:rsidRPr="008950B3">
        <w:rPr>
          <w:rFonts w:ascii="Arial" w:hAnsi="Arial" w:cs="Arial"/>
        </w:rPr>
        <w:t>critas en el Artículo 50, pueden</w:t>
      </w:r>
      <w:r w:rsidRPr="008950B3">
        <w:rPr>
          <w:rFonts w:ascii="Arial" w:hAnsi="Arial" w:cs="Arial"/>
        </w:rPr>
        <w:t xml:space="preserve"> ser modificadas, reducidas o canceladas, a juicio del Comité de Becas, cuando la calidad académica del beneficiario hubiese sufrido demérito o cuando por razones presupuestales, fuese necesario hacerlo.</w:t>
      </w:r>
    </w:p>
    <w:p w:rsidR="00400148" w:rsidRPr="008950B3" w:rsidRDefault="00400148" w:rsidP="004C5E70">
      <w:pPr>
        <w:tabs>
          <w:tab w:val="left" w:pos="709"/>
        </w:tabs>
        <w:spacing w:before="100" w:beforeAutospacing="1" w:after="0" w:line="240" w:lineRule="auto"/>
        <w:jc w:val="both"/>
        <w:rPr>
          <w:rFonts w:ascii="Arial" w:hAnsi="Arial" w:cs="Arial"/>
        </w:rPr>
      </w:pPr>
    </w:p>
    <w:p w:rsidR="009B6002" w:rsidRPr="008950B3" w:rsidRDefault="009B6002" w:rsidP="00400148">
      <w:pPr>
        <w:tabs>
          <w:tab w:val="left" w:pos="709"/>
        </w:tabs>
        <w:spacing w:after="0" w:line="240" w:lineRule="auto"/>
        <w:jc w:val="center"/>
        <w:rPr>
          <w:rFonts w:ascii="Arial" w:hAnsi="Arial" w:cs="Arial"/>
          <w:b/>
        </w:rPr>
      </w:pPr>
      <w:r w:rsidRPr="008950B3">
        <w:rPr>
          <w:rFonts w:ascii="Arial" w:hAnsi="Arial" w:cs="Arial"/>
          <w:b/>
        </w:rPr>
        <w:t>CAPÍTULO II</w:t>
      </w:r>
    </w:p>
    <w:p w:rsidR="009B6002" w:rsidRPr="008950B3" w:rsidRDefault="009B6002" w:rsidP="00400148">
      <w:pPr>
        <w:tabs>
          <w:tab w:val="left" w:pos="709"/>
        </w:tabs>
        <w:spacing w:after="0" w:line="240" w:lineRule="auto"/>
        <w:jc w:val="center"/>
        <w:rPr>
          <w:rFonts w:ascii="Arial" w:hAnsi="Arial" w:cs="Arial"/>
          <w:b/>
        </w:rPr>
      </w:pPr>
      <w:r w:rsidRPr="008950B3">
        <w:rPr>
          <w:rFonts w:ascii="Arial" w:hAnsi="Arial" w:cs="Arial"/>
          <w:b/>
        </w:rPr>
        <w:t>DEL OTORGAMIENTO DE BECAS</w:t>
      </w:r>
    </w:p>
    <w:p w:rsidR="009B6002" w:rsidRPr="008950B3" w:rsidRDefault="009B6002" w:rsidP="004C5E70">
      <w:pPr>
        <w:tabs>
          <w:tab w:val="left" w:pos="709"/>
        </w:tabs>
        <w:spacing w:before="100" w:beforeAutospacing="1" w:after="0" w:line="240" w:lineRule="auto"/>
        <w:jc w:val="both"/>
        <w:rPr>
          <w:rFonts w:ascii="Arial" w:hAnsi="Arial" w:cs="Arial"/>
        </w:rPr>
      </w:pPr>
      <w:r w:rsidRPr="008950B3">
        <w:rPr>
          <w:rFonts w:ascii="Arial" w:hAnsi="Arial" w:cs="Arial"/>
          <w:b/>
        </w:rPr>
        <w:t>ARTÍCULO 5</w:t>
      </w:r>
      <w:r w:rsidR="00FA692F">
        <w:rPr>
          <w:rFonts w:ascii="Arial" w:hAnsi="Arial" w:cs="Arial"/>
          <w:b/>
        </w:rPr>
        <w:t>7</w:t>
      </w:r>
      <w:r w:rsidRPr="008950B3">
        <w:rPr>
          <w:rFonts w:ascii="Arial" w:hAnsi="Arial" w:cs="Arial"/>
          <w:b/>
        </w:rPr>
        <w:t xml:space="preserve">.- </w:t>
      </w:r>
      <w:r w:rsidRPr="008950B3">
        <w:rPr>
          <w:rFonts w:ascii="Arial" w:hAnsi="Arial" w:cs="Arial"/>
        </w:rPr>
        <w:t>Para que los estudiantes sean acreedores a una beca deben de cumplir con los siguientes requisitos:</w:t>
      </w:r>
    </w:p>
    <w:p w:rsidR="009B6002" w:rsidRPr="008950B3" w:rsidRDefault="009B6002" w:rsidP="004C5E70">
      <w:pPr>
        <w:pStyle w:val="Prrafodelista"/>
        <w:numPr>
          <w:ilvl w:val="0"/>
          <w:numId w:val="30"/>
        </w:numPr>
        <w:tabs>
          <w:tab w:val="left" w:pos="851"/>
        </w:tabs>
        <w:spacing w:before="100" w:beforeAutospacing="1" w:after="0" w:line="240" w:lineRule="auto"/>
        <w:ind w:left="851" w:hanging="567"/>
        <w:jc w:val="both"/>
        <w:rPr>
          <w:rFonts w:ascii="Arial" w:hAnsi="Arial" w:cs="Arial"/>
        </w:rPr>
      </w:pPr>
      <w:r w:rsidRPr="008950B3">
        <w:rPr>
          <w:rFonts w:ascii="Arial" w:hAnsi="Arial" w:cs="Arial"/>
        </w:rPr>
        <w:t>Ser estudiante regular;</w:t>
      </w:r>
    </w:p>
    <w:p w:rsidR="009B6002" w:rsidRPr="008950B3" w:rsidRDefault="009B6002" w:rsidP="004C5E70">
      <w:pPr>
        <w:pStyle w:val="Prrafodelista"/>
        <w:numPr>
          <w:ilvl w:val="0"/>
          <w:numId w:val="30"/>
        </w:numPr>
        <w:tabs>
          <w:tab w:val="left" w:pos="851"/>
        </w:tabs>
        <w:spacing w:before="100" w:beforeAutospacing="1" w:after="0" w:line="240" w:lineRule="auto"/>
        <w:ind w:left="851" w:hanging="567"/>
        <w:jc w:val="both"/>
        <w:rPr>
          <w:rFonts w:ascii="Arial" w:hAnsi="Arial" w:cs="Arial"/>
        </w:rPr>
      </w:pPr>
      <w:r w:rsidRPr="008950B3">
        <w:rPr>
          <w:rFonts w:ascii="Arial" w:hAnsi="Arial" w:cs="Arial"/>
        </w:rPr>
        <w:t>Acreditar la calidad académica, y/o la situación socioeconómica, deportiva o cultural;</w:t>
      </w:r>
    </w:p>
    <w:p w:rsidR="009B6002" w:rsidRPr="008950B3" w:rsidRDefault="009B6002" w:rsidP="004C5E70">
      <w:pPr>
        <w:pStyle w:val="Prrafodelista"/>
        <w:numPr>
          <w:ilvl w:val="0"/>
          <w:numId w:val="30"/>
        </w:numPr>
        <w:tabs>
          <w:tab w:val="left" w:pos="851"/>
        </w:tabs>
        <w:spacing w:before="100" w:beforeAutospacing="1" w:after="0" w:line="240" w:lineRule="auto"/>
        <w:ind w:left="851" w:hanging="567"/>
        <w:jc w:val="both"/>
        <w:rPr>
          <w:rFonts w:ascii="Arial" w:hAnsi="Arial" w:cs="Arial"/>
        </w:rPr>
      </w:pPr>
      <w:r w:rsidRPr="008950B3">
        <w:rPr>
          <w:rFonts w:ascii="Arial" w:hAnsi="Arial" w:cs="Arial"/>
        </w:rPr>
        <w:t>No tener adeudos con la Universidad;</w:t>
      </w:r>
    </w:p>
    <w:p w:rsidR="009B6002" w:rsidRPr="008950B3" w:rsidRDefault="009B6002" w:rsidP="004C5E70">
      <w:pPr>
        <w:pStyle w:val="Prrafodelista"/>
        <w:numPr>
          <w:ilvl w:val="0"/>
          <w:numId w:val="30"/>
        </w:numPr>
        <w:tabs>
          <w:tab w:val="left" w:pos="851"/>
        </w:tabs>
        <w:spacing w:before="100" w:beforeAutospacing="1" w:after="0" w:line="240" w:lineRule="auto"/>
        <w:ind w:left="851" w:hanging="567"/>
        <w:jc w:val="both"/>
        <w:rPr>
          <w:rFonts w:ascii="Arial" w:hAnsi="Arial" w:cs="Arial"/>
        </w:rPr>
      </w:pPr>
      <w:r w:rsidRPr="008950B3">
        <w:rPr>
          <w:rFonts w:ascii="Arial" w:hAnsi="Arial" w:cs="Arial"/>
        </w:rPr>
        <w:t>Presentar solicitud por escrito;</w:t>
      </w:r>
    </w:p>
    <w:p w:rsidR="009B6002" w:rsidRPr="008950B3" w:rsidRDefault="009B6002" w:rsidP="004C5E70">
      <w:pPr>
        <w:pStyle w:val="Prrafodelista"/>
        <w:numPr>
          <w:ilvl w:val="0"/>
          <w:numId w:val="30"/>
        </w:numPr>
        <w:tabs>
          <w:tab w:val="left" w:pos="851"/>
        </w:tabs>
        <w:spacing w:before="100" w:beforeAutospacing="1" w:after="0" w:line="240" w:lineRule="auto"/>
        <w:ind w:left="851" w:hanging="567"/>
        <w:jc w:val="both"/>
        <w:rPr>
          <w:rFonts w:ascii="Arial" w:hAnsi="Arial" w:cs="Arial"/>
        </w:rPr>
      </w:pPr>
      <w:r w:rsidRPr="008950B3">
        <w:rPr>
          <w:rFonts w:ascii="Arial" w:hAnsi="Arial" w:cs="Arial"/>
        </w:rPr>
        <w:lastRenderedPageBreak/>
        <w:t>Carta compromiso firmada;</w:t>
      </w:r>
    </w:p>
    <w:p w:rsidR="009B6002" w:rsidRPr="008950B3" w:rsidRDefault="009B6002" w:rsidP="004C5E70">
      <w:pPr>
        <w:pStyle w:val="Prrafodelista"/>
        <w:numPr>
          <w:ilvl w:val="0"/>
          <w:numId w:val="30"/>
        </w:numPr>
        <w:tabs>
          <w:tab w:val="left" w:pos="851"/>
        </w:tabs>
        <w:spacing w:before="100" w:beforeAutospacing="1" w:after="0" w:line="240" w:lineRule="auto"/>
        <w:ind w:left="851" w:hanging="567"/>
        <w:jc w:val="both"/>
        <w:rPr>
          <w:rFonts w:ascii="Arial" w:hAnsi="Arial" w:cs="Arial"/>
        </w:rPr>
      </w:pPr>
      <w:r w:rsidRPr="008950B3">
        <w:rPr>
          <w:rFonts w:ascii="Arial" w:hAnsi="Arial" w:cs="Arial"/>
        </w:rPr>
        <w:t xml:space="preserve">No tener registrado en su expediente reporte de infracciones y sanciones previstas </w:t>
      </w:r>
      <w:r w:rsidR="00075678" w:rsidRPr="008950B3">
        <w:rPr>
          <w:rFonts w:ascii="Arial" w:hAnsi="Arial" w:cs="Arial"/>
        </w:rPr>
        <w:t xml:space="preserve">  </w:t>
      </w:r>
      <w:r w:rsidRPr="008950B3">
        <w:rPr>
          <w:rFonts w:ascii="Arial" w:hAnsi="Arial" w:cs="Arial"/>
        </w:rPr>
        <w:t>en el Título X del presente Reglamento, y</w:t>
      </w:r>
    </w:p>
    <w:p w:rsidR="009B6002" w:rsidRPr="008950B3" w:rsidRDefault="009B6002" w:rsidP="004C5E70">
      <w:pPr>
        <w:pStyle w:val="Prrafodelista"/>
        <w:numPr>
          <w:ilvl w:val="0"/>
          <w:numId w:val="30"/>
        </w:numPr>
        <w:tabs>
          <w:tab w:val="left" w:pos="851"/>
        </w:tabs>
        <w:spacing w:before="100" w:beforeAutospacing="1" w:after="0" w:line="240" w:lineRule="auto"/>
        <w:ind w:left="851" w:hanging="567"/>
        <w:jc w:val="both"/>
        <w:rPr>
          <w:rFonts w:ascii="Arial" w:hAnsi="Arial" w:cs="Arial"/>
        </w:rPr>
      </w:pPr>
      <w:r w:rsidRPr="008950B3">
        <w:rPr>
          <w:rFonts w:ascii="Arial" w:hAnsi="Arial" w:cs="Arial"/>
        </w:rPr>
        <w:t>Las demás que indique la Convocatoria y otras disposiciones aplicables.</w:t>
      </w:r>
    </w:p>
    <w:p w:rsidR="00075678" w:rsidRPr="008950B3" w:rsidRDefault="00075678" w:rsidP="004C5E70">
      <w:pPr>
        <w:pStyle w:val="Prrafodelista"/>
        <w:spacing w:before="100" w:beforeAutospacing="1" w:after="0" w:line="240" w:lineRule="auto"/>
        <w:rPr>
          <w:rFonts w:ascii="Arial" w:hAnsi="Arial" w:cs="Arial"/>
        </w:rPr>
      </w:pPr>
    </w:p>
    <w:p w:rsidR="00075678" w:rsidRPr="008950B3" w:rsidRDefault="00075678" w:rsidP="004C5E70">
      <w:pPr>
        <w:pStyle w:val="Prrafodelista"/>
        <w:tabs>
          <w:tab w:val="left" w:pos="851"/>
        </w:tabs>
        <w:spacing w:before="100" w:beforeAutospacing="1" w:after="0" w:line="240" w:lineRule="auto"/>
        <w:ind w:left="851"/>
        <w:jc w:val="center"/>
        <w:rPr>
          <w:rFonts w:ascii="Arial" w:hAnsi="Arial" w:cs="Arial"/>
          <w:b/>
        </w:rPr>
      </w:pPr>
      <w:r w:rsidRPr="008950B3">
        <w:rPr>
          <w:rFonts w:ascii="Arial" w:hAnsi="Arial" w:cs="Arial"/>
          <w:b/>
        </w:rPr>
        <w:t>CAPITULO III</w:t>
      </w:r>
    </w:p>
    <w:p w:rsidR="00075678" w:rsidRPr="008950B3" w:rsidRDefault="00075678" w:rsidP="004C5E70">
      <w:pPr>
        <w:pStyle w:val="Prrafodelista"/>
        <w:tabs>
          <w:tab w:val="left" w:pos="851"/>
        </w:tabs>
        <w:spacing w:before="100" w:beforeAutospacing="1" w:after="0" w:line="240" w:lineRule="auto"/>
        <w:ind w:left="851"/>
        <w:jc w:val="center"/>
        <w:rPr>
          <w:rFonts w:ascii="Arial" w:hAnsi="Arial" w:cs="Arial"/>
          <w:b/>
        </w:rPr>
      </w:pPr>
      <w:r w:rsidRPr="008950B3">
        <w:rPr>
          <w:rFonts w:ascii="Arial" w:hAnsi="Arial" w:cs="Arial"/>
          <w:b/>
        </w:rPr>
        <w:t>DE LA CONVOCATORIA</w:t>
      </w:r>
    </w:p>
    <w:p w:rsidR="00075678" w:rsidRPr="008950B3" w:rsidRDefault="00075678" w:rsidP="004C5E70">
      <w:pPr>
        <w:pStyle w:val="Prrafodelista"/>
        <w:tabs>
          <w:tab w:val="left" w:pos="851"/>
        </w:tabs>
        <w:spacing w:before="100" w:beforeAutospacing="1" w:after="0" w:line="240" w:lineRule="auto"/>
        <w:ind w:left="851"/>
        <w:jc w:val="center"/>
        <w:rPr>
          <w:rFonts w:ascii="Arial" w:hAnsi="Arial" w:cs="Arial"/>
          <w:b/>
        </w:rPr>
      </w:pPr>
    </w:p>
    <w:p w:rsidR="00075678" w:rsidRPr="008950B3" w:rsidRDefault="00075678" w:rsidP="004C5E70">
      <w:pPr>
        <w:spacing w:before="100" w:beforeAutospacing="1" w:after="0" w:line="240" w:lineRule="auto"/>
        <w:jc w:val="both"/>
        <w:rPr>
          <w:rFonts w:ascii="Arial" w:hAnsi="Arial" w:cs="Arial"/>
        </w:rPr>
      </w:pPr>
      <w:r w:rsidRPr="008950B3">
        <w:rPr>
          <w:rFonts w:ascii="Arial" w:hAnsi="Arial" w:cs="Arial"/>
          <w:b/>
        </w:rPr>
        <w:t>ARTICULO 5</w:t>
      </w:r>
      <w:r w:rsidR="00FA692F">
        <w:rPr>
          <w:rFonts w:ascii="Arial" w:hAnsi="Arial" w:cs="Arial"/>
          <w:b/>
        </w:rPr>
        <w:t>8</w:t>
      </w:r>
      <w:r w:rsidR="00922FA6" w:rsidRPr="008950B3">
        <w:rPr>
          <w:rFonts w:ascii="Arial" w:hAnsi="Arial" w:cs="Arial"/>
        </w:rPr>
        <w:t>.-</w:t>
      </w:r>
      <w:r w:rsidRPr="008950B3">
        <w:rPr>
          <w:rFonts w:ascii="Arial" w:hAnsi="Arial" w:cs="Arial"/>
        </w:rPr>
        <w:t xml:space="preserve"> Las últimas dos semanas de actividades académicas de cada cuatrimestre será publicada la convocatoria para la solicitud de becas del siguiente periodo escolar.</w:t>
      </w:r>
    </w:p>
    <w:p w:rsidR="00075678" w:rsidRPr="008950B3" w:rsidRDefault="00075678" w:rsidP="004C5E70">
      <w:pPr>
        <w:spacing w:before="100" w:beforeAutospacing="1" w:after="0" w:line="240" w:lineRule="auto"/>
        <w:jc w:val="both"/>
        <w:rPr>
          <w:rFonts w:ascii="Arial" w:hAnsi="Arial" w:cs="Arial"/>
        </w:rPr>
      </w:pPr>
      <w:r w:rsidRPr="008950B3">
        <w:rPr>
          <w:rFonts w:ascii="Arial" w:hAnsi="Arial" w:cs="Arial"/>
          <w:b/>
        </w:rPr>
        <w:t>ARTÍCULO 5</w:t>
      </w:r>
      <w:r w:rsidR="00FA692F">
        <w:rPr>
          <w:rFonts w:ascii="Arial" w:hAnsi="Arial" w:cs="Arial"/>
          <w:b/>
        </w:rPr>
        <w:t>9</w:t>
      </w:r>
      <w:r w:rsidRPr="008950B3">
        <w:rPr>
          <w:rFonts w:ascii="Arial" w:hAnsi="Arial" w:cs="Arial"/>
          <w:b/>
        </w:rPr>
        <w:t>.-</w:t>
      </w:r>
      <w:r w:rsidR="00922FA6" w:rsidRPr="008950B3">
        <w:rPr>
          <w:rFonts w:ascii="Arial" w:hAnsi="Arial" w:cs="Arial"/>
          <w:b/>
        </w:rPr>
        <w:t xml:space="preserve"> </w:t>
      </w:r>
      <w:r w:rsidRPr="008950B3">
        <w:rPr>
          <w:rFonts w:ascii="Arial" w:hAnsi="Arial" w:cs="Arial"/>
        </w:rPr>
        <w:t xml:space="preserve">La publicación consistirá en fijar la convocatoria dentro de las instalaciones universitarias en lugares visibles y de </w:t>
      </w:r>
      <w:r w:rsidR="00400148" w:rsidRPr="008950B3">
        <w:rPr>
          <w:rFonts w:ascii="Arial" w:hAnsi="Arial" w:cs="Arial"/>
        </w:rPr>
        <w:t>mayor acceso</w:t>
      </w:r>
      <w:r w:rsidRPr="008950B3">
        <w:rPr>
          <w:rFonts w:ascii="Arial" w:hAnsi="Arial" w:cs="Arial"/>
        </w:rPr>
        <w:t xml:space="preserve"> para los estudiantes.</w:t>
      </w:r>
    </w:p>
    <w:p w:rsidR="00075678" w:rsidRDefault="00075678" w:rsidP="004C5E70">
      <w:pPr>
        <w:spacing w:before="100" w:beforeAutospacing="1" w:after="0" w:line="240" w:lineRule="auto"/>
        <w:jc w:val="both"/>
        <w:rPr>
          <w:rFonts w:ascii="Arial" w:hAnsi="Arial" w:cs="Arial"/>
        </w:rPr>
      </w:pPr>
      <w:r w:rsidRPr="008950B3">
        <w:rPr>
          <w:rFonts w:ascii="Arial" w:hAnsi="Arial" w:cs="Arial"/>
          <w:b/>
        </w:rPr>
        <w:t xml:space="preserve">ARTÍCULO </w:t>
      </w:r>
      <w:r w:rsidR="00FA692F">
        <w:rPr>
          <w:rFonts w:ascii="Arial" w:hAnsi="Arial" w:cs="Arial"/>
          <w:b/>
        </w:rPr>
        <w:t>60</w:t>
      </w:r>
      <w:r w:rsidRPr="008950B3">
        <w:rPr>
          <w:rFonts w:ascii="Arial" w:hAnsi="Arial" w:cs="Arial"/>
          <w:b/>
        </w:rPr>
        <w:t xml:space="preserve">.- </w:t>
      </w:r>
      <w:r w:rsidRPr="008950B3">
        <w:rPr>
          <w:rFonts w:ascii="Arial" w:hAnsi="Arial" w:cs="Arial"/>
        </w:rPr>
        <w:t>La convocatoria para solicitar beca se cerrará el último día hábil de la primera semana de actividades académicas de cada cuatrimestre.</w:t>
      </w:r>
    </w:p>
    <w:p w:rsidR="00400148" w:rsidRPr="008950B3" w:rsidRDefault="00400148" w:rsidP="004C5E70">
      <w:pPr>
        <w:spacing w:before="100" w:beforeAutospacing="1" w:after="0" w:line="240" w:lineRule="auto"/>
        <w:jc w:val="both"/>
        <w:rPr>
          <w:rFonts w:ascii="Arial" w:hAnsi="Arial" w:cs="Arial"/>
        </w:rPr>
      </w:pPr>
    </w:p>
    <w:p w:rsidR="00075678" w:rsidRPr="008950B3" w:rsidRDefault="00075678" w:rsidP="00400148">
      <w:pPr>
        <w:spacing w:after="0" w:line="240" w:lineRule="auto"/>
        <w:jc w:val="center"/>
        <w:rPr>
          <w:rFonts w:ascii="Arial" w:hAnsi="Arial" w:cs="Arial"/>
          <w:b/>
        </w:rPr>
      </w:pPr>
      <w:r w:rsidRPr="008950B3">
        <w:rPr>
          <w:rFonts w:ascii="Arial" w:hAnsi="Arial" w:cs="Arial"/>
          <w:b/>
        </w:rPr>
        <w:t>CAPITULO IV</w:t>
      </w:r>
    </w:p>
    <w:p w:rsidR="00075678" w:rsidRPr="008950B3" w:rsidRDefault="00075678" w:rsidP="00400148">
      <w:pPr>
        <w:spacing w:after="0" w:line="240" w:lineRule="auto"/>
        <w:jc w:val="center"/>
        <w:rPr>
          <w:rFonts w:ascii="Arial" w:hAnsi="Arial" w:cs="Arial"/>
          <w:b/>
        </w:rPr>
      </w:pPr>
      <w:r w:rsidRPr="008950B3">
        <w:rPr>
          <w:rFonts w:ascii="Arial" w:hAnsi="Arial" w:cs="Arial"/>
          <w:b/>
        </w:rPr>
        <w:t>DEL PROCEDIMIENTO</w:t>
      </w:r>
    </w:p>
    <w:p w:rsidR="00075678" w:rsidRPr="008950B3" w:rsidRDefault="00075678" w:rsidP="004C5E70">
      <w:pPr>
        <w:spacing w:before="100" w:beforeAutospacing="1" w:after="0" w:line="240" w:lineRule="auto"/>
        <w:jc w:val="both"/>
        <w:rPr>
          <w:rFonts w:ascii="Arial" w:hAnsi="Arial" w:cs="Arial"/>
        </w:rPr>
      </w:pPr>
      <w:r w:rsidRPr="008950B3">
        <w:rPr>
          <w:rFonts w:ascii="Arial" w:hAnsi="Arial" w:cs="Arial"/>
          <w:b/>
        </w:rPr>
        <w:t>ARTÍCULO 6</w:t>
      </w:r>
      <w:r w:rsidR="00FA692F">
        <w:rPr>
          <w:rFonts w:ascii="Arial" w:hAnsi="Arial" w:cs="Arial"/>
          <w:b/>
        </w:rPr>
        <w:t>1</w:t>
      </w:r>
      <w:r w:rsidR="004A2105" w:rsidRPr="008950B3">
        <w:rPr>
          <w:rFonts w:ascii="Arial" w:hAnsi="Arial" w:cs="Arial"/>
        </w:rPr>
        <w:t>.- Los estudiantes pueden</w:t>
      </w:r>
      <w:r w:rsidRPr="008950B3">
        <w:rPr>
          <w:rFonts w:ascii="Arial" w:hAnsi="Arial" w:cs="Arial"/>
        </w:rPr>
        <w:t xml:space="preserve"> solicitar beca de: académica, apoyo alimenticio, deportiva o cultural y de transporte. Quedando a juicio del Comité Becas el otorgamiento de las becas.</w:t>
      </w:r>
    </w:p>
    <w:p w:rsidR="00075678" w:rsidRDefault="00075678" w:rsidP="004C5E70">
      <w:pPr>
        <w:spacing w:before="100" w:beforeAutospacing="1" w:after="0" w:line="240" w:lineRule="auto"/>
        <w:jc w:val="both"/>
        <w:rPr>
          <w:rFonts w:ascii="Arial" w:hAnsi="Arial" w:cs="Arial"/>
        </w:rPr>
      </w:pPr>
      <w:r w:rsidRPr="008950B3">
        <w:rPr>
          <w:rFonts w:ascii="Arial" w:hAnsi="Arial" w:cs="Arial"/>
          <w:b/>
        </w:rPr>
        <w:t>ARTICULO 6</w:t>
      </w:r>
      <w:r w:rsidR="00FA692F">
        <w:rPr>
          <w:rFonts w:ascii="Arial" w:hAnsi="Arial" w:cs="Arial"/>
          <w:b/>
        </w:rPr>
        <w:t>2</w:t>
      </w:r>
      <w:r w:rsidRPr="008950B3">
        <w:rPr>
          <w:rFonts w:ascii="Arial" w:hAnsi="Arial" w:cs="Arial"/>
          <w:b/>
        </w:rPr>
        <w:t xml:space="preserve">.- </w:t>
      </w:r>
      <w:r w:rsidRPr="008950B3">
        <w:rPr>
          <w:rFonts w:ascii="Arial" w:hAnsi="Arial" w:cs="Arial"/>
        </w:rPr>
        <w:t>El estudiante que aspire a obtener una beca, y que reúna los requisitos señalado en la convocatoria, deberá recabar y entregar en el Departamento de Servicios Escolares, la solicitud oficial, adjuntando la documentación requerida.</w:t>
      </w:r>
    </w:p>
    <w:p w:rsidR="001F165B" w:rsidRDefault="001F165B" w:rsidP="00400148">
      <w:pPr>
        <w:spacing w:after="0" w:line="240" w:lineRule="auto"/>
        <w:jc w:val="both"/>
        <w:rPr>
          <w:rFonts w:ascii="Arial" w:hAnsi="Arial" w:cs="Arial"/>
          <w:b/>
        </w:rPr>
      </w:pPr>
    </w:p>
    <w:p w:rsidR="00400148" w:rsidRDefault="00075678" w:rsidP="00400148">
      <w:pPr>
        <w:spacing w:after="0" w:line="240" w:lineRule="auto"/>
        <w:jc w:val="both"/>
        <w:rPr>
          <w:rFonts w:ascii="Arial" w:hAnsi="Arial" w:cs="Arial"/>
        </w:rPr>
      </w:pPr>
      <w:r w:rsidRPr="008950B3">
        <w:rPr>
          <w:rFonts w:ascii="Arial" w:hAnsi="Arial" w:cs="Arial"/>
          <w:b/>
        </w:rPr>
        <w:t>ARTICULO 6</w:t>
      </w:r>
      <w:r w:rsidR="00FA692F">
        <w:rPr>
          <w:rFonts w:ascii="Arial" w:hAnsi="Arial" w:cs="Arial"/>
          <w:b/>
        </w:rPr>
        <w:t>3</w:t>
      </w:r>
      <w:r w:rsidRPr="008950B3">
        <w:rPr>
          <w:rFonts w:ascii="Arial" w:hAnsi="Arial" w:cs="Arial"/>
          <w:b/>
        </w:rPr>
        <w:t xml:space="preserve">.- </w:t>
      </w:r>
      <w:r w:rsidRPr="008950B3">
        <w:rPr>
          <w:rFonts w:ascii="Arial" w:hAnsi="Arial" w:cs="Arial"/>
        </w:rPr>
        <w:t xml:space="preserve">En un plazo no mayor de tres días hábiles, contados a partir de la fecha en que se cierre la convocatoria, el </w:t>
      </w:r>
      <w:r w:rsidRPr="00400148">
        <w:rPr>
          <w:rFonts w:ascii="Arial" w:hAnsi="Arial" w:cs="Arial"/>
        </w:rPr>
        <w:t>Jefe de Departamento de Servicios Escolares</w:t>
      </w:r>
      <w:r w:rsidR="004A2105" w:rsidRPr="008950B3">
        <w:rPr>
          <w:rFonts w:ascii="Arial" w:hAnsi="Arial" w:cs="Arial"/>
        </w:rPr>
        <w:t>, envía</w:t>
      </w:r>
      <w:r w:rsidRPr="008950B3">
        <w:rPr>
          <w:rFonts w:ascii="Arial" w:hAnsi="Arial" w:cs="Arial"/>
        </w:rPr>
        <w:t xml:space="preserve"> a la Secretaría del Comité de Becas el total de los expedientes de solicitud de beca, incluyendo la carta de exposición de motivos, certificado de calificaciones, estudio socioeconómico y documentación que la sustente; así como copia de las sanciones que obren en los expedientes de los estudiante, marcando copia de la relación a los responsables de los laboratorios, biblioteca y actividades </w:t>
      </w:r>
      <w:r w:rsidR="004A2105" w:rsidRPr="008950B3">
        <w:rPr>
          <w:rFonts w:ascii="Arial" w:hAnsi="Arial" w:cs="Arial"/>
        </w:rPr>
        <w:t>extracurriculares</w:t>
      </w:r>
      <w:r w:rsidRPr="008950B3">
        <w:rPr>
          <w:rFonts w:ascii="Arial" w:hAnsi="Arial" w:cs="Arial"/>
        </w:rPr>
        <w:t>, con el fin de que comuniquen a la Secretaría del Comité de Becas el rendimiento universitario de los estudiante que las soliciten.</w:t>
      </w:r>
      <w:r w:rsidRPr="008950B3">
        <w:rPr>
          <w:rFonts w:ascii="Arial" w:hAnsi="Arial" w:cs="Arial"/>
        </w:rPr>
        <w:cr/>
      </w:r>
    </w:p>
    <w:p w:rsidR="00075678" w:rsidRPr="008950B3" w:rsidRDefault="00075678" w:rsidP="00400148">
      <w:pPr>
        <w:spacing w:after="0" w:line="240" w:lineRule="auto"/>
        <w:jc w:val="both"/>
        <w:rPr>
          <w:rFonts w:ascii="Arial" w:hAnsi="Arial" w:cs="Arial"/>
        </w:rPr>
      </w:pPr>
      <w:r w:rsidRPr="008950B3">
        <w:rPr>
          <w:rFonts w:ascii="Arial" w:hAnsi="Arial" w:cs="Arial"/>
          <w:b/>
        </w:rPr>
        <w:t>ARTÍCULO 6</w:t>
      </w:r>
      <w:r w:rsidR="00FA692F">
        <w:rPr>
          <w:rFonts w:ascii="Arial" w:hAnsi="Arial" w:cs="Arial"/>
          <w:b/>
        </w:rPr>
        <w:t>4</w:t>
      </w:r>
      <w:r w:rsidRPr="008950B3">
        <w:rPr>
          <w:rFonts w:ascii="Arial" w:hAnsi="Arial" w:cs="Arial"/>
          <w:b/>
        </w:rPr>
        <w:t xml:space="preserve">.- </w:t>
      </w:r>
      <w:r w:rsidRPr="008950B3">
        <w:rPr>
          <w:rFonts w:ascii="Arial" w:hAnsi="Arial" w:cs="Arial"/>
        </w:rPr>
        <w:t>La Secretaría del Comité de Becas convocará a los integrantes del mismo para que sesionen las veces que sea necesario hasta agotar el estudio de todas las solicitudes, iniciando las sesiones durante la tercera semana de actividades académicas.</w:t>
      </w:r>
    </w:p>
    <w:p w:rsidR="00075678" w:rsidRPr="008950B3" w:rsidRDefault="00075678" w:rsidP="004C5E70">
      <w:pPr>
        <w:spacing w:before="100" w:beforeAutospacing="1" w:after="0" w:line="240" w:lineRule="auto"/>
        <w:jc w:val="both"/>
        <w:rPr>
          <w:rFonts w:ascii="Arial" w:hAnsi="Arial" w:cs="Arial"/>
        </w:rPr>
      </w:pPr>
      <w:r w:rsidRPr="008950B3">
        <w:rPr>
          <w:rFonts w:ascii="Arial" w:hAnsi="Arial" w:cs="Arial"/>
          <w:b/>
        </w:rPr>
        <w:t>ARTÍCULO 6</w:t>
      </w:r>
      <w:r w:rsidR="0071156F">
        <w:rPr>
          <w:rFonts w:ascii="Arial" w:hAnsi="Arial" w:cs="Arial"/>
          <w:b/>
        </w:rPr>
        <w:t>5</w:t>
      </w:r>
      <w:r w:rsidRPr="008950B3">
        <w:rPr>
          <w:rFonts w:ascii="Arial" w:hAnsi="Arial" w:cs="Arial"/>
          <w:b/>
        </w:rPr>
        <w:t>.</w:t>
      </w:r>
      <w:r w:rsidR="00400148" w:rsidRPr="008950B3">
        <w:rPr>
          <w:rFonts w:ascii="Arial" w:hAnsi="Arial" w:cs="Arial"/>
          <w:b/>
        </w:rPr>
        <w:t xml:space="preserve">- </w:t>
      </w:r>
      <w:r w:rsidR="00400148" w:rsidRPr="00400148">
        <w:rPr>
          <w:rFonts w:ascii="Arial" w:hAnsi="Arial" w:cs="Arial"/>
        </w:rPr>
        <w:t>El</w:t>
      </w:r>
      <w:r w:rsidR="004A2105" w:rsidRPr="008950B3">
        <w:rPr>
          <w:rFonts w:ascii="Arial" w:hAnsi="Arial" w:cs="Arial"/>
        </w:rPr>
        <w:t xml:space="preserve"> Comité de Becas analiza y dictamina</w:t>
      </w:r>
      <w:r w:rsidRPr="008950B3">
        <w:rPr>
          <w:rFonts w:ascii="Arial" w:hAnsi="Arial" w:cs="Arial"/>
        </w:rPr>
        <w:t xml:space="preserve"> cada solicitud de beca, y en un término no mayor de diez días hábiles, a partir de la fecha de la primera sesión, dará su resolución.</w:t>
      </w:r>
    </w:p>
    <w:p w:rsidR="00075678" w:rsidRPr="008950B3" w:rsidRDefault="00400148" w:rsidP="004C5E70">
      <w:pPr>
        <w:spacing w:before="100" w:beforeAutospacing="1" w:after="0" w:line="240" w:lineRule="auto"/>
        <w:jc w:val="both"/>
        <w:rPr>
          <w:rFonts w:ascii="Arial" w:hAnsi="Arial" w:cs="Arial"/>
        </w:rPr>
      </w:pPr>
      <w:r w:rsidRPr="008950B3">
        <w:rPr>
          <w:rFonts w:ascii="Arial" w:hAnsi="Arial" w:cs="Arial"/>
          <w:b/>
        </w:rPr>
        <w:t>ARTÍCULO</w:t>
      </w:r>
      <w:r w:rsidR="00075678" w:rsidRPr="008950B3">
        <w:rPr>
          <w:rFonts w:ascii="Arial" w:hAnsi="Arial" w:cs="Arial"/>
          <w:b/>
        </w:rPr>
        <w:t xml:space="preserve"> 6</w:t>
      </w:r>
      <w:r w:rsidR="0071156F">
        <w:rPr>
          <w:rFonts w:ascii="Arial" w:hAnsi="Arial" w:cs="Arial"/>
          <w:b/>
        </w:rPr>
        <w:t>6</w:t>
      </w:r>
      <w:r w:rsidR="00075678" w:rsidRPr="008950B3">
        <w:rPr>
          <w:rFonts w:ascii="Arial" w:hAnsi="Arial" w:cs="Arial"/>
          <w:b/>
        </w:rPr>
        <w:t xml:space="preserve">.- </w:t>
      </w:r>
      <w:r w:rsidR="00075678" w:rsidRPr="008950B3">
        <w:rPr>
          <w:rFonts w:ascii="Arial" w:hAnsi="Arial" w:cs="Arial"/>
        </w:rPr>
        <w:t>La Secretar</w:t>
      </w:r>
      <w:r w:rsidR="004A2105" w:rsidRPr="008950B3">
        <w:rPr>
          <w:rFonts w:ascii="Arial" w:hAnsi="Arial" w:cs="Arial"/>
        </w:rPr>
        <w:t>ía del Comité de Becas publica</w:t>
      </w:r>
      <w:r w:rsidR="00075678" w:rsidRPr="008950B3">
        <w:rPr>
          <w:rFonts w:ascii="Arial" w:hAnsi="Arial" w:cs="Arial"/>
        </w:rPr>
        <w:t xml:space="preserve"> los resultados dentro de los </w:t>
      </w:r>
      <w:r w:rsidR="008979A6">
        <w:rPr>
          <w:rFonts w:ascii="Arial" w:hAnsi="Arial" w:cs="Arial"/>
        </w:rPr>
        <w:t xml:space="preserve">diez </w:t>
      </w:r>
      <w:r w:rsidR="00075678" w:rsidRPr="008950B3">
        <w:rPr>
          <w:rFonts w:ascii="Arial" w:hAnsi="Arial" w:cs="Arial"/>
        </w:rPr>
        <w:t xml:space="preserve">días hábiles del siguiente cuatrimestre, en los lugares visibles, una relación con los nombres </w:t>
      </w:r>
      <w:r w:rsidR="00075678" w:rsidRPr="008950B3">
        <w:rPr>
          <w:rFonts w:ascii="Arial" w:hAnsi="Arial" w:cs="Arial"/>
        </w:rPr>
        <w:lastRenderedPageBreak/>
        <w:t xml:space="preserve">de los estudiantes y el tipo de beca concedida, marcando copia a la </w:t>
      </w:r>
      <w:r w:rsidR="00075678" w:rsidRPr="00400148">
        <w:rPr>
          <w:rFonts w:ascii="Arial" w:hAnsi="Arial" w:cs="Arial"/>
        </w:rPr>
        <w:t>Dirección de Administración y Finanzas, y al Departamento de Servicios Escolares.</w:t>
      </w:r>
    </w:p>
    <w:p w:rsidR="00075678" w:rsidRDefault="00075678" w:rsidP="004C5E70">
      <w:pPr>
        <w:spacing w:before="100" w:beforeAutospacing="1" w:after="0" w:line="240" w:lineRule="auto"/>
        <w:jc w:val="both"/>
        <w:rPr>
          <w:rFonts w:ascii="Arial" w:hAnsi="Arial" w:cs="Arial"/>
        </w:rPr>
      </w:pPr>
      <w:r w:rsidRPr="008950B3">
        <w:rPr>
          <w:rFonts w:ascii="Arial" w:hAnsi="Arial" w:cs="Arial"/>
          <w:b/>
        </w:rPr>
        <w:t>ARTÍCULO 6</w:t>
      </w:r>
      <w:r w:rsidR="0071156F">
        <w:rPr>
          <w:rFonts w:ascii="Arial" w:hAnsi="Arial" w:cs="Arial"/>
          <w:b/>
        </w:rPr>
        <w:t>7</w:t>
      </w:r>
      <w:r w:rsidRPr="008950B3">
        <w:rPr>
          <w:rFonts w:ascii="Arial" w:hAnsi="Arial" w:cs="Arial"/>
          <w:b/>
        </w:rPr>
        <w:t xml:space="preserve">.- </w:t>
      </w:r>
      <w:r w:rsidRPr="008950B3">
        <w:rPr>
          <w:rFonts w:ascii="Arial" w:hAnsi="Arial" w:cs="Arial"/>
        </w:rPr>
        <w:t xml:space="preserve">La Secretaría del Comité de Becas </w:t>
      </w:r>
      <w:r w:rsidR="00F26B44" w:rsidRPr="008950B3">
        <w:rPr>
          <w:rFonts w:ascii="Arial" w:hAnsi="Arial" w:cs="Arial"/>
        </w:rPr>
        <w:t>puede convocar</w:t>
      </w:r>
      <w:r w:rsidRPr="008950B3">
        <w:rPr>
          <w:rFonts w:ascii="Arial" w:hAnsi="Arial" w:cs="Arial"/>
        </w:rPr>
        <w:t xml:space="preserve"> al Comité de Becas cuando sea necesario.</w:t>
      </w:r>
    </w:p>
    <w:p w:rsidR="00400148" w:rsidRPr="008950B3" w:rsidRDefault="00400148" w:rsidP="004C5E70">
      <w:pPr>
        <w:spacing w:before="100" w:beforeAutospacing="1" w:after="0" w:line="240" w:lineRule="auto"/>
        <w:jc w:val="both"/>
        <w:rPr>
          <w:rFonts w:ascii="Arial" w:hAnsi="Arial" w:cs="Arial"/>
        </w:rPr>
      </w:pPr>
    </w:p>
    <w:p w:rsidR="00075678" w:rsidRPr="008950B3" w:rsidRDefault="00075678" w:rsidP="00400148">
      <w:pPr>
        <w:spacing w:after="0" w:line="240" w:lineRule="auto"/>
        <w:jc w:val="center"/>
        <w:rPr>
          <w:rFonts w:ascii="Arial" w:hAnsi="Arial" w:cs="Arial"/>
          <w:b/>
        </w:rPr>
      </w:pPr>
      <w:r w:rsidRPr="008950B3">
        <w:rPr>
          <w:rFonts w:ascii="Arial" w:hAnsi="Arial" w:cs="Arial"/>
          <w:b/>
        </w:rPr>
        <w:t>CAPITULO V</w:t>
      </w:r>
    </w:p>
    <w:p w:rsidR="00075678" w:rsidRPr="008950B3" w:rsidRDefault="00075678" w:rsidP="00400148">
      <w:pPr>
        <w:spacing w:after="0" w:line="240" w:lineRule="auto"/>
        <w:jc w:val="center"/>
        <w:rPr>
          <w:rFonts w:ascii="Arial" w:hAnsi="Arial" w:cs="Arial"/>
          <w:b/>
        </w:rPr>
      </w:pPr>
      <w:r w:rsidRPr="008950B3">
        <w:rPr>
          <w:rFonts w:ascii="Arial" w:hAnsi="Arial" w:cs="Arial"/>
          <w:b/>
        </w:rPr>
        <w:t>DE LAS OBLIGACIONES DE LOS BECARIOS</w:t>
      </w:r>
    </w:p>
    <w:p w:rsidR="00075678" w:rsidRPr="008950B3" w:rsidRDefault="00075678" w:rsidP="004C5E70">
      <w:pPr>
        <w:spacing w:before="100" w:beforeAutospacing="1" w:after="0" w:line="240" w:lineRule="auto"/>
        <w:jc w:val="both"/>
        <w:rPr>
          <w:rFonts w:ascii="Arial" w:hAnsi="Arial" w:cs="Arial"/>
        </w:rPr>
      </w:pPr>
      <w:r w:rsidRPr="008950B3">
        <w:rPr>
          <w:rFonts w:ascii="Arial" w:hAnsi="Arial" w:cs="Arial"/>
          <w:b/>
        </w:rPr>
        <w:t>ARTÍCULO 6</w:t>
      </w:r>
      <w:r w:rsidR="0071156F">
        <w:rPr>
          <w:rFonts w:ascii="Arial" w:hAnsi="Arial" w:cs="Arial"/>
          <w:b/>
        </w:rPr>
        <w:t>8</w:t>
      </w:r>
      <w:r w:rsidRPr="008950B3">
        <w:rPr>
          <w:rFonts w:ascii="Arial" w:hAnsi="Arial" w:cs="Arial"/>
          <w:b/>
        </w:rPr>
        <w:t xml:space="preserve">.- </w:t>
      </w:r>
      <w:r w:rsidRPr="008950B3">
        <w:rPr>
          <w:rFonts w:ascii="Arial" w:hAnsi="Arial" w:cs="Arial"/>
        </w:rPr>
        <w:t xml:space="preserve">Los estudiantes que </w:t>
      </w:r>
      <w:r w:rsidR="00F26B44" w:rsidRPr="008950B3">
        <w:rPr>
          <w:rFonts w:ascii="Arial" w:hAnsi="Arial" w:cs="Arial"/>
        </w:rPr>
        <w:t>obtengan beca académica, tienen</w:t>
      </w:r>
      <w:r w:rsidRPr="008950B3">
        <w:rPr>
          <w:rFonts w:ascii="Arial" w:hAnsi="Arial" w:cs="Arial"/>
        </w:rPr>
        <w:t xml:space="preserve"> la obligación de cumplir con 100 horas al cuatrimestre en apoyo de actividades académicas.</w:t>
      </w:r>
    </w:p>
    <w:p w:rsidR="00FE59C1" w:rsidRPr="008950B3" w:rsidRDefault="00FE59C1" w:rsidP="004C5E70">
      <w:pPr>
        <w:spacing w:before="100" w:beforeAutospacing="1" w:after="0" w:line="240" w:lineRule="auto"/>
        <w:jc w:val="both"/>
        <w:rPr>
          <w:rFonts w:ascii="Arial" w:hAnsi="Arial" w:cs="Arial"/>
        </w:rPr>
      </w:pPr>
      <w:r w:rsidRPr="008950B3">
        <w:rPr>
          <w:rFonts w:ascii="Arial" w:hAnsi="Arial" w:cs="Arial"/>
          <w:b/>
        </w:rPr>
        <w:t>ARTÍCULO</w:t>
      </w:r>
      <w:r w:rsidR="00075678" w:rsidRPr="008950B3">
        <w:rPr>
          <w:rFonts w:ascii="Arial" w:hAnsi="Arial" w:cs="Arial"/>
          <w:b/>
        </w:rPr>
        <w:t xml:space="preserve"> 6</w:t>
      </w:r>
      <w:r w:rsidR="00BE4902">
        <w:rPr>
          <w:rFonts w:ascii="Arial" w:hAnsi="Arial" w:cs="Arial"/>
          <w:b/>
        </w:rPr>
        <w:t>9</w:t>
      </w:r>
      <w:r w:rsidR="00075678" w:rsidRPr="008950B3">
        <w:rPr>
          <w:rFonts w:ascii="Arial" w:hAnsi="Arial" w:cs="Arial"/>
          <w:b/>
        </w:rPr>
        <w:t xml:space="preserve">.- </w:t>
      </w:r>
      <w:r w:rsidRPr="008950B3">
        <w:rPr>
          <w:rFonts w:ascii="Arial" w:hAnsi="Arial" w:cs="Arial"/>
        </w:rPr>
        <w:t>Los estudiante que o</w:t>
      </w:r>
      <w:r w:rsidR="00F26B44" w:rsidRPr="008950B3">
        <w:rPr>
          <w:rFonts w:ascii="Arial" w:hAnsi="Arial" w:cs="Arial"/>
        </w:rPr>
        <w:t>btengan beca alimenticia tienen</w:t>
      </w:r>
      <w:r w:rsidRPr="008950B3">
        <w:rPr>
          <w:rFonts w:ascii="Arial" w:hAnsi="Arial" w:cs="Arial"/>
        </w:rPr>
        <w:t xml:space="preserve"> las siguientes obligaciones:</w:t>
      </w:r>
    </w:p>
    <w:p w:rsidR="00FE59C1" w:rsidRPr="008950B3" w:rsidRDefault="00FE59C1" w:rsidP="004C5E70">
      <w:pPr>
        <w:pStyle w:val="Prrafodelista"/>
        <w:numPr>
          <w:ilvl w:val="0"/>
          <w:numId w:val="31"/>
        </w:numPr>
        <w:spacing w:before="100" w:beforeAutospacing="1" w:after="0" w:line="240" w:lineRule="auto"/>
        <w:ind w:hanging="938"/>
        <w:jc w:val="both"/>
        <w:rPr>
          <w:rFonts w:ascii="Arial" w:hAnsi="Arial" w:cs="Arial"/>
        </w:rPr>
      </w:pPr>
      <w:r w:rsidRPr="008950B3">
        <w:rPr>
          <w:rFonts w:ascii="Arial" w:hAnsi="Arial" w:cs="Arial"/>
        </w:rPr>
        <w:t>Seguir el régimen alimenticio recomendado por los servicios médicos de la Universidad;</w:t>
      </w:r>
    </w:p>
    <w:p w:rsidR="00FE59C1" w:rsidRPr="008950B3" w:rsidRDefault="00FE59C1" w:rsidP="004C5E70">
      <w:pPr>
        <w:pStyle w:val="Prrafodelista"/>
        <w:numPr>
          <w:ilvl w:val="0"/>
          <w:numId w:val="31"/>
        </w:numPr>
        <w:spacing w:before="100" w:beforeAutospacing="1" w:after="0" w:line="240" w:lineRule="auto"/>
        <w:ind w:hanging="938"/>
        <w:jc w:val="both"/>
        <w:rPr>
          <w:rFonts w:ascii="Arial" w:hAnsi="Arial" w:cs="Arial"/>
        </w:rPr>
      </w:pPr>
      <w:r w:rsidRPr="008950B3">
        <w:rPr>
          <w:rFonts w:ascii="Arial" w:hAnsi="Arial" w:cs="Arial"/>
        </w:rPr>
        <w:t>Acudir a los servicios médicos para su control de peso y talla, y</w:t>
      </w:r>
    </w:p>
    <w:p w:rsidR="00075678" w:rsidRPr="008950B3" w:rsidRDefault="00FE59C1" w:rsidP="004C5E70">
      <w:pPr>
        <w:pStyle w:val="Prrafodelista"/>
        <w:numPr>
          <w:ilvl w:val="0"/>
          <w:numId w:val="31"/>
        </w:numPr>
        <w:spacing w:before="100" w:beforeAutospacing="1" w:after="0" w:line="240" w:lineRule="auto"/>
        <w:ind w:hanging="938"/>
        <w:jc w:val="both"/>
        <w:rPr>
          <w:rFonts w:ascii="Arial" w:hAnsi="Arial" w:cs="Arial"/>
        </w:rPr>
      </w:pPr>
      <w:r w:rsidRPr="008950B3">
        <w:rPr>
          <w:rFonts w:ascii="Arial" w:hAnsi="Arial" w:cs="Arial"/>
        </w:rPr>
        <w:t>Asistir y participar en actividades extracurriculares programa</w:t>
      </w:r>
      <w:r w:rsidR="00400148">
        <w:rPr>
          <w:rFonts w:ascii="Arial" w:hAnsi="Arial" w:cs="Arial"/>
        </w:rPr>
        <w:t>da</w:t>
      </w:r>
      <w:r w:rsidRPr="008950B3">
        <w:rPr>
          <w:rFonts w:ascii="Arial" w:hAnsi="Arial" w:cs="Arial"/>
        </w:rPr>
        <w:t>s por la Universidad.</w:t>
      </w:r>
    </w:p>
    <w:p w:rsidR="00FE59C1" w:rsidRPr="008950B3" w:rsidRDefault="00FE59C1" w:rsidP="004C5E70">
      <w:pPr>
        <w:pStyle w:val="Prrafodelista"/>
        <w:spacing w:before="100" w:beforeAutospacing="1" w:after="0" w:line="240" w:lineRule="auto"/>
        <w:ind w:left="1080"/>
        <w:jc w:val="center"/>
        <w:rPr>
          <w:rFonts w:ascii="Arial" w:hAnsi="Arial" w:cs="Arial"/>
          <w:b/>
        </w:rPr>
      </w:pPr>
    </w:p>
    <w:p w:rsidR="00FE59C1" w:rsidRPr="008950B3" w:rsidRDefault="00FE59C1" w:rsidP="004C5E70">
      <w:pPr>
        <w:pStyle w:val="Prrafodelista"/>
        <w:spacing w:before="100" w:beforeAutospacing="1" w:after="0" w:line="240" w:lineRule="auto"/>
        <w:ind w:left="1080"/>
        <w:jc w:val="center"/>
        <w:rPr>
          <w:rFonts w:ascii="Arial" w:hAnsi="Arial" w:cs="Arial"/>
          <w:b/>
        </w:rPr>
      </w:pPr>
      <w:r w:rsidRPr="008950B3">
        <w:rPr>
          <w:rFonts w:ascii="Arial" w:hAnsi="Arial" w:cs="Arial"/>
          <w:b/>
        </w:rPr>
        <w:t>CAPITULO VI</w:t>
      </w:r>
    </w:p>
    <w:p w:rsidR="00FE59C1" w:rsidRPr="008950B3" w:rsidRDefault="00FE59C1" w:rsidP="004C5E70">
      <w:pPr>
        <w:pStyle w:val="Prrafodelista"/>
        <w:spacing w:before="100" w:beforeAutospacing="1" w:after="0" w:line="240" w:lineRule="auto"/>
        <w:ind w:left="1080"/>
        <w:jc w:val="center"/>
        <w:rPr>
          <w:rFonts w:ascii="Arial" w:hAnsi="Arial" w:cs="Arial"/>
          <w:b/>
        </w:rPr>
      </w:pPr>
      <w:r w:rsidRPr="008950B3">
        <w:rPr>
          <w:rFonts w:ascii="Arial" w:hAnsi="Arial" w:cs="Arial"/>
          <w:b/>
        </w:rPr>
        <w:t>DEL COMITÉ DE BECAS</w:t>
      </w:r>
    </w:p>
    <w:p w:rsidR="00075678" w:rsidRPr="008950B3" w:rsidRDefault="00FE59C1" w:rsidP="004C5E70">
      <w:pPr>
        <w:tabs>
          <w:tab w:val="left" w:pos="709"/>
        </w:tabs>
        <w:spacing w:before="100" w:beforeAutospacing="1" w:after="0" w:line="240" w:lineRule="auto"/>
        <w:jc w:val="both"/>
        <w:rPr>
          <w:rFonts w:ascii="Arial" w:hAnsi="Arial" w:cs="Arial"/>
        </w:rPr>
      </w:pPr>
      <w:r w:rsidRPr="008950B3">
        <w:rPr>
          <w:rFonts w:ascii="Arial" w:hAnsi="Arial" w:cs="Arial"/>
          <w:b/>
        </w:rPr>
        <w:t xml:space="preserve">ARTÍCULO </w:t>
      </w:r>
      <w:r w:rsidR="00BE4902">
        <w:rPr>
          <w:rFonts w:ascii="Arial" w:hAnsi="Arial" w:cs="Arial"/>
          <w:b/>
        </w:rPr>
        <w:t>70</w:t>
      </w:r>
      <w:r w:rsidRPr="008950B3">
        <w:rPr>
          <w:rFonts w:ascii="Arial" w:hAnsi="Arial" w:cs="Arial"/>
          <w:b/>
        </w:rPr>
        <w:t xml:space="preserve">.- </w:t>
      </w:r>
      <w:r w:rsidR="00400148" w:rsidRPr="008950B3">
        <w:rPr>
          <w:rFonts w:ascii="Arial" w:hAnsi="Arial" w:cs="Arial"/>
        </w:rPr>
        <w:t>El Comité</w:t>
      </w:r>
      <w:r w:rsidRPr="008950B3">
        <w:rPr>
          <w:rFonts w:ascii="Arial" w:hAnsi="Arial" w:cs="Arial"/>
        </w:rPr>
        <w:t xml:space="preserve"> de Becas es el órgano de la Universidad constituido dentro de su ámbito para regular el estudio, otorgamiento, seguimiento, cancelación, y terminación de la beca.</w:t>
      </w:r>
    </w:p>
    <w:p w:rsidR="00FE59C1" w:rsidRPr="008950B3" w:rsidRDefault="00FE59C1" w:rsidP="004C5E70">
      <w:pPr>
        <w:tabs>
          <w:tab w:val="left" w:pos="709"/>
        </w:tabs>
        <w:spacing w:before="100" w:beforeAutospacing="1" w:after="0" w:line="240" w:lineRule="auto"/>
        <w:jc w:val="both"/>
        <w:rPr>
          <w:rFonts w:ascii="Arial" w:hAnsi="Arial" w:cs="Arial"/>
        </w:rPr>
      </w:pPr>
      <w:r w:rsidRPr="008950B3">
        <w:rPr>
          <w:rFonts w:ascii="Arial" w:hAnsi="Arial" w:cs="Arial"/>
          <w:b/>
        </w:rPr>
        <w:t>ARTÍCULO 7</w:t>
      </w:r>
      <w:r w:rsidR="00BE4902">
        <w:rPr>
          <w:rFonts w:ascii="Arial" w:hAnsi="Arial" w:cs="Arial"/>
          <w:b/>
        </w:rPr>
        <w:t>1</w:t>
      </w:r>
      <w:r w:rsidRPr="008950B3">
        <w:rPr>
          <w:rFonts w:ascii="Arial" w:hAnsi="Arial" w:cs="Arial"/>
          <w:b/>
        </w:rPr>
        <w:t>.</w:t>
      </w:r>
      <w:r w:rsidR="004751C6" w:rsidRPr="008950B3">
        <w:rPr>
          <w:rFonts w:ascii="Arial" w:hAnsi="Arial" w:cs="Arial"/>
          <w:b/>
        </w:rPr>
        <w:t xml:space="preserve">- </w:t>
      </w:r>
      <w:r w:rsidR="004751C6" w:rsidRPr="008950B3">
        <w:rPr>
          <w:rFonts w:ascii="Arial" w:hAnsi="Arial" w:cs="Arial"/>
        </w:rPr>
        <w:t>El</w:t>
      </w:r>
      <w:r w:rsidR="00F26B44" w:rsidRPr="008950B3">
        <w:rPr>
          <w:rFonts w:ascii="Arial" w:hAnsi="Arial" w:cs="Arial"/>
        </w:rPr>
        <w:t xml:space="preserve"> Comité de Becas </w:t>
      </w:r>
      <w:r w:rsidR="004751C6" w:rsidRPr="008950B3">
        <w:rPr>
          <w:rFonts w:ascii="Arial" w:hAnsi="Arial" w:cs="Arial"/>
        </w:rPr>
        <w:t>está</w:t>
      </w:r>
      <w:r w:rsidRPr="008950B3">
        <w:rPr>
          <w:rFonts w:ascii="Arial" w:hAnsi="Arial" w:cs="Arial"/>
        </w:rPr>
        <w:t xml:space="preserve"> integrado por los titulares de las áreas:</w:t>
      </w:r>
    </w:p>
    <w:p w:rsidR="00FE59C1" w:rsidRPr="008950B3" w:rsidRDefault="00F26B44" w:rsidP="004C5E70">
      <w:pPr>
        <w:pStyle w:val="Prrafodelista"/>
        <w:numPr>
          <w:ilvl w:val="0"/>
          <w:numId w:val="32"/>
        </w:numPr>
        <w:tabs>
          <w:tab w:val="left" w:pos="851"/>
        </w:tabs>
        <w:spacing w:before="100" w:beforeAutospacing="1" w:after="0" w:line="240" w:lineRule="auto"/>
        <w:ind w:left="851" w:hanging="567"/>
        <w:jc w:val="both"/>
        <w:rPr>
          <w:rFonts w:ascii="Arial" w:hAnsi="Arial" w:cs="Arial"/>
        </w:rPr>
      </w:pPr>
      <w:r w:rsidRPr="008950B3">
        <w:rPr>
          <w:rFonts w:ascii="Arial" w:hAnsi="Arial" w:cs="Arial"/>
        </w:rPr>
        <w:t>Rectoría, quien funge como presidente y tiene</w:t>
      </w:r>
      <w:r w:rsidR="00FE59C1" w:rsidRPr="008950B3">
        <w:rPr>
          <w:rFonts w:ascii="Arial" w:hAnsi="Arial" w:cs="Arial"/>
        </w:rPr>
        <w:t xml:space="preserve"> vo</w:t>
      </w:r>
      <w:r w:rsidRPr="008950B3">
        <w:rPr>
          <w:rFonts w:ascii="Arial" w:hAnsi="Arial" w:cs="Arial"/>
        </w:rPr>
        <w:t>to de calidad en caso de empate;</w:t>
      </w:r>
    </w:p>
    <w:p w:rsidR="00FE59C1" w:rsidRPr="004751C6" w:rsidRDefault="004751C6" w:rsidP="004C5E70">
      <w:pPr>
        <w:pStyle w:val="Prrafodelista"/>
        <w:numPr>
          <w:ilvl w:val="0"/>
          <w:numId w:val="32"/>
        </w:numPr>
        <w:tabs>
          <w:tab w:val="left" w:pos="851"/>
        </w:tabs>
        <w:spacing w:before="100" w:beforeAutospacing="1" w:after="0" w:line="240" w:lineRule="auto"/>
        <w:ind w:left="851" w:hanging="567"/>
        <w:jc w:val="both"/>
        <w:rPr>
          <w:rFonts w:ascii="Arial" w:hAnsi="Arial" w:cs="Arial"/>
        </w:rPr>
      </w:pPr>
      <w:r w:rsidRPr="004751C6">
        <w:rPr>
          <w:rFonts w:ascii="Arial" w:hAnsi="Arial" w:cs="Arial"/>
        </w:rPr>
        <w:t>Dirección Académica</w:t>
      </w:r>
      <w:r w:rsidR="00F26B44" w:rsidRPr="004751C6">
        <w:rPr>
          <w:rFonts w:ascii="Arial" w:hAnsi="Arial" w:cs="Arial"/>
        </w:rPr>
        <w:t>, como S</w:t>
      </w:r>
      <w:r w:rsidR="00FE59C1" w:rsidRPr="004751C6">
        <w:rPr>
          <w:rFonts w:ascii="Arial" w:hAnsi="Arial" w:cs="Arial"/>
        </w:rPr>
        <w:t>ecretario.</w:t>
      </w:r>
      <w:r w:rsidR="00F26B44" w:rsidRPr="004751C6">
        <w:rPr>
          <w:rFonts w:ascii="Arial" w:hAnsi="Arial" w:cs="Arial"/>
        </w:rPr>
        <w:t xml:space="preserve"> </w:t>
      </w:r>
      <w:r w:rsidR="00FE59C1" w:rsidRPr="004751C6">
        <w:rPr>
          <w:rFonts w:ascii="Arial" w:hAnsi="Arial" w:cs="Arial"/>
        </w:rPr>
        <w:t xml:space="preserve"> </w:t>
      </w:r>
    </w:p>
    <w:p w:rsidR="00FE59C1" w:rsidRDefault="004751C6" w:rsidP="004C5E70">
      <w:pPr>
        <w:pStyle w:val="Prrafodelista"/>
        <w:numPr>
          <w:ilvl w:val="0"/>
          <w:numId w:val="32"/>
        </w:numPr>
        <w:tabs>
          <w:tab w:val="left" w:pos="851"/>
        </w:tabs>
        <w:spacing w:before="100" w:beforeAutospacing="1" w:after="0" w:line="240" w:lineRule="auto"/>
        <w:ind w:left="851" w:hanging="567"/>
        <w:jc w:val="both"/>
        <w:rPr>
          <w:rFonts w:ascii="Arial" w:hAnsi="Arial" w:cs="Arial"/>
        </w:rPr>
      </w:pPr>
      <w:r w:rsidRPr="004751C6">
        <w:rPr>
          <w:rFonts w:ascii="Arial" w:hAnsi="Arial" w:cs="Arial"/>
        </w:rPr>
        <w:t xml:space="preserve">Dirección </w:t>
      </w:r>
      <w:r w:rsidR="00FE59C1" w:rsidRPr="004751C6">
        <w:rPr>
          <w:rFonts w:ascii="Arial" w:hAnsi="Arial" w:cs="Arial"/>
        </w:rPr>
        <w:t xml:space="preserve">de Vinculación, </w:t>
      </w:r>
      <w:r w:rsidR="00F26B44" w:rsidRPr="004751C6">
        <w:rPr>
          <w:rFonts w:ascii="Arial" w:hAnsi="Arial" w:cs="Arial"/>
        </w:rPr>
        <w:t xml:space="preserve">como </w:t>
      </w:r>
      <w:r w:rsidR="00FE59C1" w:rsidRPr="004751C6">
        <w:rPr>
          <w:rFonts w:ascii="Arial" w:hAnsi="Arial" w:cs="Arial"/>
        </w:rPr>
        <w:t>vocal.</w:t>
      </w:r>
    </w:p>
    <w:p w:rsidR="00750506" w:rsidRPr="004751C6" w:rsidRDefault="00750506" w:rsidP="004C5E70">
      <w:pPr>
        <w:pStyle w:val="Prrafodelista"/>
        <w:numPr>
          <w:ilvl w:val="0"/>
          <w:numId w:val="32"/>
        </w:numPr>
        <w:tabs>
          <w:tab w:val="left" w:pos="851"/>
        </w:tabs>
        <w:spacing w:before="100" w:beforeAutospacing="1" w:after="0" w:line="240" w:lineRule="auto"/>
        <w:ind w:left="851" w:hanging="567"/>
        <w:jc w:val="both"/>
        <w:rPr>
          <w:rFonts w:ascii="Arial" w:hAnsi="Arial" w:cs="Arial"/>
        </w:rPr>
      </w:pPr>
      <w:r>
        <w:rPr>
          <w:rFonts w:ascii="Arial" w:hAnsi="Arial" w:cs="Arial"/>
        </w:rPr>
        <w:t>Subdirectores de Carrera</w:t>
      </w:r>
    </w:p>
    <w:p w:rsidR="00FE59C1" w:rsidRPr="008950B3" w:rsidRDefault="00FE59C1" w:rsidP="00750506">
      <w:pPr>
        <w:pStyle w:val="Prrafodelista"/>
        <w:numPr>
          <w:ilvl w:val="0"/>
          <w:numId w:val="32"/>
        </w:numPr>
        <w:tabs>
          <w:tab w:val="left" w:pos="851"/>
        </w:tabs>
        <w:spacing w:before="100" w:beforeAutospacing="1" w:after="0" w:line="240" w:lineRule="auto"/>
        <w:jc w:val="both"/>
        <w:rPr>
          <w:rFonts w:ascii="Arial" w:hAnsi="Arial" w:cs="Arial"/>
        </w:rPr>
      </w:pPr>
      <w:r w:rsidRPr="004751C6">
        <w:rPr>
          <w:rFonts w:ascii="Arial" w:hAnsi="Arial" w:cs="Arial"/>
        </w:rPr>
        <w:t>Dirección de Administración y Finanzas o área equivalente según corresponda de acuerdo a la Institución,</w:t>
      </w:r>
      <w:r w:rsidRPr="008950B3">
        <w:rPr>
          <w:rFonts w:ascii="Arial" w:hAnsi="Arial" w:cs="Arial"/>
        </w:rPr>
        <w:t xml:space="preserve"> </w:t>
      </w:r>
      <w:r w:rsidR="00F26B44" w:rsidRPr="008950B3">
        <w:rPr>
          <w:rFonts w:ascii="Arial" w:hAnsi="Arial" w:cs="Arial"/>
        </w:rPr>
        <w:t xml:space="preserve">como </w:t>
      </w:r>
      <w:r w:rsidRPr="008950B3">
        <w:rPr>
          <w:rFonts w:ascii="Arial" w:hAnsi="Arial" w:cs="Arial"/>
        </w:rPr>
        <w:t>vocal.</w:t>
      </w:r>
    </w:p>
    <w:p w:rsidR="00FE59C1" w:rsidRPr="004751C6" w:rsidRDefault="00FE59C1" w:rsidP="004C5E70">
      <w:pPr>
        <w:pStyle w:val="Prrafodelista"/>
        <w:numPr>
          <w:ilvl w:val="0"/>
          <w:numId w:val="32"/>
        </w:numPr>
        <w:tabs>
          <w:tab w:val="left" w:pos="851"/>
        </w:tabs>
        <w:spacing w:before="100" w:beforeAutospacing="1" w:after="0" w:line="240" w:lineRule="auto"/>
        <w:ind w:left="851" w:hanging="567"/>
        <w:jc w:val="both"/>
        <w:rPr>
          <w:rFonts w:ascii="Arial" w:hAnsi="Arial" w:cs="Arial"/>
        </w:rPr>
      </w:pPr>
      <w:r w:rsidRPr="004751C6">
        <w:rPr>
          <w:rFonts w:ascii="Arial" w:hAnsi="Arial" w:cs="Arial"/>
        </w:rPr>
        <w:t xml:space="preserve">Abogado General de acuerdo a la Institución, </w:t>
      </w:r>
      <w:r w:rsidR="00F26B44" w:rsidRPr="004751C6">
        <w:rPr>
          <w:rFonts w:ascii="Arial" w:hAnsi="Arial" w:cs="Arial"/>
        </w:rPr>
        <w:t xml:space="preserve">como </w:t>
      </w:r>
      <w:r w:rsidRPr="004751C6">
        <w:rPr>
          <w:rFonts w:ascii="Arial" w:hAnsi="Arial" w:cs="Arial"/>
        </w:rPr>
        <w:t>vocal.</w:t>
      </w:r>
    </w:p>
    <w:p w:rsidR="00FE59C1" w:rsidRPr="004751C6" w:rsidRDefault="00FE59C1" w:rsidP="004C5E70">
      <w:pPr>
        <w:pStyle w:val="Prrafodelista"/>
        <w:numPr>
          <w:ilvl w:val="0"/>
          <w:numId w:val="32"/>
        </w:numPr>
        <w:tabs>
          <w:tab w:val="left" w:pos="851"/>
        </w:tabs>
        <w:spacing w:before="100" w:beforeAutospacing="1" w:after="0" w:line="240" w:lineRule="auto"/>
        <w:ind w:left="851" w:hanging="567"/>
        <w:jc w:val="both"/>
        <w:rPr>
          <w:rFonts w:ascii="Arial" w:hAnsi="Arial" w:cs="Arial"/>
        </w:rPr>
      </w:pPr>
      <w:r w:rsidRPr="004751C6">
        <w:rPr>
          <w:rFonts w:ascii="Arial" w:hAnsi="Arial" w:cs="Arial"/>
        </w:rPr>
        <w:t xml:space="preserve">Contraloría Interna de acuerdo a la Institución, </w:t>
      </w:r>
      <w:r w:rsidR="00F26B44" w:rsidRPr="004751C6">
        <w:rPr>
          <w:rFonts w:ascii="Arial" w:hAnsi="Arial" w:cs="Arial"/>
        </w:rPr>
        <w:t xml:space="preserve">como </w:t>
      </w:r>
      <w:r w:rsidRPr="004751C6">
        <w:rPr>
          <w:rFonts w:ascii="Arial" w:hAnsi="Arial" w:cs="Arial"/>
        </w:rPr>
        <w:t>vocal.</w:t>
      </w:r>
    </w:p>
    <w:p w:rsidR="00FE59C1" w:rsidRPr="004751C6" w:rsidRDefault="00FE59C1" w:rsidP="004C5E70">
      <w:pPr>
        <w:pStyle w:val="Prrafodelista"/>
        <w:numPr>
          <w:ilvl w:val="0"/>
          <w:numId w:val="32"/>
        </w:numPr>
        <w:tabs>
          <w:tab w:val="left" w:pos="851"/>
        </w:tabs>
        <w:spacing w:before="100" w:beforeAutospacing="1" w:after="0" w:line="240" w:lineRule="auto"/>
        <w:ind w:left="851" w:hanging="567"/>
        <w:jc w:val="both"/>
        <w:rPr>
          <w:rFonts w:ascii="Arial" w:hAnsi="Arial" w:cs="Arial"/>
        </w:rPr>
      </w:pPr>
      <w:r w:rsidRPr="004751C6">
        <w:rPr>
          <w:rFonts w:ascii="Arial" w:hAnsi="Arial" w:cs="Arial"/>
        </w:rPr>
        <w:t xml:space="preserve">Subdirección de Planeación y Evaluación </w:t>
      </w:r>
      <w:r w:rsidR="00F26B44" w:rsidRPr="004751C6">
        <w:rPr>
          <w:rFonts w:ascii="Arial" w:hAnsi="Arial" w:cs="Arial"/>
        </w:rPr>
        <w:t xml:space="preserve">como </w:t>
      </w:r>
      <w:r w:rsidRPr="004751C6">
        <w:rPr>
          <w:rFonts w:ascii="Arial" w:hAnsi="Arial" w:cs="Arial"/>
        </w:rPr>
        <w:t>vocal.</w:t>
      </w:r>
    </w:p>
    <w:p w:rsidR="00FE59C1" w:rsidRPr="008950B3" w:rsidRDefault="004751C6" w:rsidP="004C5E70">
      <w:pPr>
        <w:pStyle w:val="Prrafodelista"/>
        <w:numPr>
          <w:ilvl w:val="0"/>
          <w:numId w:val="32"/>
        </w:numPr>
        <w:tabs>
          <w:tab w:val="left" w:pos="851"/>
        </w:tabs>
        <w:spacing w:before="100" w:beforeAutospacing="1" w:after="0" w:line="240" w:lineRule="auto"/>
        <w:ind w:left="851" w:hanging="567"/>
        <w:jc w:val="both"/>
        <w:rPr>
          <w:rFonts w:ascii="Arial" w:hAnsi="Arial" w:cs="Arial"/>
        </w:rPr>
      </w:pPr>
      <w:r w:rsidRPr="004751C6">
        <w:rPr>
          <w:rFonts w:ascii="Arial" w:hAnsi="Arial" w:cs="Arial"/>
        </w:rPr>
        <w:t>Jefe de Departamento de</w:t>
      </w:r>
      <w:r w:rsidR="00FE59C1" w:rsidRPr="004751C6">
        <w:rPr>
          <w:rFonts w:ascii="Arial" w:hAnsi="Arial" w:cs="Arial"/>
        </w:rPr>
        <w:t xml:space="preserve"> Servicios Escolares </w:t>
      </w:r>
      <w:r w:rsidR="00F26B44" w:rsidRPr="008950B3">
        <w:rPr>
          <w:rFonts w:ascii="Arial" w:hAnsi="Arial" w:cs="Arial"/>
        </w:rPr>
        <w:t xml:space="preserve">como </w:t>
      </w:r>
      <w:r w:rsidR="00FE59C1" w:rsidRPr="008950B3">
        <w:rPr>
          <w:rFonts w:ascii="Arial" w:hAnsi="Arial" w:cs="Arial"/>
        </w:rPr>
        <w:t>vocal.</w:t>
      </w:r>
    </w:p>
    <w:p w:rsidR="00FE59C1" w:rsidRPr="008950B3" w:rsidRDefault="00FE59C1" w:rsidP="004C5E70">
      <w:pPr>
        <w:tabs>
          <w:tab w:val="left" w:pos="851"/>
        </w:tabs>
        <w:spacing w:before="100" w:beforeAutospacing="1" w:after="0" w:line="240" w:lineRule="auto"/>
        <w:jc w:val="both"/>
        <w:rPr>
          <w:rFonts w:ascii="Arial" w:hAnsi="Arial" w:cs="Arial"/>
        </w:rPr>
      </w:pPr>
      <w:r w:rsidRPr="008950B3">
        <w:rPr>
          <w:rFonts w:ascii="Arial" w:hAnsi="Arial" w:cs="Arial"/>
          <w:b/>
        </w:rPr>
        <w:t>ARTÍCULO 7</w:t>
      </w:r>
      <w:r w:rsidR="00BE4902">
        <w:rPr>
          <w:rFonts w:ascii="Arial" w:hAnsi="Arial" w:cs="Arial"/>
          <w:b/>
        </w:rPr>
        <w:t>2</w:t>
      </w:r>
      <w:r w:rsidRPr="008950B3">
        <w:rPr>
          <w:rFonts w:ascii="Arial" w:hAnsi="Arial" w:cs="Arial"/>
          <w:b/>
        </w:rPr>
        <w:t xml:space="preserve">.- </w:t>
      </w:r>
      <w:r w:rsidRPr="008950B3">
        <w:rPr>
          <w:rFonts w:ascii="Arial" w:hAnsi="Arial" w:cs="Arial"/>
        </w:rPr>
        <w:t>Son atribuciones del Comité de Becas:</w:t>
      </w:r>
    </w:p>
    <w:p w:rsidR="00FE59C1" w:rsidRPr="008950B3" w:rsidRDefault="00FE59C1" w:rsidP="004C5E70">
      <w:pPr>
        <w:pStyle w:val="Prrafodelista"/>
        <w:numPr>
          <w:ilvl w:val="0"/>
          <w:numId w:val="33"/>
        </w:numPr>
        <w:tabs>
          <w:tab w:val="left" w:pos="851"/>
        </w:tabs>
        <w:spacing w:before="100" w:beforeAutospacing="1" w:after="0" w:line="240" w:lineRule="auto"/>
        <w:ind w:left="851" w:hanging="567"/>
        <w:jc w:val="both"/>
        <w:rPr>
          <w:rFonts w:ascii="Arial" w:hAnsi="Arial" w:cs="Arial"/>
        </w:rPr>
      </w:pPr>
      <w:r w:rsidRPr="008950B3">
        <w:rPr>
          <w:rFonts w:ascii="Arial" w:hAnsi="Arial" w:cs="Arial"/>
        </w:rPr>
        <w:t xml:space="preserve">Proponer al Consejo Directivo las modificaciones y/o adecuaciones al </w:t>
      </w:r>
      <w:r w:rsidR="00DA35C4">
        <w:rPr>
          <w:rFonts w:ascii="Arial" w:hAnsi="Arial" w:cs="Arial"/>
        </w:rPr>
        <w:t xml:space="preserve"> capítulo</w:t>
      </w:r>
      <w:r w:rsidRPr="008950B3">
        <w:rPr>
          <w:rFonts w:ascii="Arial" w:hAnsi="Arial" w:cs="Arial"/>
        </w:rPr>
        <w:t xml:space="preserve"> de becas, cuando lo considere conveniente;</w:t>
      </w:r>
    </w:p>
    <w:p w:rsidR="00FE59C1" w:rsidRPr="008950B3" w:rsidRDefault="00FE59C1" w:rsidP="004C5E70">
      <w:pPr>
        <w:pStyle w:val="Prrafodelista"/>
        <w:numPr>
          <w:ilvl w:val="0"/>
          <w:numId w:val="33"/>
        </w:numPr>
        <w:tabs>
          <w:tab w:val="left" w:pos="851"/>
        </w:tabs>
        <w:spacing w:before="100" w:beforeAutospacing="1" w:after="0" w:line="240" w:lineRule="auto"/>
        <w:ind w:left="851" w:hanging="567"/>
        <w:jc w:val="both"/>
        <w:rPr>
          <w:rFonts w:ascii="Arial" w:hAnsi="Arial" w:cs="Arial"/>
        </w:rPr>
      </w:pPr>
      <w:r w:rsidRPr="008950B3">
        <w:rPr>
          <w:rFonts w:ascii="Arial" w:hAnsi="Arial" w:cs="Arial"/>
        </w:rPr>
        <w:t>Determinar los requisitos que deben cumplir los estudiantes que soliciten una beca, y</w:t>
      </w:r>
    </w:p>
    <w:p w:rsidR="00FE59C1" w:rsidRPr="008950B3" w:rsidRDefault="00FE59C1" w:rsidP="004C5E70">
      <w:pPr>
        <w:pStyle w:val="Prrafodelista"/>
        <w:numPr>
          <w:ilvl w:val="0"/>
          <w:numId w:val="33"/>
        </w:numPr>
        <w:tabs>
          <w:tab w:val="left" w:pos="851"/>
        </w:tabs>
        <w:spacing w:before="100" w:beforeAutospacing="1" w:after="0" w:line="240" w:lineRule="auto"/>
        <w:ind w:left="851" w:hanging="567"/>
        <w:jc w:val="both"/>
        <w:rPr>
          <w:rFonts w:ascii="Arial" w:hAnsi="Arial" w:cs="Arial"/>
        </w:rPr>
      </w:pPr>
      <w:r w:rsidRPr="008950B3">
        <w:rPr>
          <w:rFonts w:ascii="Arial" w:hAnsi="Arial" w:cs="Arial"/>
        </w:rPr>
        <w:t>Analizar la documentación de los aspirantes a becarios, apoyado por el departamento que opera el proceso de becas en la institución.</w:t>
      </w:r>
    </w:p>
    <w:p w:rsidR="00FE59C1" w:rsidRPr="008950B3" w:rsidRDefault="00FE59C1" w:rsidP="004C5E70">
      <w:pPr>
        <w:pStyle w:val="Prrafodelista"/>
        <w:tabs>
          <w:tab w:val="left" w:pos="851"/>
        </w:tabs>
        <w:spacing w:before="100" w:beforeAutospacing="1" w:after="0" w:line="240" w:lineRule="auto"/>
        <w:ind w:left="851"/>
        <w:jc w:val="both"/>
        <w:rPr>
          <w:rFonts w:ascii="Arial" w:hAnsi="Arial" w:cs="Arial"/>
        </w:rPr>
      </w:pPr>
    </w:p>
    <w:p w:rsidR="00FE59C1" w:rsidRPr="008950B3" w:rsidRDefault="00FE59C1" w:rsidP="004C5E70">
      <w:pPr>
        <w:pStyle w:val="Prrafodelista"/>
        <w:numPr>
          <w:ilvl w:val="0"/>
          <w:numId w:val="34"/>
        </w:numPr>
        <w:tabs>
          <w:tab w:val="left" w:pos="851"/>
        </w:tabs>
        <w:spacing w:before="100" w:beforeAutospacing="1" w:after="0" w:line="240" w:lineRule="auto"/>
        <w:ind w:left="1560" w:hanging="709"/>
        <w:jc w:val="both"/>
        <w:rPr>
          <w:rFonts w:ascii="Arial" w:hAnsi="Arial" w:cs="Arial"/>
        </w:rPr>
      </w:pPr>
      <w:r w:rsidRPr="008950B3">
        <w:rPr>
          <w:rFonts w:ascii="Arial" w:hAnsi="Arial" w:cs="Arial"/>
        </w:rPr>
        <w:t>Realizar, cuando se considere necesario, un análisis de las condiciones socioeconómicas de los aspirantes a beca, para el dictamen correspondiente;</w:t>
      </w:r>
    </w:p>
    <w:p w:rsidR="00FE59C1" w:rsidRPr="008950B3" w:rsidRDefault="00FE59C1" w:rsidP="004C5E70">
      <w:pPr>
        <w:pStyle w:val="Prrafodelista"/>
        <w:numPr>
          <w:ilvl w:val="0"/>
          <w:numId w:val="34"/>
        </w:numPr>
        <w:tabs>
          <w:tab w:val="left" w:pos="851"/>
        </w:tabs>
        <w:spacing w:before="100" w:beforeAutospacing="1" w:after="0" w:line="240" w:lineRule="auto"/>
        <w:ind w:left="1560" w:hanging="709"/>
        <w:jc w:val="both"/>
        <w:rPr>
          <w:rFonts w:ascii="Arial" w:hAnsi="Arial" w:cs="Arial"/>
        </w:rPr>
      </w:pPr>
      <w:r w:rsidRPr="008950B3">
        <w:rPr>
          <w:rFonts w:ascii="Arial" w:hAnsi="Arial" w:cs="Arial"/>
        </w:rPr>
        <w:t>Aprobar o rechazar las solicitudes sometidas a su consideración;</w:t>
      </w:r>
    </w:p>
    <w:p w:rsidR="00FE59C1" w:rsidRPr="008950B3" w:rsidRDefault="00FE59C1" w:rsidP="004C5E70">
      <w:pPr>
        <w:pStyle w:val="Prrafodelista"/>
        <w:numPr>
          <w:ilvl w:val="0"/>
          <w:numId w:val="34"/>
        </w:numPr>
        <w:tabs>
          <w:tab w:val="left" w:pos="851"/>
        </w:tabs>
        <w:spacing w:before="100" w:beforeAutospacing="1" w:after="0" w:line="240" w:lineRule="auto"/>
        <w:ind w:left="1560" w:hanging="709"/>
        <w:jc w:val="both"/>
        <w:rPr>
          <w:rFonts w:ascii="Arial" w:hAnsi="Arial" w:cs="Arial"/>
        </w:rPr>
      </w:pPr>
      <w:r w:rsidRPr="008950B3">
        <w:rPr>
          <w:rFonts w:ascii="Arial" w:hAnsi="Arial" w:cs="Arial"/>
        </w:rPr>
        <w:t xml:space="preserve">Solicitar a las </w:t>
      </w:r>
      <w:r w:rsidR="00D42BE7" w:rsidRPr="00D42BE7">
        <w:rPr>
          <w:rFonts w:ascii="Arial" w:hAnsi="Arial" w:cs="Arial"/>
        </w:rPr>
        <w:t>Sub</w:t>
      </w:r>
      <w:r w:rsidRPr="00D42BE7">
        <w:rPr>
          <w:rFonts w:ascii="Arial" w:hAnsi="Arial" w:cs="Arial"/>
        </w:rPr>
        <w:t>direcciones de carrera</w:t>
      </w:r>
      <w:r w:rsidRPr="008950B3">
        <w:rPr>
          <w:rFonts w:ascii="Arial" w:hAnsi="Arial" w:cs="Arial"/>
        </w:rPr>
        <w:t>, cuando se considere necesario, información que se requiera para comprobar el desempeño del becario, y</w:t>
      </w:r>
    </w:p>
    <w:p w:rsidR="00FE59C1" w:rsidRPr="008950B3" w:rsidRDefault="00FE59C1" w:rsidP="004C5E70">
      <w:pPr>
        <w:pStyle w:val="Prrafodelista"/>
        <w:numPr>
          <w:ilvl w:val="0"/>
          <w:numId w:val="34"/>
        </w:numPr>
        <w:tabs>
          <w:tab w:val="left" w:pos="851"/>
        </w:tabs>
        <w:spacing w:before="100" w:beforeAutospacing="1" w:after="0" w:line="240" w:lineRule="auto"/>
        <w:ind w:left="1560" w:hanging="709"/>
        <w:jc w:val="both"/>
        <w:rPr>
          <w:rFonts w:ascii="Arial" w:hAnsi="Arial" w:cs="Arial"/>
        </w:rPr>
      </w:pPr>
      <w:r w:rsidRPr="008950B3">
        <w:rPr>
          <w:rFonts w:ascii="Arial" w:hAnsi="Arial" w:cs="Arial"/>
        </w:rPr>
        <w:t>Las demás atribuciones que establezca el presente Reglamento</w:t>
      </w:r>
    </w:p>
    <w:p w:rsidR="00FE59C1" w:rsidRPr="008950B3" w:rsidRDefault="00FE59C1" w:rsidP="004C5E70">
      <w:pPr>
        <w:pStyle w:val="Prrafodelista"/>
        <w:tabs>
          <w:tab w:val="left" w:pos="851"/>
        </w:tabs>
        <w:spacing w:before="100" w:beforeAutospacing="1" w:after="0" w:line="240" w:lineRule="auto"/>
        <w:ind w:left="1560"/>
        <w:jc w:val="both"/>
        <w:rPr>
          <w:rFonts w:ascii="Arial" w:hAnsi="Arial" w:cs="Arial"/>
        </w:rPr>
      </w:pPr>
    </w:p>
    <w:p w:rsidR="00FE59C1" w:rsidRPr="008950B3" w:rsidRDefault="00FE59C1" w:rsidP="004C5E70">
      <w:pPr>
        <w:pStyle w:val="Prrafodelista"/>
        <w:tabs>
          <w:tab w:val="left" w:pos="851"/>
        </w:tabs>
        <w:spacing w:before="100" w:beforeAutospacing="1" w:after="0" w:line="240" w:lineRule="auto"/>
        <w:ind w:left="0"/>
        <w:jc w:val="both"/>
        <w:rPr>
          <w:rFonts w:ascii="Arial" w:hAnsi="Arial" w:cs="Arial"/>
          <w:b/>
        </w:rPr>
      </w:pPr>
    </w:p>
    <w:p w:rsidR="00FE59C1" w:rsidRPr="008950B3" w:rsidRDefault="00FE59C1" w:rsidP="004C5E70">
      <w:pPr>
        <w:pStyle w:val="Prrafodelista"/>
        <w:tabs>
          <w:tab w:val="left" w:pos="851"/>
        </w:tabs>
        <w:spacing w:before="100" w:beforeAutospacing="1" w:after="0" w:line="240" w:lineRule="auto"/>
        <w:ind w:left="0"/>
        <w:jc w:val="both"/>
        <w:rPr>
          <w:rFonts w:ascii="Arial" w:hAnsi="Arial" w:cs="Arial"/>
        </w:rPr>
      </w:pPr>
      <w:r w:rsidRPr="008950B3">
        <w:rPr>
          <w:rFonts w:ascii="Arial" w:hAnsi="Arial" w:cs="Arial"/>
          <w:b/>
        </w:rPr>
        <w:t>ARTICULO 7</w:t>
      </w:r>
      <w:r w:rsidR="00CD53DA">
        <w:rPr>
          <w:rFonts w:ascii="Arial" w:hAnsi="Arial" w:cs="Arial"/>
          <w:b/>
        </w:rPr>
        <w:t>3</w:t>
      </w:r>
      <w:r w:rsidRPr="008950B3">
        <w:rPr>
          <w:rFonts w:ascii="Arial" w:hAnsi="Arial" w:cs="Arial"/>
          <w:b/>
        </w:rPr>
        <w:t xml:space="preserve">.- </w:t>
      </w:r>
      <w:r w:rsidR="00F26B44" w:rsidRPr="008950B3">
        <w:rPr>
          <w:rFonts w:ascii="Arial" w:hAnsi="Arial" w:cs="Arial"/>
        </w:rPr>
        <w:t>El Comité de Becas elabora y emite</w:t>
      </w:r>
      <w:r w:rsidRPr="008950B3">
        <w:rPr>
          <w:rFonts w:ascii="Arial" w:hAnsi="Arial" w:cs="Arial"/>
        </w:rPr>
        <w:t xml:space="preserve"> la convocatoria para el otorgamiento de las becas quince días hábiles previos a la terminación de cada cuatrimestre. </w:t>
      </w:r>
    </w:p>
    <w:p w:rsidR="00FE59C1" w:rsidRPr="008950B3" w:rsidRDefault="00FE59C1" w:rsidP="004C5E70">
      <w:pPr>
        <w:pStyle w:val="Prrafodelista"/>
        <w:tabs>
          <w:tab w:val="left" w:pos="851"/>
        </w:tabs>
        <w:spacing w:before="100" w:beforeAutospacing="1" w:after="0" w:line="240" w:lineRule="auto"/>
        <w:ind w:left="0"/>
        <w:jc w:val="both"/>
        <w:rPr>
          <w:rFonts w:ascii="Arial" w:hAnsi="Arial" w:cs="Arial"/>
          <w:b/>
        </w:rPr>
      </w:pPr>
      <w:r w:rsidRPr="008950B3">
        <w:rPr>
          <w:rFonts w:ascii="Arial" w:hAnsi="Arial" w:cs="Arial"/>
          <w:b/>
        </w:rPr>
        <w:tab/>
      </w:r>
    </w:p>
    <w:p w:rsidR="00FE59C1" w:rsidRPr="008950B3" w:rsidRDefault="000040EA" w:rsidP="004C5E70">
      <w:pPr>
        <w:pStyle w:val="Prrafodelista"/>
        <w:tabs>
          <w:tab w:val="left" w:pos="851"/>
        </w:tabs>
        <w:spacing w:before="100" w:beforeAutospacing="1" w:after="0" w:line="240" w:lineRule="auto"/>
        <w:ind w:left="0"/>
        <w:jc w:val="both"/>
        <w:rPr>
          <w:rFonts w:ascii="Arial" w:hAnsi="Arial" w:cs="Arial"/>
        </w:rPr>
      </w:pPr>
      <w:r w:rsidRPr="008950B3">
        <w:rPr>
          <w:rFonts w:ascii="Arial" w:hAnsi="Arial" w:cs="Arial"/>
          <w:b/>
        </w:rPr>
        <w:t>ARTÍCULO</w:t>
      </w:r>
      <w:r w:rsidR="00FE59C1" w:rsidRPr="008950B3">
        <w:rPr>
          <w:rFonts w:ascii="Arial" w:hAnsi="Arial" w:cs="Arial"/>
          <w:b/>
        </w:rPr>
        <w:t xml:space="preserve"> 7</w:t>
      </w:r>
      <w:r w:rsidR="00CD53DA">
        <w:rPr>
          <w:rFonts w:ascii="Arial" w:hAnsi="Arial" w:cs="Arial"/>
          <w:b/>
        </w:rPr>
        <w:t>4</w:t>
      </w:r>
      <w:r w:rsidR="00FE59C1" w:rsidRPr="008950B3">
        <w:rPr>
          <w:rFonts w:ascii="Arial" w:hAnsi="Arial" w:cs="Arial"/>
          <w:b/>
        </w:rPr>
        <w:t xml:space="preserve">.- </w:t>
      </w:r>
      <w:r w:rsidR="00FE59C1" w:rsidRPr="008950B3">
        <w:rPr>
          <w:rFonts w:ascii="Arial" w:hAnsi="Arial" w:cs="Arial"/>
        </w:rPr>
        <w:t>Los acue</w:t>
      </w:r>
      <w:r w:rsidR="00F26B44" w:rsidRPr="008950B3">
        <w:rPr>
          <w:rFonts w:ascii="Arial" w:hAnsi="Arial" w:cs="Arial"/>
        </w:rPr>
        <w:t>rdos del Comité de Becas tienen</w:t>
      </w:r>
      <w:r w:rsidR="00FE59C1" w:rsidRPr="008950B3">
        <w:rPr>
          <w:rFonts w:ascii="Arial" w:hAnsi="Arial" w:cs="Arial"/>
        </w:rPr>
        <w:t xml:space="preserve"> vali</w:t>
      </w:r>
      <w:r w:rsidR="007B45AF" w:rsidRPr="008950B3">
        <w:rPr>
          <w:rFonts w:ascii="Arial" w:hAnsi="Arial" w:cs="Arial"/>
        </w:rPr>
        <w:t>dez si están avalados por el cincuenta por</w:t>
      </w:r>
      <w:r w:rsidR="00D42BE7">
        <w:rPr>
          <w:rFonts w:ascii="Arial" w:hAnsi="Arial" w:cs="Arial"/>
        </w:rPr>
        <w:t xml:space="preserve"> </w:t>
      </w:r>
      <w:r w:rsidR="007B45AF" w:rsidRPr="008950B3">
        <w:rPr>
          <w:rFonts w:ascii="Arial" w:hAnsi="Arial" w:cs="Arial"/>
        </w:rPr>
        <w:t>ciento</w:t>
      </w:r>
      <w:r w:rsidR="00FE59C1" w:rsidRPr="008950B3">
        <w:rPr>
          <w:rFonts w:ascii="Arial" w:hAnsi="Arial" w:cs="Arial"/>
        </w:rPr>
        <w:t xml:space="preserve"> más uno de los integrantes.</w:t>
      </w:r>
    </w:p>
    <w:p w:rsidR="009B6002" w:rsidRDefault="000040EA" w:rsidP="004C5E70">
      <w:pPr>
        <w:tabs>
          <w:tab w:val="left" w:pos="851"/>
        </w:tabs>
        <w:spacing w:before="100" w:beforeAutospacing="1" w:after="0" w:line="240" w:lineRule="auto"/>
        <w:jc w:val="both"/>
        <w:rPr>
          <w:rFonts w:ascii="Arial" w:hAnsi="Arial" w:cs="Arial"/>
        </w:rPr>
      </w:pPr>
      <w:r w:rsidRPr="008950B3">
        <w:rPr>
          <w:rFonts w:ascii="Arial" w:hAnsi="Arial" w:cs="Arial"/>
          <w:b/>
        </w:rPr>
        <w:t>ARTÍCULO</w:t>
      </w:r>
      <w:r w:rsidR="00FE59C1" w:rsidRPr="008950B3">
        <w:rPr>
          <w:rFonts w:ascii="Arial" w:hAnsi="Arial" w:cs="Arial"/>
          <w:b/>
        </w:rPr>
        <w:t xml:space="preserve"> 7</w:t>
      </w:r>
      <w:r w:rsidR="00CD53DA">
        <w:rPr>
          <w:rFonts w:ascii="Arial" w:hAnsi="Arial" w:cs="Arial"/>
          <w:b/>
        </w:rPr>
        <w:t>5</w:t>
      </w:r>
      <w:r w:rsidR="00FE59C1" w:rsidRPr="008950B3">
        <w:rPr>
          <w:rFonts w:ascii="Arial" w:hAnsi="Arial" w:cs="Arial"/>
          <w:b/>
        </w:rPr>
        <w:t>.-</w:t>
      </w:r>
      <w:r w:rsidR="00FE59C1" w:rsidRPr="008950B3">
        <w:rPr>
          <w:rFonts w:ascii="Arial" w:hAnsi="Arial" w:cs="Arial"/>
        </w:rPr>
        <w:t xml:space="preserve"> La beca será otorgada mediante un dictamen que emita el Comité de Becas</w:t>
      </w:r>
      <w:r w:rsidRPr="008950B3">
        <w:rPr>
          <w:rFonts w:ascii="Arial" w:hAnsi="Arial" w:cs="Arial"/>
        </w:rPr>
        <w:t>.</w:t>
      </w:r>
    </w:p>
    <w:p w:rsidR="00D42BE7" w:rsidRPr="008950B3" w:rsidRDefault="00D42BE7" w:rsidP="004C5E70">
      <w:pPr>
        <w:tabs>
          <w:tab w:val="left" w:pos="851"/>
        </w:tabs>
        <w:spacing w:before="100" w:beforeAutospacing="1" w:after="0" w:line="240" w:lineRule="auto"/>
        <w:jc w:val="both"/>
        <w:rPr>
          <w:rFonts w:ascii="Arial" w:hAnsi="Arial" w:cs="Arial"/>
        </w:rPr>
      </w:pPr>
    </w:p>
    <w:p w:rsidR="000040EA" w:rsidRPr="008950B3" w:rsidRDefault="000040EA" w:rsidP="00D42BE7">
      <w:pPr>
        <w:tabs>
          <w:tab w:val="left" w:pos="851"/>
        </w:tabs>
        <w:spacing w:after="0" w:line="240" w:lineRule="auto"/>
        <w:jc w:val="center"/>
        <w:rPr>
          <w:rFonts w:ascii="Arial" w:hAnsi="Arial" w:cs="Arial"/>
          <w:b/>
        </w:rPr>
      </w:pPr>
      <w:r w:rsidRPr="008950B3">
        <w:rPr>
          <w:rFonts w:ascii="Arial" w:hAnsi="Arial" w:cs="Arial"/>
          <w:b/>
        </w:rPr>
        <w:t>CAPÍTULO VII</w:t>
      </w:r>
    </w:p>
    <w:p w:rsidR="000040EA" w:rsidRPr="008950B3" w:rsidRDefault="000040EA" w:rsidP="00D42BE7">
      <w:pPr>
        <w:tabs>
          <w:tab w:val="left" w:pos="851"/>
        </w:tabs>
        <w:spacing w:after="0" w:line="240" w:lineRule="auto"/>
        <w:jc w:val="center"/>
        <w:rPr>
          <w:rFonts w:ascii="Arial" w:hAnsi="Arial" w:cs="Arial"/>
          <w:b/>
        </w:rPr>
      </w:pPr>
      <w:r w:rsidRPr="008950B3">
        <w:rPr>
          <w:rFonts w:ascii="Arial" w:hAnsi="Arial" w:cs="Arial"/>
          <w:b/>
        </w:rPr>
        <w:t>DE LA CANCELACIÓN DE LA BECA</w:t>
      </w:r>
    </w:p>
    <w:p w:rsidR="000040EA" w:rsidRPr="008950B3" w:rsidRDefault="000040EA" w:rsidP="004C5E70">
      <w:pPr>
        <w:tabs>
          <w:tab w:val="left" w:pos="851"/>
        </w:tabs>
        <w:spacing w:before="100" w:beforeAutospacing="1" w:after="0" w:line="240" w:lineRule="auto"/>
        <w:rPr>
          <w:rFonts w:ascii="Arial" w:hAnsi="Arial" w:cs="Arial"/>
        </w:rPr>
      </w:pPr>
      <w:r w:rsidRPr="008950B3">
        <w:rPr>
          <w:rFonts w:ascii="Arial" w:hAnsi="Arial" w:cs="Arial"/>
          <w:b/>
        </w:rPr>
        <w:t>ARTÍCULO 7</w:t>
      </w:r>
      <w:r w:rsidR="00CD53DA">
        <w:rPr>
          <w:rFonts w:ascii="Arial" w:hAnsi="Arial" w:cs="Arial"/>
          <w:b/>
        </w:rPr>
        <w:t>6</w:t>
      </w:r>
      <w:r w:rsidRPr="008950B3">
        <w:rPr>
          <w:rFonts w:ascii="Arial" w:hAnsi="Arial" w:cs="Arial"/>
          <w:b/>
        </w:rPr>
        <w:t xml:space="preserve">.- </w:t>
      </w:r>
      <w:r w:rsidRPr="008950B3">
        <w:rPr>
          <w:rFonts w:ascii="Arial" w:hAnsi="Arial" w:cs="Arial"/>
        </w:rPr>
        <w:t>Son causa de cancelación de la beca:</w:t>
      </w:r>
    </w:p>
    <w:p w:rsidR="000040EA" w:rsidRPr="008950B3" w:rsidRDefault="000040EA" w:rsidP="004C5E70">
      <w:pPr>
        <w:pStyle w:val="Prrafodelista"/>
        <w:numPr>
          <w:ilvl w:val="0"/>
          <w:numId w:val="35"/>
        </w:numPr>
        <w:tabs>
          <w:tab w:val="left" w:pos="851"/>
        </w:tabs>
        <w:spacing w:before="100" w:beforeAutospacing="1" w:after="0" w:line="240" w:lineRule="auto"/>
        <w:ind w:left="851" w:hanging="567"/>
        <w:rPr>
          <w:rFonts w:ascii="Arial" w:hAnsi="Arial" w:cs="Arial"/>
        </w:rPr>
      </w:pPr>
      <w:r w:rsidRPr="008950B3">
        <w:rPr>
          <w:rFonts w:ascii="Arial" w:hAnsi="Arial" w:cs="Arial"/>
        </w:rPr>
        <w:t>Que el becario transfiera sin autorización este beneficio a otra persona;</w:t>
      </w:r>
    </w:p>
    <w:p w:rsidR="000040EA" w:rsidRPr="008950B3" w:rsidRDefault="000040EA" w:rsidP="004C5E70">
      <w:pPr>
        <w:pStyle w:val="Prrafodelista"/>
        <w:numPr>
          <w:ilvl w:val="0"/>
          <w:numId w:val="35"/>
        </w:numPr>
        <w:tabs>
          <w:tab w:val="left" w:pos="851"/>
        </w:tabs>
        <w:spacing w:before="100" w:beforeAutospacing="1" w:after="0" w:line="240" w:lineRule="auto"/>
        <w:ind w:left="851" w:hanging="567"/>
        <w:rPr>
          <w:rFonts w:ascii="Arial" w:hAnsi="Arial" w:cs="Arial"/>
        </w:rPr>
      </w:pPr>
      <w:r w:rsidRPr="008950B3">
        <w:rPr>
          <w:rFonts w:ascii="Arial" w:hAnsi="Arial" w:cs="Arial"/>
        </w:rPr>
        <w:t>El abandono de los estudios o suspensión temporal de los mismos;</w:t>
      </w:r>
    </w:p>
    <w:p w:rsidR="000040EA" w:rsidRPr="008950B3" w:rsidRDefault="000040EA" w:rsidP="004C5E70">
      <w:pPr>
        <w:pStyle w:val="Prrafodelista"/>
        <w:numPr>
          <w:ilvl w:val="0"/>
          <w:numId w:val="35"/>
        </w:numPr>
        <w:tabs>
          <w:tab w:val="left" w:pos="851"/>
        </w:tabs>
        <w:spacing w:before="100" w:beforeAutospacing="1" w:after="0" w:line="240" w:lineRule="auto"/>
        <w:ind w:left="851" w:hanging="567"/>
        <w:jc w:val="both"/>
        <w:rPr>
          <w:rFonts w:ascii="Arial" w:hAnsi="Arial" w:cs="Arial"/>
        </w:rPr>
      </w:pPr>
      <w:r w:rsidRPr="008950B3">
        <w:rPr>
          <w:rFonts w:ascii="Arial" w:hAnsi="Arial" w:cs="Arial"/>
        </w:rPr>
        <w:t xml:space="preserve">Que el becario incurra en alguno de los supuestos de infracción establecidos      en el Título X del presente Reglamento; </w:t>
      </w:r>
    </w:p>
    <w:p w:rsidR="000040EA" w:rsidRPr="008950B3" w:rsidRDefault="000040EA" w:rsidP="004C5E70">
      <w:pPr>
        <w:pStyle w:val="Prrafodelista"/>
        <w:numPr>
          <w:ilvl w:val="0"/>
          <w:numId w:val="35"/>
        </w:numPr>
        <w:tabs>
          <w:tab w:val="left" w:pos="851"/>
        </w:tabs>
        <w:spacing w:before="100" w:beforeAutospacing="1" w:after="0" w:line="240" w:lineRule="auto"/>
        <w:ind w:left="851" w:hanging="567"/>
        <w:jc w:val="both"/>
        <w:rPr>
          <w:rFonts w:ascii="Arial" w:hAnsi="Arial" w:cs="Arial"/>
        </w:rPr>
      </w:pPr>
      <w:r w:rsidRPr="008950B3">
        <w:rPr>
          <w:rFonts w:ascii="Arial" w:hAnsi="Arial" w:cs="Arial"/>
        </w:rPr>
        <w:t>Que el becario incumpla cualquiera de las obligaciones establecidas en la           convocatoria y en el presente Reglamento.</w:t>
      </w:r>
    </w:p>
    <w:p w:rsidR="000040EA" w:rsidRPr="008950B3" w:rsidRDefault="000040EA" w:rsidP="004C5E70">
      <w:pPr>
        <w:pStyle w:val="Prrafodelista"/>
        <w:spacing w:before="100" w:beforeAutospacing="1" w:after="0" w:line="240" w:lineRule="auto"/>
        <w:rPr>
          <w:rFonts w:ascii="Arial" w:hAnsi="Arial" w:cs="Arial"/>
        </w:rPr>
      </w:pPr>
    </w:p>
    <w:p w:rsidR="000040EA" w:rsidRPr="008950B3" w:rsidRDefault="000040EA" w:rsidP="004C5E70">
      <w:pPr>
        <w:pStyle w:val="Prrafodelista"/>
        <w:tabs>
          <w:tab w:val="left" w:pos="851"/>
        </w:tabs>
        <w:spacing w:before="100" w:beforeAutospacing="1" w:after="0" w:line="240" w:lineRule="auto"/>
        <w:ind w:left="851"/>
        <w:jc w:val="center"/>
        <w:rPr>
          <w:rFonts w:ascii="Arial" w:hAnsi="Arial" w:cs="Arial"/>
          <w:b/>
        </w:rPr>
      </w:pPr>
      <w:r w:rsidRPr="008950B3">
        <w:rPr>
          <w:rFonts w:ascii="Arial" w:hAnsi="Arial" w:cs="Arial"/>
          <w:b/>
        </w:rPr>
        <w:t>TÍTULO VI</w:t>
      </w:r>
    </w:p>
    <w:p w:rsidR="000040EA" w:rsidRPr="008950B3" w:rsidRDefault="000040EA" w:rsidP="004C5E70">
      <w:pPr>
        <w:pStyle w:val="Prrafodelista"/>
        <w:tabs>
          <w:tab w:val="left" w:pos="851"/>
        </w:tabs>
        <w:spacing w:before="100" w:beforeAutospacing="1" w:after="0" w:line="240" w:lineRule="auto"/>
        <w:ind w:left="851"/>
        <w:jc w:val="center"/>
        <w:rPr>
          <w:rFonts w:ascii="Arial" w:hAnsi="Arial" w:cs="Arial"/>
          <w:b/>
        </w:rPr>
      </w:pPr>
      <w:r w:rsidRPr="008950B3">
        <w:rPr>
          <w:rFonts w:ascii="Arial" w:hAnsi="Arial" w:cs="Arial"/>
          <w:b/>
        </w:rPr>
        <w:t>DE LA BIBLIOTECA, LABORATORIOS Y TALLERES</w:t>
      </w:r>
    </w:p>
    <w:p w:rsidR="000040EA" w:rsidRPr="008950B3" w:rsidRDefault="000040EA" w:rsidP="004C5E70">
      <w:pPr>
        <w:pStyle w:val="Prrafodelista"/>
        <w:tabs>
          <w:tab w:val="left" w:pos="851"/>
        </w:tabs>
        <w:spacing w:before="100" w:beforeAutospacing="1" w:after="0" w:line="240" w:lineRule="auto"/>
        <w:ind w:left="851"/>
        <w:jc w:val="center"/>
        <w:rPr>
          <w:rFonts w:ascii="Arial" w:hAnsi="Arial" w:cs="Arial"/>
          <w:b/>
        </w:rPr>
      </w:pPr>
    </w:p>
    <w:p w:rsidR="000040EA" w:rsidRPr="008950B3" w:rsidRDefault="000040EA" w:rsidP="004C5E70">
      <w:pPr>
        <w:pStyle w:val="Prrafodelista"/>
        <w:tabs>
          <w:tab w:val="left" w:pos="851"/>
        </w:tabs>
        <w:spacing w:before="100" w:beforeAutospacing="1" w:after="0" w:line="240" w:lineRule="auto"/>
        <w:ind w:left="851"/>
        <w:jc w:val="center"/>
        <w:rPr>
          <w:rFonts w:ascii="Arial" w:hAnsi="Arial" w:cs="Arial"/>
          <w:b/>
        </w:rPr>
      </w:pPr>
      <w:r w:rsidRPr="008950B3">
        <w:rPr>
          <w:rFonts w:ascii="Arial" w:hAnsi="Arial" w:cs="Arial"/>
          <w:b/>
        </w:rPr>
        <w:t>CAPÍTULO I</w:t>
      </w:r>
    </w:p>
    <w:p w:rsidR="000040EA" w:rsidRPr="008950B3" w:rsidRDefault="000040EA" w:rsidP="004C5E70">
      <w:pPr>
        <w:pStyle w:val="Prrafodelista"/>
        <w:tabs>
          <w:tab w:val="left" w:pos="851"/>
        </w:tabs>
        <w:spacing w:before="100" w:beforeAutospacing="1" w:after="0" w:line="240" w:lineRule="auto"/>
        <w:ind w:left="851"/>
        <w:jc w:val="center"/>
        <w:rPr>
          <w:rFonts w:ascii="Arial" w:hAnsi="Arial" w:cs="Arial"/>
          <w:b/>
        </w:rPr>
      </w:pPr>
      <w:r w:rsidRPr="008950B3">
        <w:rPr>
          <w:rFonts w:ascii="Arial" w:hAnsi="Arial" w:cs="Arial"/>
          <w:b/>
        </w:rPr>
        <w:t>DEL USO DE LA BIBLIOTECA.</w:t>
      </w:r>
    </w:p>
    <w:p w:rsidR="000040EA" w:rsidRPr="008950B3" w:rsidRDefault="000040EA" w:rsidP="004C5E70">
      <w:pPr>
        <w:pStyle w:val="Prrafodelista"/>
        <w:tabs>
          <w:tab w:val="left" w:pos="851"/>
        </w:tabs>
        <w:spacing w:before="100" w:beforeAutospacing="1" w:after="0" w:line="240" w:lineRule="auto"/>
        <w:ind w:left="851"/>
        <w:jc w:val="center"/>
        <w:rPr>
          <w:rFonts w:ascii="Arial" w:hAnsi="Arial" w:cs="Arial"/>
        </w:rPr>
      </w:pPr>
    </w:p>
    <w:p w:rsidR="000040EA" w:rsidRPr="008950B3" w:rsidRDefault="000040EA" w:rsidP="004C5E70">
      <w:pPr>
        <w:pStyle w:val="Prrafodelista"/>
        <w:tabs>
          <w:tab w:val="left" w:pos="0"/>
        </w:tabs>
        <w:spacing w:before="100" w:beforeAutospacing="1" w:after="0" w:line="240" w:lineRule="auto"/>
        <w:ind w:left="0"/>
        <w:jc w:val="both"/>
        <w:rPr>
          <w:rFonts w:ascii="Arial" w:hAnsi="Arial" w:cs="Arial"/>
        </w:rPr>
      </w:pPr>
      <w:r w:rsidRPr="008950B3">
        <w:rPr>
          <w:rFonts w:ascii="Arial" w:hAnsi="Arial" w:cs="Arial"/>
          <w:b/>
        </w:rPr>
        <w:t>ARTÍCULO 7</w:t>
      </w:r>
      <w:r w:rsidR="00CD53DA">
        <w:rPr>
          <w:rFonts w:ascii="Arial" w:hAnsi="Arial" w:cs="Arial"/>
          <w:b/>
        </w:rPr>
        <w:t>7</w:t>
      </w:r>
      <w:r w:rsidRPr="008950B3">
        <w:rPr>
          <w:rFonts w:ascii="Arial" w:hAnsi="Arial" w:cs="Arial"/>
          <w:b/>
        </w:rPr>
        <w:t>.-</w:t>
      </w:r>
      <w:r w:rsidRPr="008950B3">
        <w:rPr>
          <w:rFonts w:ascii="Arial" w:hAnsi="Arial" w:cs="Arial"/>
        </w:rPr>
        <w:t xml:space="preserve"> La Biblioteca tiene como objetivo proporcionar a los usuarios, los servicios de información, investigación, educación y esparcimiento, que satisfagan sus necesidades; mediante la consulta de libros, periódicos, revistas, documentos electrónicos, entre otras.</w:t>
      </w:r>
    </w:p>
    <w:p w:rsidR="000040EA" w:rsidRPr="008950B3" w:rsidRDefault="000040EA" w:rsidP="004C5E70">
      <w:pPr>
        <w:pStyle w:val="Prrafodelista"/>
        <w:tabs>
          <w:tab w:val="left" w:pos="851"/>
        </w:tabs>
        <w:spacing w:before="100" w:beforeAutospacing="1" w:after="0" w:line="240" w:lineRule="auto"/>
        <w:ind w:left="851"/>
        <w:jc w:val="both"/>
        <w:rPr>
          <w:rFonts w:ascii="Arial" w:hAnsi="Arial" w:cs="Arial"/>
          <w:b/>
        </w:rPr>
      </w:pPr>
    </w:p>
    <w:p w:rsidR="000040EA" w:rsidRPr="008950B3" w:rsidRDefault="000040EA"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t>ARTÍCULO 7</w:t>
      </w:r>
      <w:r w:rsidR="00CD53DA">
        <w:rPr>
          <w:rFonts w:ascii="Arial" w:hAnsi="Arial" w:cs="Arial"/>
          <w:b/>
        </w:rPr>
        <w:t>8</w:t>
      </w:r>
      <w:r w:rsidRPr="008950B3">
        <w:rPr>
          <w:rFonts w:ascii="Arial" w:hAnsi="Arial" w:cs="Arial"/>
          <w:b/>
        </w:rPr>
        <w:t xml:space="preserve">.- </w:t>
      </w:r>
      <w:r w:rsidRPr="008950B3">
        <w:rPr>
          <w:rFonts w:ascii="Arial" w:hAnsi="Arial" w:cs="Arial"/>
        </w:rPr>
        <w:t>Todo estudiante con credencial vigente tiene derecho a hacer uso de las instalaciones y servicios de biblioteca (incluyendo el préstamo a domicilio).</w:t>
      </w:r>
    </w:p>
    <w:p w:rsidR="000040EA" w:rsidRPr="008950B3" w:rsidRDefault="000040EA" w:rsidP="004C5E70">
      <w:pPr>
        <w:pStyle w:val="Prrafodelista"/>
        <w:tabs>
          <w:tab w:val="left" w:pos="142"/>
        </w:tabs>
        <w:spacing w:before="100" w:beforeAutospacing="1" w:after="0" w:line="240" w:lineRule="auto"/>
        <w:ind w:left="0"/>
        <w:jc w:val="both"/>
        <w:rPr>
          <w:rFonts w:ascii="Arial" w:hAnsi="Arial" w:cs="Arial"/>
        </w:rPr>
      </w:pPr>
    </w:p>
    <w:p w:rsidR="000040EA" w:rsidRPr="008950B3" w:rsidRDefault="000040EA"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t>ARTÍCULO 7</w:t>
      </w:r>
      <w:r w:rsidR="00CD53DA">
        <w:rPr>
          <w:rFonts w:ascii="Arial" w:hAnsi="Arial" w:cs="Arial"/>
          <w:b/>
        </w:rPr>
        <w:t>9</w:t>
      </w:r>
      <w:r w:rsidRPr="008950B3">
        <w:rPr>
          <w:rFonts w:ascii="Arial" w:hAnsi="Arial" w:cs="Arial"/>
          <w:b/>
        </w:rPr>
        <w:t>.-</w:t>
      </w:r>
      <w:r w:rsidRPr="008950B3">
        <w:rPr>
          <w:rFonts w:ascii="Arial" w:hAnsi="Arial" w:cs="Arial"/>
        </w:rPr>
        <w:t xml:space="preserve"> Para registrarse como usuarios y tener derecho al préstamo externo del material bibliográfico </w:t>
      </w:r>
      <w:r w:rsidR="00466965">
        <w:rPr>
          <w:rFonts w:ascii="Arial" w:hAnsi="Arial" w:cs="Arial"/>
        </w:rPr>
        <w:t xml:space="preserve">disponible, deberá presentarse </w:t>
      </w:r>
      <w:r w:rsidRPr="008950B3">
        <w:rPr>
          <w:rFonts w:ascii="Arial" w:hAnsi="Arial" w:cs="Arial"/>
        </w:rPr>
        <w:t>la documentación que a continuación se describe y solicitar el trámite en el mostrador de circulación:</w:t>
      </w:r>
    </w:p>
    <w:p w:rsidR="000040EA" w:rsidRPr="008950B3" w:rsidRDefault="000040EA" w:rsidP="004C5E70">
      <w:pPr>
        <w:pStyle w:val="Prrafodelista"/>
        <w:tabs>
          <w:tab w:val="left" w:pos="142"/>
        </w:tabs>
        <w:spacing w:before="100" w:beforeAutospacing="1" w:after="0" w:line="240" w:lineRule="auto"/>
        <w:jc w:val="both"/>
        <w:rPr>
          <w:rFonts w:ascii="Arial" w:hAnsi="Arial" w:cs="Arial"/>
          <w:b/>
        </w:rPr>
      </w:pPr>
      <w:r w:rsidRPr="008950B3">
        <w:rPr>
          <w:rFonts w:ascii="Arial" w:hAnsi="Arial" w:cs="Arial"/>
          <w:b/>
        </w:rPr>
        <w:tab/>
      </w:r>
    </w:p>
    <w:p w:rsidR="000040EA" w:rsidRPr="008950B3" w:rsidRDefault="000040EA" w:rsidP="004C5E70">
      <w:pPr>
        <w:pStyle w:val="Prrafodelista"/>
        <w:numPr>
          <w:ilvl w:val="0"/>
          <w:numId w:val="36"/>
        </w:numPr>
        <w:tabs>
          <w:tab w:val="left" w:pos="142"/>
        </w:tabs>
        <w:spacing w:before="100" w:beforeAutospacing="1" w:after="0" w:line="240" w:lineRule="auto"/>
        <w:jc w:val="both"/>
        <w:rPr>
          <w:rFonts w:ascii="Arial" w:hAnsi="Arial" w:cs="Arial"/>
        </w:rPr>
      </w:pPr>
      <w:r w:rsidRPr="008950B3">
        <w:rPr>
          <w:rFonts w:ascii="Arial" w:hAnsi="Arial" w:cs="Arial"/>
        </w:rPr>
        <w:t xml:space="preserve">Usuarios Internos. </w:t>
      </w:r>
    </w:p>
    <w:p w:rsidR="000040EA" w:rsidRPr="008950B3" w:rsidRDefault="000040EA" w:rsidP="004C5E70">
      <w:pPr>
        <w:pStyle w:val="Prrafodelista"/>
        <w:tabs>
          <w:tab w:val="left" w:pos="142"/>
        </w:tabs>
        <w:spacing w:before="100" w:beforeAutospacing="1" w:after="0" w:line="240" w:lineRule="auto"/>
        <w:jc w:val="both"/>
        <w:rPr>
          <w:rFonts w:ascii="Arial" w:hAnsi="Arial" w:cs="Arial"/>
          <w:b/>
        </w:rPr>
      </w:pPr>
    </w:p>
    <w:p w:rsidR="000040EA" w:rsidRPr="008950B3" w:rsidRDefault="000040EA" w:rsidP="004C5E70">
      <w:pPr>
        <w:pStyle w:val="Prrafodelista"/>
        <w:numPr>
          <w:ilvl w:val="0"/>
          <w:numId w:val="37"/>
        </w:numPr>
        <w:tabs>
          <w:tab w:val="left" w:pos="142"/>
        </w:tabs>
        <w:spacing w:before="100" w:beforeAutospacing="1" w:after="0" w:line="240" w:lineRule="auto"/>
        <w:ind w:left="1560" w:hanging="567"/>
        <w:jc w:val="both"/>
        <w:rPr>
          <w:rFonts w:ascii="Arial" w:hAnsi="Arial" w:cs="Arial"/>
        </w:rPr>
      </w:pPr>
      <w:r w:rsidRPr="008950B3">
        <w:rPr>
          <w:rFonts w:ascii="Arial" w:hAnsi="Arial" w:cs="Arial"/>
        </w:rPr>
        <w:lastRenderedPageBreak/>
        <w:t>Credencial vigente de la universidad o recibo de pago de inscripción de nuevo ingreso;</w:t>
      </w:r>
    </w:p>
    <w:p w:rsidR="000040EA" w:rsidRPr="008950B3" w:rsidRDefault="000040EA" w:rsidP="004C5E70">
      <w:pPr>
        <w:pStyle w:val="Prrafodelista"/>
        <w:numPr>
          <w:ilvl w:val="0"/>
          <w:numId w:val="37"/>
        </w:numPr>
        <w:tabs>
          <w:tab w:val="left" w:pos="142"/>
        </w:tabs>
        <w:spacing w:before="100" w:beforeAutospacing="1" w:after="0" w:line="240" w:lineRule="auto"/>
        <w:ind w:left="1560" w:hanging="567"/>
        <w:jc w:val="both"/>
        <w:rPr>
          <w:rFonts w:ascii="Arial" w:hAnsi="Arial" w:cs="Arial"/>
        </w:rPr>
      </w:pPr>
      <w:r w:rsidRPr="008950B3">
        <w:rPr>
          <w:rFonts w:ascii="Arial" w:hAnsi="Arial" w:cs="Arial"/>
        </w:rPr>
        <w:t>Número telefónico donde se pueda localizar o dejar recado;</w:t>
      </w:r>
    </w:p>
    <w:p w:rsidR="000040EA" w:rsidRPr="008950B3" w:rsidRDefault="000040EA" w:rsidP="004C5E70">
      <w:pPr>
        <w:pStyle w:val="Prrafodelista"/>
        <w:numPr>
          <w:ilvl w:val="0"/>
          <w:numId w:val="37"/>
        </w:numPr>
        <w:tabs>
          <w:tab w:val="left" w:pos="142"/>
        </w:tabs>
        <w:spacing w:before="100" w:beforeAutospacing="1" w:after="0" w:line="240" w:lineRule="auto"/>
        <w:ind w:left="1560" w:hanging="567"/>
        <w:jc w:val="both"/>
        <w:rPr>
          <w:rFonts w:ascii="Arial" w:hAnsi="Arial" w:cs="Arial"/>
        </w:rPr>
      </w:pPr>
      <w:r w:rsidRPr="008950B3">
        <w:rPr>
          <w:rFonts w:ascii="Arial" w:hAnsi="Arial" w:cs="Arial"/>
        </w:rPr>
        <w:t>Correo Electrónico, y</w:t>
      </w:r>
    </w:p>
    <w:p w:rsidR="000040EA" w:rsidRPr="008950B3" w:rsidRDefault="000040EA" w:rsidP="004C5E70">
      <w:pPr>
        <w:pStyle w:val="Prrafodelista"/>
        <w:numPr>
          <w:ilvl w:val="0"/>
          <w:numId w:val="37"/>
        </w:numPr>
        <w:tabs>
          <w:tab w:val="left" w:pos="142"/>
        </w:tabs>
        <w:spacing w:before="100" w:beforeAutospacing="1" w:after="0" w:line="240" w:lineRule="auto"/>
        <w:ind w:left="1560" w:hanging="567"/>
        <w:jc w:val="both"/>
        <w:rPr>
          <w:rFonts w:ascii="Arial" w:hAnsi="Arial" w:cs="Arial"/>
        </w:rPr>
      </w:pPr>
      <w:r w:rsidRPr="008950B3">
        <w:rPr>
          <w:rFonts w:ascii="Arial" w:hAnsi="Arial" w:cs="Arial"/>
        </w:rPr>
        <w:t xml:space="preserve">Dirección. </w:t>
      </w:r>
    </w:p>
    <w:p w:rsidR="000040EA" w:rsidRPr="008950B3" w:rsidRDefault="000040EA" w:rsidP="004C5E70">
      <w:pPr>
        <w:pStyle w:val="Prrafodelista"/>
        <w:tabs>
          <w:tab w:val="left" w:pos="142"/>
        </w:tabs>
        <w:spacing w:before="100" w:beforeAutospacing="1" w:after="0" w:line="240" w:lineRule="auto"/>
        <w:jc w:val="both"/>
        <w:rPr>
          <w:rFonts w:ascii="Arial" w:hAnsi="Arial" w:cs="Arial"/>
        </w:rPr>
      </w:pPr>
    </w:p>
    <w:p w:rsidR="000040EA" w:rsidRPr="008950B3" w:rsidRDefault="000040EA" w:rsidP="004C5E70">
      <w:pPr>
        <w:pStyle w:val="Prrafodelista"/>
        <w:numPr>
          <w:ilvl w:val="0"/>
          <w:numId w:val="36"/>
        </w:numPr>
        <w:tabs>
          <w:tab w:val="left" w:pos="142"/>
        </w:tabs>
        <w:spacing w:before="100" w:beforeAutospacing="1" w:after="0" w:line="240" w:lineRule="auto"/>
        <w:jc w:val="both"/>
        <w:rPr>
          <w:rFonts w:ascii="Arial" w:hAnsi="Arial" w:cs="Arial"/>
        </w:rPr>
      </w:pPr>
      <w:r w:rsidRPr="008950B3">
        <w:rPr>
          <w:rFonts w:ascii="Arial" w:hAnsi="Arial" w:cs="Arial"/>
        </w:rPr>
        <w:t xml:space="preserve">Usuarios Externos. </w:t>
      </w:r>
    </w:p>
    <w:p w:rsidR="000040EA" w:rsidRPr="008950B3" w:rsidRDefault="000040EA" w:rsidP="004C5E70">
      <w:pPr>
        <w:pStyle w:val="Prrafodelista"/>
        <w:tabs>
          <w:tab w:val="left" w:pos="142"/>
        </w:tabs>
        <w:spacing w:before="100" w:beforeAutospacing="1" w:after="0" w:line="240" w:lineRule="auto"/>
        <w:ind w:left="1560" w:hanging="567"/>
        <w:jc w:val="both"/>
        <w:rPr>
          <w:rFonts w:ascii="Arial" w:hAnsi="Arial" w:cs="Arial"/>
          <w:b/>
        </w:rPr>
      </w:pPr>
    </w:p>
    <w:p w:rsidR="000040EA" w:rsidRPr="008950B3" w:rsidRDefault="000040EA" w:rsidP="004C5E70">
      <w:pPr>
        <w:pStyle w:val="Prrafodelista"/>
        <w:numPr>
          <w:ilvl w:val="0"/>
          <w:numId w:val="38"/>
        </w:numPr>
        <w:tabs>
          <w:tab w:val="left" w:pos="142"/>
        </w:tabs>
        <w:spacing w:before="100" w:beforeAutospacing="1" w:after="0" w:line="240" w:lineRule="auto"/>
        <w:ind w:left="1560" w:hanging="567"/>
        <w:jc w:val="both"/>
        <w:rPr>
          <w:rFonts w:ascii="Arial" w:hAnsi="Arial" w:cs="Arial"/>
        </w:rPr>
      </w:pPr>
      <w:r w:rsidRPr="008950B3">
        <w:rPr>
          <w:rFonts w:ascii="Arial" w:hAnsi="Arial" w:cs="Arial"/>
        </w:rPr>
        <w:t>Credencial para votar (IFE);</w:t>
      </w:r>
    </w:p>
    <w:p w:rsidR="000040EA" w:rsidRPr="008950B3" w:rsidRDefault="000040EA" w:rsidP="004C5E70">
      <w:pPr>
        <w:pStyle w:val="Prrafodelista"/>
        <w:numPr>
          <w:ilvl w:val="0"/>
          <w:numId w:val="38"/>
        </w:numPr>
        <w:tabs>
          <w:tab w:val="left" w:pos="142"/>
        </w:tabs>
        <w:spacing w:before="100" w:beforeAutospacing="1" w:after="0" w:line="240" w:lineRule="auto"/>
        <w:ind w:left="1560" w:hanging="567"/>
        <w:jc w:val="both"/>
        <w:rPr>
          <w:rFonts w:ascii="Arial" w:hAnsi="Arial" w:cs="Arial"/>
        </w:rPr>
      </w:pPr>
      <w:r w:rsidRPr="008950B3">
        <w:rPr>
          <w:rFonts w:ascii="Arial" w:hAnsi="Arial" w:cs="Arial"/>
        </w:rPr>
        <w:t>Un comprobante de domicilio (últimos tres  meses);</w:t>
      </w:r>
    </w:p>
    <w:p w:rsidR="000040EA" w:rsidRPr="008950B3" w:rsidRDefault="000040EA" w:rsidP="004C5E70">
      <w:pPr>
        <w:pStyle w:val="Prrafodelista"/>
        <w:numPr>
          <w:ilvl w:val="0"/>
          <w:numId w:val="38"/>
        </w:numPr>
        <w:tabs>
          <w:tab w:val="left" w:pos="142"/>
        </w:tabs>
        <w:spacing w:before="100" w:beforeAutospacing="1" w:after="0" w:line="240" w:lineRule="auto"/>
        <w:ind w:left="1560" w:hanging="567"/>
        <w:jc w:val="both"/>
        <w:rPr>
          <w:rFonts w:ascii="Arial" w:hAnsi="Arial" w:cs="Arial"/>
        </w:rPr>
      </w:pPr>
      <w:r w:rsidRPr="008950B3">
        <w:rPr>
          <w:rFonts w:ascii="Arial" w:hAnsi="Arial" w:cs="Arial"/>
        </w:rPr>
        <w:t xml:space="preserve">Requisitar la solicitud de credencial de </w:t>
      </w:r>
      <w:r w:rsidR="007F7F46">
        <w:rPr>
          <w:rFonts w:ascii="Arial" w:hAnsi="Arial" w:cs="Arial"/>
        </w:rPr>
        <w:t>usuario externo de Biblioteca;</w:t>
      </w:r>
    </w:p>
    <w:p w:rsidR="000040EA" w:rsidRDefault="007F7F46" w:rsidP="004C5E70">
      <w:pPr>
        <w:pStyle w:val="Prrafodelista"/>
        <w:numPr>
          <w:ilvl w:val="0"/>
          <w:numId w:val="38"/>
        </w:numPr>
        <w:tabs>
          <w:tab w:val="left" w:pos="142"/>
        </w:tabs>
        <w:spacing w:before="100" w:beforeAutospacing="1" w:after="0" w:line="240" w:lineRule="auto"/>
        <w:ind w:left="1560" w:hanging="567"/>
        <w:jc w:val="both"/>
        <w:rPr>
          <w:rFonts w:ascii="Arial" w:hAnsi="Arial" w:cs="Arial"/>
        </w:rPr>
      </w:pPr>
      <w:r>
        <w:rPr>
          <w:rFonts w:ascii="Arial" w:hAnsi="Arial" w:cs="Arial"/>
        </w:rPr>
        <w:t>Una fotografía  tamaño infantil, y</w:t>
      </w:r>
    </w:p>
    <w:p w:rsidR="007F7F46" w:rsidRPr="008950B3" w:rsidRDefault="007F7F46" w:rsidP="004C5E70">
      <w:pPr>
        <w:pStyle w:val="Prrafodelista"/>
        <w:numPr>
          <w:ilvl w:val="0"/>
          <w:numId w:val="38"/>
        </w:numPr>
        <w:tabs>
          <w:tab w:val="left" w:pos="142"/>
        </w:tabs>
        <w:spacing w:before="100" w:beforeAutospacing="1" w:after="0" w:line="240" w:lineRule="auto"/>
        <w:ind w:left="1560" w:hanging="567"/>
        <w:jc w:val="both"/>
        <w:rPr>
          <w:rFonts w:ascii="Arial" w:hAnsi="Arial" w:cs="Arial"/>
        </w:rPr>
      </w:pPr>
      <w:r>
        <w:rPr>
          <w:rFonts w:ascii="Arial" w:hAnsi="Arial" w:cs="Arial"/>
        </w:rPr>
        <w:t>Y demás aplicables por la Universidad.</w:t>
      </w:r>
    </w:p>
    <w:p w:rsidR="006975A4" w:rsidRPr="008950B3" w:rsidRDefault="006975A4" w:rsidP="004C5E70">
      <w:pPr>
        <w:pStyle w:val="Prrafodelista"/>
        <w:tabs>
          <w:tab w:val="left" w:pos="142"/>
        </w:tabs>
        <w:spacing w:before="100" w:beforeAutospacing="1" w:after="0" w:line="240" w:lineRule="auto"/>
        <w:ind w:left="0"/>
        <w:jc w:val="both"/>
        <w:rPr>
          <w:rFonts w:ascii="Arial" w:hAnsi="Arial" w:cs="Arial"/>
        </w:rPr>
      </w:pPr>
    </w:p>
    <w:p w:rsidR="000040EA" w:rsidRPr="008950B3" w:rsidRDefault="006975A4"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rPr>
        <w:t>La credencial que otorgue la Biblioteca a los usuarios externos es intransferible, y será por la vigencia que en ella se indica.</w:t>
      </w:r>
    </w:p>
    <w:p w:rsidR="006975A4" w:rsidRPr="008950B3" w:rsidRDefault="006975A4" w:rsidP="004C5E70">
      <w:pPr>
        <w:pStyle w:val="Prrafodelista"/>
        <w:tabs>
          <w:tab w:val="left" w:pos="142"/>
        </w:tabs>
        <w:spacing w:before="100" w:beforeAutospacing="1" w:after="0" w:line="240" w:lineRule="auto"/>
        <w:ind w:left="0"/>
        <w:jc w:val="both"/>
        <w:rPr>
          <w:rFonts w:ascii="Arial" w:hAnsi="Arial" w:cs="Arial"/>
          <w:b/>
        </w:rPr>
      </w:pPr>
    </w:p>
    <w:p w:rsidR="006975A4" w:rsidRPr="008950B3" w:rsidRDefault="006975A4"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t xml:space="preserve">ARTÍCULO </w:t>
      </w:r>
      <w:r w:rsidR="00275D4C">
        <w:rPr>
          <w:rFonts w:ascii="Arial" w:hAnsi="Arial" w:cs="Arial"/>
          <w:b/>
        </w:rPr>
        <w:t>80</w:t>
      </w:r>
      <w:r w:rsidRPr="008950B3">
        <w:rPr>
          <w:rFonts w:ascii="Arial" w:hAnsi="Arial" w:cs="Arial"/>
          <w:b/>
        </w:rPr>
        <w:t>.-</w:t>
      </w:r>
      <w:r w:rsidR="00F26B44" w:rsidRPr="008950B3">
        <w:rPr>
          <w:rFonts w:ascii="Arial" w:hAnsi="Arial" w:cs="Arial"/>
        </w:rPr>
        <w:t xml:space="preserve"> La Biblioteca tiene</w:t>
      </w:r>
      <w:r w:rsidRPr="008950B3">
        <w:rPr>
          <w:rFonts w:ascii="Arial" w:hAnsi="Arial" w:cs="Arial"/>
        </w:rPr>
        <w:t xml:space="preserve"> las siguientes funciones:</w:t>
      </w:r>
    </w:p>
    <w:p w:rsidR="006975A4" w:rsidRPr="008950B3" w:rsidRDefault="006975A4" w:rsidP="004C5E70">
      <w:pPr>
        <w:pStyle w:val="Prrafodelista"/>
        <w:tabs>
          <w:tab w:val="left" w:pos="142"/>
        </w:tabs>
        <w:spacing w:before="100" w:beforeAutospacing="1" w:after="0" w:line="240" w:lineRule="auto"/>
        <w:jc w:val="both"/>
        <w:rPr>
          <w:rFonts w:ascii="Arial" w:hAnsi="Arial" w:cs="Arial"/>
        </w:rPr>
      </w:pPr>
    </w:p>
    <w:p w:rsidR="006975A4" w:rsidRPr="008950B3" w:rsidRDefault="006975A4" w:rsidP="004C5E70">
      <w:pPr>
        <w:pStyle w:val="Prrafodelista"/>
        <w:numPr>
          <w:ilvl w:val="0"/>
          <w:numId w:val="39"/>
        </w:numPr>
        <w:tabs>
          <w:tab w:val="left" w:pos="142"/>
        </w:tabs>
        <w:spacing w:before="100" w:beforeAutospacing="1" w:after="0" w:line="240" w:lineRule="auto"/>
        <w:ind w:left="993" w:hanging="720"/>
        <w:jc w:val="both"/>
        <w:rPr>
          <w:rFonts w:ascii="Arial" w:hAnsi="Arial" w:cs="Arial"/>
        </w:rPr>
      </w:pPr>
      <w:r w:rsidRPr="008950B3">
        <w:rPr>
          <w:rFonts w:ascii="Arial" w:hAnsi="Arial" w:cs="Arial"/>
        </w:rPr>
        <w:t>Prestar servicios de información a la comunidad en general;</w:t>
      </w:r>
    </w:p>
    <w:p w:rsidR="006975A4" w:rsidRPr="008950B3" w:rsidRDefault="006975A4" w:rsidP="004C5E70">
      <w:pPr>
        <w:pStyle w:val="Prrafodelista"/>
        <w:numPr>
          <w:ilvl w:val="0"/>
          <w:numId w:val="39"/>
        </w:numPr>
        <w:tabs>
          <w:tab w:val="left" w:pos="142"/>
        </w:tabs>
        <w:spacing w:before="100" w:beforeAutospacing="1" w:after="0" w:line="240" w:lineRule="auto"/>
        <w:ind w:left="993" w:hanging="720"/>
        <w:jc w:val="both"/>
        <w:rPr>
          <w:rFonts w:ascii="Arial" w:hAnsi="Arial" w:cs="Arial"/>
        </w:rPr>
      </w:pPr>
      <w:r w:rsidRPr="008950B3">
        <w:rPr>
          <w:rFonts w:ascii="Arial" w:hAnsi="Arial" w:cs="Arial"/>
        </w:rPr>
        <w:t>Elaborar el programa operativo anual, presentándolo para su aprobación al Rector, para efecto de que pueda dar cumplimiento de su cometido, presentando asimismo opiniones al Rector, sobre operativos necesarios para el buen funcionamiento del propio de la Biblioteca;</w:t>
      </w:r>
    </w:p>
    <w:p w:rsidR="006975A4" w:rsidRPr="008950B3" w:rsidRDefault="006975A4" w:rsidP="004C5E70">
      <w:pPr>
        <w:pStyle w:val="Prrafodelista"/>
        <w:numPr>
          <w:ilvl w:val="0"/>
          <w:numId w:val="39"/>
        </w:numPr>
        <w:tabs>
          <w:tab w:val="left" w:pos="142"/>
        </w:tabs>
        <w:spacing w:before="100" w:beforeAutospacing="1" w:after="0" w:line="240" w:lineRule="auto"/>
        <w:ind w:left="993" w:hanging="720"/>
        <w:jc w:val="both"/>
        <w:rPr>
          <w:rFonts w:ascii="Arial" w:hAnsi="Arial" w:cs="Arial"/>
        </w:rPr>
      </w:pPr>
      <w:r w:rsidRPr="008950B3">
        <w:rPr>
          <w:rFonts w:ascii="Arial" w:hAnsi="Arial" w:cs="Arial"/>
        </w:rPr>
        <w:t>Coadyuvar en la vigilancia de la utilización racional de los recursos que se destinen a los servicios de información, así como supervisar su utilización exclusiva en la finalidad para la que fueron asignados;</w:t>
      </w:r>
    </w:p>
    <w:p w:rsidR="006975A4" w:rsidRPr="008950B3" w:rsidRDefault="006975A4" w:rsidP="004C5E70">
      <w:pPr>
        <w:pStyle w:val="Prrafodelista"/>
        <w:numPr>
          <w:ilvl w:val="0"/>
          <w:numId w:val="39"/>
        </w:numPr>
        <w:tabs>
          <w:tab w:val="left" w:pos="142"/>
        </w:tabs>
        <w:spacing w:before="100" w:beforeAutospacing="1" w:after="0" w:line="240" w:lineRule="auto"/>
        <w:ind w:left="993" w:hanging="720"/>
        <w:jc w:val="both"/>
        <w:rPr>
          <w:rFonts w:ascii="Arial" w:hAnsi="Arial" w:cs="Arial"/>
        </w:rPr>
      </w:pPr>
      <w:r w:rsidRPr="008950B3">
        <w:rPr>
          <w:rFonts w:ascii="Arial" w:hAnsi="Arial" w:cs="Arial"/>
        </w:rPr>
        <w:t>Realizar los procesos técnicos de los materiales documentales adquiridos por la Universidad y mantener un sistema de información sobre dichos acervos, y</w:t>
      </w:r>
    </w:p>
    <w:p w:rsidR="006975A4" w:rsidRPr="008950B3" w:rsidRDefault="006975A4" w:rsidP="004C5E70">
      <w:pPr>
        <w:pStyle w:val="Prrafodelista"/>
        <w:numPr>
          <w:ilvl w:val="0"/>
          <w:numId w:val="39"/>
        </w:numPr>
        <w:tabs>
          <w:tab w:val="left" w:pos="142"/>
        </w:tabs>
        <w:spacing w:before="100" w:beforeAutospacing="1" w:after="0" w:line="240" w:lineRule="auto"/>
        <w:ind w:left="993" w:hanging="720"/>
        <w:jc w:val="both"/>
        <w:rPr>
          <w:rFonts w:ascii="Arial" w:hAnsi="Arial" w:cs="Arial"/>
        </w:rPr>
      </w:pPr>
      <w:r w:rsidRPr="008950B3">
        <w:rPr>
          <w:rFonts w:ascii="Arial" w:hAnsi="Arial" w:cs="Arial"/>
        </w:rPr>
        <w:t>Los demás que se le confieran.</w:t>
      </w:r>
    </w:p>
    <w:p w:rsidR="006975A4" w:rsidRPr="008950B3" w:rsidRDefault="006975A4" w:rsidP="004C5E70">
      <w:pPr>
        <w:pStyle w:val="Prrafodelista"/>
        <w:tabs>
          <w:tab w:val="left" w:pos="142"/>
        </w:tabs>
        <w:spacing w:before="100" w:beforeAutospacing="1" w:after="0" w:line="240" w:lineRule="auto"/>
        <w:ind w:left="993"/>
        <w:jc w:val="both"/>
        <w:rPr>
          <w:rFonts w:ascii="Arial" w:hAnsi="Arial" w:cs="Arial"/>
        </w:rPr>
      </w:pPr>
    </w:p>
    <w:p w:rsidR="006975A4" w:rsidRPr="008950B3" w:rsidRDefault="006975A4"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t>ARTÍCULO 8</w:t>
      </w:r>
      <w:r w:rsidR="00275D4C">
        <w:rPr>
          <w:rFonts w:ascii="Arial" w:hAnsi="Arial" w:cs="Arial"/>
          <w:b/>
        </w:rPr>
        <w:t>1</w:t>
      </w:r>
      <w:r w:rsidRPr="008950B3">
        <w:rPr>
          <w:rFonts w:ascii="Arial" w:hAnsi="Arial" w:cs="Arial"/>
          <w:b/>
        </w:rPr>
        <w:t>.</w:t>
      </w:r>
      <w:r w:rsidR="00D42BE7" w:rsidRPr="008950B3">
        <w:rPr>
          <w:rFonts w:ascii="Arial" w:hAnsi="Arial" w:cs="Arial"/>
          <w:b/>
        </w:rPr>
        <w:t xml:space="preserve">- </w:t>
      </w:r>
      <w:r w:rsidR="00D42BE7" w:rsidRPr="00D42BE7">
        <w:rPr>
          <w:rFonts w:ascii="Arial" w:hAnsi="Arial" w:cs="Arial"/>
        </w:rPr>
        <w:t>La</w:t>
      </w:r>
      <w:r w:rsidR="00466965">
        <w:rPr>
          <w:rFonts w:ascii="Arial" w:hAnsi="Arial" w:cs="Arial"/>
        </w:rPr>
        <w:t xml:space="preserve"> Biblioteca proporciona</w:t>
      </w:r>
      <w:r w:rsidRPr="008950B3">
        <w:rPr>
          <w:rFonts w:ascii="Arial" w:hAnsi="Arial" w:cs="Arial"/>
        </w:rPr>
        <w:t xml:space="preserve"> sus servicios en horario continuo</w:t>
      </w:r>
      <w:r w:rsidR="007F7F46">
        <w:rPr>
          <w:rFonts w:ascii="Arial" w:hAnsi="Arial" w:cs="Arial"/>
        </w:rPr>
        <w:t>,</w:t>
      </w:r>
      <w:r w:rsidRPr="008950B3">
        <w:rPr>
          <w:rFonts w:ascii="Arial" w:hAnsi="Arial" w:cs="Arial"/>
        </w:rPr>
        <w:t xml:space="preserve"> durante los días hábiles del año</w:t>
      </w:r>
      <w:r w:rsidR="007F7F46">
        <w:rPr>
          <w:rFonts w:ascii="Arial" w:hAnsi="Arial" w:cs="Arial"/>
        </w:rPr>
        <w:t xml:space="preserve"> y de acuerdo al calendario escolar de la Universidad</w:t>
      </w:r>
      <w:r w:rsidRPr="008950B3">
        <w:rPr>
          <w:rFonts w:ascii="Arial" w:hAnsi="Arial" w:cs="Arial"/>
        </w:rPr>
        <w:t>.</w:t>
      </w:r>
    </w:p>
    <w:p w:rsidR="006975A4" w:rsidRPr="008950B3" w:rsidRDefault="006975A4" w:rsidP="004C5E70">
      <w:pPr>
        <w:pStyle w:val="Prrafodelista"/>
        <w:tabs>
          <w:tab w:val="left" w:pos="142"/>
        </w:tabs>
        <w:spacing w:before="100" w:beforeAutospacing="1" w:after="0" w:line="240" w:lineRule="auto"/>
        <w:ind w:left="0"/>
        <w:jc w:val="both"/>
        <w:rPr>
          <w:rFonts w:ascii="Arial" w:hAnsi="Arial" w:cs="Arial"/>
        </w:rPr>
      </w:pPr>
    </w:p>
    <w:p w:rsidR="006975A4" w:rsidRPr="008950B3" w:rsidRDefault="006975A4" w:rsidP="004C5E70">
      <w:pPr>
        <w:pStyle w:val="Prrafodelista"/>
        <w:tabs>
          <w:tab w:val="left" w:pos="142"/>
          <w:tab w:val="left" w:pos="567"/>
        </w:tabs>
        <w:spacing w:before="100" w:beforeAutospacing="1" w:after="0" w:line="240" w:lineRule="auto"/>
        <w:ind w:left="0"/>
        <w:jc w:val="both"/>
        <w:rPr>
          <w:rFonts w:ascii="Arial" w:hAnsi="Arial" w:cs="Arial"/>
        </w:rPr>
      </w:pPr>
      <w:r w:rsidRPr="008950B3">
        <w:rPr>
          <w:rFonts w:ascii="Arial" w:hAnsi="Arial" w:cs="Arial"/>
          <w:b/>
        </w:rPr>
        <w:t>ARTÍCULO 8</w:t>
      </w:r>
      <w:r w:rsidR="00275D4C">
        <w:rPr>
          <w:rFonts w:ascii="Arial" w:hAnsi="Arial" w:cs="Arial"/>
          <w:b/>
        </w:rPr>
        <w:t>2</w:t>
      </w:r>
      <w:r w:rsidR="00F26B44" w:rsidRPr="008950B3">
        <w:rPr>
          <w:rFonts w:ascii="Arial" w:hAnsi="Arial" w:cs="Arial"/>
        </w:rPr>
        <w:t>.- La Biblioteca debe</w:t>
      </w:r>
      <w:r w:rsidRPr="008950B3">
        <w:rPr>
          <w:rFonts w:ascii="Arial" w:hAnsi="Arial" w:cs="Arial"/>
        </w:rPr>
        <w:t xml:space="preserve"> proporcionar a los usuarios los siguientes servicios:</w:t>
      </w:r>
    </w:p>
    <w:p w:rsidR="006975A4" w:rsidRPr="008950B3" w:rsidRDefault="006975A4" w:rsidP="004C5E70">
      <w:pPr>
        <w:pStyle w:val="Prrafodelista"/>
        <w:tabs>
          <w:tab w:val="left" w:pos="142"/>
          <w:tab w:val="left" w:pos="567"/>
        </w:tabs>
        <w:spacing w:before="100" w:beforeAutospacing="1" w:after="0" w:line="240" w:lineRule="auto"/>
        <w:ind w:left="426"/>
        <w:jc w:val="both"/>
        <w:rPr>
          <w:rFonts w:ascii="Arial" w:hAnsi="Arial" w:cs="Arial"/>
        </w:rPr>
      </w:pPr>
    </w:p>
    <w:p w:rsidR="006975A4" w:rsidRPr="008950B3" w:rsidRDefault="006975A4" w:rsidP="004C5E70">
      <w:pPr>
        <w:pStyle w:val="Prrafodelista"/>
        <w:numPr>
          <w:ilvl w:val="0"/>
          <w:numId w:val="40"/>
        </w:numPr>
        <w:tabs>
          <w:tab w:val="left" w:pos="142"/>
        </w:tabs>
        <w:spacing w:before="100" w:beforeAutospacing="1" w:after="0" w:line="240" w:lineRule="auto"/>
        <w:ind w:left="993" w:hanging="567"/>
        <w:jc w:val="both"/>
        <w:rPr>
          <w:rFonts w:ascii="Arial" w:hAnsi="Arial" w:cs="Arial"/>
        </w:rPr>
      </w:pPr>
      <w:r w:rsidRPr="008950B3">
        <w:rPr>
          <w:rFonts w:ascii="Arial" w:hAnsi="Arial" w:cs="Arial"/>
        </w:rPr>
        <w:t>Préstamo interno, consistente en facilitar el material documental a los usuarios exclusivamente dentro de las áreas de la Biblioteca;</w:t>
      </w:r>
    </w:p>
    <w:p w:rsidR="006975A4" w:rsidRPr="008950B3" w:rsidRDefault="00466965" w:rsidP="004C5E70">
      <w:pPr>
        <w:pStyle w:val="Prrafodelista"/>
        <w:numPr>
          <w:ilvl w:val="0"/>
          <w:numId w:val="40"/>
        </w:numPr>
        <w:tabs>
          <w:tab w:val="left" w:pos="142"/>
        </w:tabs>
        <w:spacing w:before="100" w:beforeAutospacing="1" w:after="0" w:line="240" w:lineRule="auto"/>
        <w:ind w:left="993" w:hanging="567"/>
        <w:jc w:val="both"/>
        <w:rPr>
          <w:rFonts w:ascii="Arial" w:hAnsi="Arial" w:cs="Arial"/>
        </w:rPr>
      </w:pPr>
      <w:r>
        <w:rPr>
          <w:rFonts w:ascii="Arial" w:hAnsi="Arial" w:cs="Arial"/>
        </w:rPr>
        <w:t>Préstamo externo, el cual es</w:t>
      </w:r>
      <w:r w:rsidR="006975A4" w:rsidRPr="008950B3">
        <w:rPr>
          <w:rFonts w:ascii="Arial" w:hAnsi="Arial" w:cs="Arial"/>
        </w:rPr>
        <w:t xml:space="preserve"> hasta </w:t>
      </w:r>
      <w:r>
        <w:rPr>
          <w:rFonts w:ascii="Arial" w:hAnsi="Arial" w:cs="Arial"/>
        </w:rPr>
        <w:t xml:space="preserve">por </w:t>
      </w:r>
      <w:r w:rsidR="00B0528E">
        <w:rPr>
          <w:rFonts w:ascii="Arial" w:hAnsi="Arial" w:cs="Arial"/>
        </w:rPr>
        <w:t>tres</w:t>
      </w:r>
      <w:r w:rsidR="006975A4" w:rsidRPr="008950B3">
        <w:rPr>
          <w:rFonts w:ascii="Arial" w:hAnsi="Arial" w:cs="Arial"/>
        </w:rPr>
        <w:t xml:space="preserve"> ejemplares diferentes y por un periodo de </w:t>
      </w:r>
      <w:r w:rsidR="00B0528E">
        <w:rPr>
          <w:rFonts w:ascii="Arial" w:hAnsi="Arial" w:cs="Arial"/>
        </w:rPr>
        <w:t xml:space="preserve">cinco </w:t>
      </w:r>
      <w:r w:rsidR="006975A4" w:rsidRPr="008950B3">
        <w:rPr>
          <w:rFonts w:ascii="Arial" w:hAnsi="Arial" w:cs="Arial"/>
        </w:rPr>
        <w:t>días como máximo, con una oportunidad de renovación. En caso de vencimiento de la fecha de devolución se le requerirá para que un término perentorio de tres días realice las devoluciones correspondientes, en caso contrario se le suspenderá el servicio hasta por un cuatrimestre. Reanudándose éste una vez que retorne los mismos. De este servicio se excluye los usuarios externos;</w:t>
      </w:r>
    </w:p>
    <w:p w:rsidR="006975A4" w:rsidRPr="008950B3" w:rsidRDefault="006975A4" w:rsidP="004C5E70">
      <w:pPr>
        <w:pStyle w:val="Prrafodelista"/>
        <w:numPr>
          <w:ilvl w:val="0"/>
          <w:numId w:val="40"/>
        </w:numPr>
        <w:tabs>
          <w:tab w:val="left" w:pos="142"/>
        </w:tabs>
        <w:spacing w:before="100" w:beforeAutospacing="1" w:after="0" w:line="240" w:lineRule="auto"/>
        <w:ind w:left="993" w:hanging="567"/>
        <w:jc w:val="both"/>
        <w:rPr>
          <w:rFonts w:ascii="Arial" w:hAnsi="Arial" w:cs="Arial"/>
        </w:rPr>
      </w:pPr>
      <w:r w:rsidRPr="008950B3">
        <w:rPr>
          <w:rFonts w:ascii="Arial" w:hAnsi="Arial" w:cs="Arial"/>
        </w:rPr>
        <w:t>Los diccionarios, memorias de estadías profesionales, enciclopedias, revistas y publicaciones periódicas, audiocasetes, discos compactos y software en discos flexibles son materiales no sujetos a préstamo a domicilio y por ningún motivo deberán salir de las instalaciones universitarias;</w:t>
      </w:r>
    </w:p>
    <w:p w:rsidR="006975A4" w:rsidRPr="008950B3" w:rsidRDefault="006975A4" w:rsidP="004C5E70">
      <w:pPr>
        <w:pStyle w:val="Prrafodelista"/>
        <w:numPr>
          <w:ilvl w:val="0"/>
          <w:numId w:val="40"/>
        </w:numPr>
        <w:tabs>
          <w:tab w:val="left" w:pos="142"/>
        </w:tabs>
        <w:spacing w:before="100" w:beforeAutospacing="1" w:after="0" w:line="240" w:lineRule="auto"/>
        <w:ind w:left="993" w:hanging="567"/>
        <w:jc w:val="both"/>
        <w:rPr>
          <w:rFonts w:ascii="Arial" w:hAnsi="Arial" w:cs="Arial"/>
        </w:rPr>
      </w:pPr>
      <w:r w:rsidRPr="008950B3">
        <w:rPr>
          <w:rFonts w:ascii="Arial" w:hAnsi="Arial" w:cs="Arial"/>
        </w:rPr>
        <w:t xml:space="preserve">El material audiovisual que requiera el personal académico para su utilización en el aula, deberá ser solicitado por ellos mismos, en el caso de que alguno de sus </w:t>
      </w:r>
      <w:r w:rsidRPr="008950B3">
        <w:rPr>
          <w:rFonts w:ascii="Arial" w:hAnsi="Arial" w:cs="Arial"/>
        </w:rPr>
        <w:lastRenderedPageBreak/>
        <w:t xml:space="preserve">los estudiantes lo solicite, tendrá que firmar el maestro o maestra requirente como responsable; </w:t>
      </w:r>
    </w:p>
    <w:p w:rsidR="006975A4" w:rsidRPr="008950B3" w:rsidRDefault="006975A4" w:rsidP="004C5E70">
      <w:pPr>
        <w:pStyle w:val="Prrafodelista"/>
        <w:numPr>
          <w:ilvl w:val="0"/>
          <w:numId w:val="40"/>
        </w:numPr>
        <w:tabs>
          <w:tab w:val="left" w:pos="142"/>
        </w:tabs>
        <w:spacing w:before="100" w:beforeAutospacing="1" w:after="0" w:line="240" w:lineRule="auto"/>
        <w:ind w:left="993" w:hanging="567"/>
        <w:jc w:val="both"/>
        <w:rPr>
          <w:rFonts w:ascii="Arial" w:hAnsi="Arial" w:cs="Arial"/>
        </w:rPr>
      </w:pPr>
      <w:r w:rsidRPr="008950B3">
        <w:rPr>
          <w:rFonts w:ascii="Arial" w:hAnsi="Arial" w:cs="Arial"/>
        </w:rPr>
        <w:t>Orientación e información a los usuarios, y</w:t>
      </w:r>
    </w:p>
    <w:p w:rsidR="006975A4" w:rsidRPr="008950B3" w:rsidRDefault="006975A4" w:rsidP="004C5E70">
      <w:pPr>
        <w:pStyle w:val="Prrafodelista"/>
        <w:numPr>
          <w:ilvl w:val="0"/>
          <w:numId w:val="40"/>
        </w:numPr>
        <w:tabs>
          <w:tab w:val="left" w:pos="142"/>
        </w:tabs>
        <w:spacing w:before="100" w:beforeAutospacing="1" w:after="0" w:line="240" w:lineRule="auto"/>
        <w:ind w:left="993" w:hanging="567"/>
        <w:jc w:val="both"/>
        <w:rPr>
          <w:rFonts w:ascii="Arial" w:hAnsi="Arial" w:cs="Arial"/>
        </w:rPr>
      </w:pPr>
      <w:r w:rsidRPr="008950B3">
        <w:rPr>
          <w:rFonts w:ascii="Arial" w:hAnsi="Arial" w:cs="Arial"/>
        </w:rPr>
        <w:t>Consulta, consistente en conocer las necesidades de información de los usuarios para canalizarlos a la Biblioteca donde se encuentra el material que la satisfaga.</w:t>
      </w:r>
    </w:p>
    <w:p w:rsidR="006975A4" w:rsidRPr="008950B3" w:rsidRDefault="006975A4" w:rsidP="004C5E70">
      <w:pPr>
        <w:pStyle w:val="Prrafodelista"/>
        <w:tabs>
          <w:tab w:val="left" w:pos="142"/>
        </w:tabs>
        <w:spacing w:before="100" w:beforeAutospacing="1" w:after="0" w:line="240" w:lineRule="auto"/>
        <w:ind w:left="993"/>
        <w:jc w:val="both"/>
        <w:rPr>
          <w:rFonts w:ascii="Arial" w:hAnsi="Arial" w:cs="Arial"/>
        </w:rPr>
      </w:pPr>
    </w:p>
    <w:p w:rsidR="006975A4" w:rsidRPr="008950B3" w:rsidRDefault="006975A4"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t>ARTÍCULO 8</w:t>
      </w:r>
      <w:r w:rsidR="00275D4C">
        <w:rPr>
          <w:rFonts w:ascii="Arial" w:hAnsi="Arial" w:cs="Arial"/>
          <w:b/>
        </w:rPr>
        <w:t>3</w:t>
      </w:r>
      <w:r w:rsidRPr="008950B3">
        <w:rPr>
          <w:rFonts w:ascii="Arial" w:hAnsi="Arial" w:cs="Arial"/>
          <w:b/>
        </w:rPr>
        <w:t xml:space="preserve">.- </w:t>
      </w:r>
      <w:r w:rsidRPr="008950B3">
        <w:rPr>
          <w:rFonts w:ascii="Arial" w:hAnsi="Arial" w:cs="Arial"/>
        </w:rPr>
        <w:t>Son obligaciones de los usuarios de Biblioteca:</w:t>
      </w:r>
    </w:p>
    <w:p w:rsidR="006975A4" w:rsidRPr="008950B3" w:rsidRDefault="006975A4" w:rsidP="004C5E70">
      <w:pPr>
        <w:pStyle w:val="Prrafodelista"/>
        <w:tabs>
          <w:tab w:val="left" w:pos="142"/>
        </w:tabs>
        <w:spacing w:before="100" w:beforeAutospacing="1" w:after="0" w:line="240" w:lineRule="auto"/>
        <w:ind w:left="0"/>
        <w:jc w:val="both"/>
        <w:rPr>
          <w:rFonts w:ascii="Arial" w:hAnsi="Arial" w:cs="Arial"/>
        </w:rPr>
      </w:pPr>
    </w:p>
    <w:p w:rsidR="006975A4" w:rsidRPr="008950B3" w:rsidRDefault="006975A4" w:rsidP="004C5E70">
      <w:pPr>
        <w:pStyle w:val="Prrafodelista"/>
        <w:numPr>
          <w:ilvl w:val="0"/>
          <w:numId w:val="41"/>
        </w:numPr>
        <w:tabs>
          <w:tab w:val="left" w:pos="142"/>
        </w:tabs>
        <w:spacing w:before="100" w:beforeAutospacing="1" w:after="0" w:line="240" w:lineRule="auto"/>
        <w:ind w:left="993" w:hanging="709"/>
        <w:jc w:val="both"/>
        <w:rPr>
          <w:rFonts w:ascii="Arial" w:hAnsi="Arial" w:cs="Arial"/>
        </w:rPr>
      </w:pPr>
      <w:r w:rsidRPr="008950B3">
        <w:rPr>
          <w:rFonts w:ascii="Arial" w:hAnsi="Arial" w:cs="Arial"/>
        </w:rPr>
        <w:t>Hacer uso responsable y adecuado del material, bienes y acervos que le sean proporcionados para consulta o cualquier forma de préstamo y respetar las fechas que se establecen para su devolución;</w:t>
      </w:r>
    </w:p>
    <w:p w:rsidR="006975A4" w:rsidRPr="008950B3" w:rsidRDefault="006975A4" w:rsidP="004C5E70">
      <w:pPr>
        <w:pStyle w:val="Prrafodelista"/>
        <w:tabs>
          <w:tab w:val="left" w:pos="142"/>
        </w:tabs>
        <w:spacing w:before="100" w:beforeAutospacing="1" w:after="0" w:line="240" w:lineRule="auto"/>
        <w:ind w:left="993" w:hanging="709"/>
        <w:jc w:val="both"/>
        <w:rPr>
          <w:rFonts w:ascii="Arial" w:hAnsi="Arial" w:cs="Arial"/>
        </w:rPr>
      </w:pPr>
    </w:p>
    <w:p w:rsidR="006975A4" w:rsidRPr="008950B3" w:rsidRDefault="006975A4" w:rsidP="004C5E70">
      <w:pPr>
        <w:pStyle w:val="Prrafodelista"/>
        <w:numPr>
          <w:ilvl w:val="0"/>
          <w:numId w:val="41"/>
        </w:numPr>
        <w:tabs>
          <w:tab w:val="left" w:pos="142"/>
        </w:tabs>
        <w:spacing w:before="100" w:beforeAutospacing="1" w:after="0" w:line="240" w:lineRule="auto"/>
        <w:ind w:left="993" w:hanging="709"/>
        <w:jc w:val="both"/>
        <w:rPr>
          <w:rFonts w:ascii="Arial" w:hAnsi="Arial" w:cs="Arial"/>
        </w:rPr>
      </w:pPr>
      <w:r w:rsidRPr="008950B3">
        <w:rPr>
          <w:rFonts w:ascii="Arial" w:hAnsi="Arial" w:cs="Arial"/>
        </w:rPr>
        <w:t>Contribuir a preservar los inmuebles, mobiliario, equipo y acervos de biblioteca; así como sujetarse a los mecanismos de control, seguridad y vigilancia que establezca la Universidad;</w:t>
      </w:r>
    </w:p>
    <w:p w:rsidR="006975A4" w:rsidRPr="008950B3" w:rsidRDefault="006975A4" w:rsidP="004C5E70">
      <w:pPr>
        <w:pStyle w:val="Prrafodelista"/>
        <w:tabs>
          <w:tab w:val="left" w:pos="142"/>
        </w:tabs>
        <w:spacing w:before="100" w:beforeAutospacing="1" w:after="0" w:line="240" w:lineRule="auto"/>
        <w:ind w:left="993" w:hanging="709"/>
        <w:jc w:val="both"/>
        <w:rPr>
          <w:rFonts w:ascii="Arial" w:hAnsi="Arial" w:cs="Arial"/>
        </w:rPr>
      </w:pPr>
    </w:p>
    <w:p w:rsidR="006975A4" w:rsidRPr="008950B3" w:rsidRDefault="006975A4" w:rsidP="004C5E70">
      <w:pPr>
        <w:pStyle w:val="Prrafodelista"/>
        <w:numPr>
          <w:ilvl w:val="0"/>
          <w:numId w:val="41"/>
        </w:numPr>
        <w:tabs>
          <w:tab w:val="left" w:pos="142"/>
        </w:tabs>
        <w:spacing w:before="100" w:beforeAutospacing="1" w:after="0" w:line="240" w:lineRule="auto"/>
        <w:ind w:left="993" w:hanging="709"/>
        <w:jc w:val="both"/>
        <w:rPr>
          <w:rFonts w:ascii="Arial" w:hAnsi="Arial" w:cs="Arial"/>
        </w:rPr>
      </w:pPr>
      <w:r w:rsidRPr="008950B3">
        <w:rPr>
          <w:rFonts w:ascii="Arial" w:hAnsi="Arial" w:cs="Arial"/>
        </w:rPr>
        <w:t>No introducir, ni consumir bebidas y/o alimentos en la Biblioteca; guardar el silencio y compostura necesarios en su estancia en dichas instalaciones y conducirse con respeto;</w:t>
      </w:r>
    </w:p>
    <w:p w:rsidR="006975A4" w:rsidRPr="008950B3" w:rsidRDefault="006975A4" w:rsidP="004C5E70">
      <w:pPr>
        <w:pStyle w:val="Prrafodelista"/>
        <w:tabs>
          <w:tab w:val="left" w:pos="142"/>
        </w:tabs>
        <w:spacing w:before="100" w:beforeAutospacing="1" w:after="0" w:line="240" w:lineRule="auto"/>
        <w:ind w:left="993" w:hanging="709"/>
        <w:jc w:val="both"/>
        <w:rPr>
          <w:rFonts w:ascii="Arial" w:hAnsi="Arial" w:cs="Arial"/>
        </w:rPr>
      </w:pPr>
    </w:p>
    <w:p w:rsidR="006975A4" w:rsidRPr="008950B3" w:rsidRDefault="006975A4" w:rsidP="004C5E70">
      <w:pPr>
        <w:pStyle w:val="Prrafodelista"/>
        <w:numPr>
          <w:ilvl w:val="0"/>
          <w:numId w:val="41"/>
        </w:numPr>
        <w:tabs>
          <w:tab w:val="left" w:pos="142"/>
        </w:tabs>
        <w:spacing w:before="100" w:beforeAutospacing="1" w:after="0" w:line="240" w:lineRule="auto"/>
        <w:ind w:left="993" w:hanging="709"/>
        <w:jc w:val="both"/>
        <w:rPr>
          <w:rFonts w:ascii="Arial" w:hAnsi="Arial" w:cs="Arial"/>
        </w:rPr>
      </w:pPr>
      <w:r w:rsidRPr="008950B3">
        <w:rPr>
          <w:rFonts w:ascii="Arial" w:hAnsi="Arial" w:cs="Arial"/>
        </w:rPr>
        <w:t>Abstenerse de mutilar, subrayar o de alguna forma maltratar el material bibliográfico;</w:t>
      </w:r>
    </w:p>
    <w:p w:rsidR="006975A4" w:rsidRPr="008950B3" w:rsidRDefault="006975A4" w:rsidP="004C5E70">
      <w:pPr>
        <w:pStyle w:val="Prrafodelista"/>
        <w:tabs>
          <w:tab w:val="left" w:pos="142"/>
        </w:tabs>
        <w:spacing w:before="100" w:beforeAutospacing="1" w:after="0" w:line="240" w:lineRule="auto"/>
        <w:ind w:left="993" w:hanging="709"/>
        <w:jc w:val="both"/>
        <w:rPr>
          <w:rFonts w:ascii="Arial" w:hAnsi="Arial" w:cs="Arial"/>
        </w:rPr>
      </w:pPr>
    </w:p>
    <w:p w:rsidR="006975A4" w:rsidRPr="008950B3" w:rsidRDefault="006975A4" w:rsidP="004C5E70">
      <w:pPr>
        <w:pStyle w:val="Prrafodelista"/>
        <w:numPr>
          <w:ilvl w:val="0"/>
          <w:numId w:val="41"/>
        </w:numPr>
        <w:tabs>
          <w:tab w:val="left" w:pos="142"/>
        </w:tabs>
        <w:spacing w:before="100" w:beforeAutospacing="1" w:after="0" w:line="240" w:lineRule="auto"/>
        <w:ind w:left="993" w:hanging="709"/>
        <w:jc w:val="both"/>
        <w:rPr>
          <w:rFonts w:ascii="Arial" w:hAnsi="Arial" w:cs="Arial"/>
        </w:rPr>
      </w:pPr>
      <w:r w:rsidRPr="008950B3">
        <w:rPr>
          <w:rFonts w:ascii="Arial" w:hAnsi="Arial" w:cs="Arial"/>
        </w:rPr>
        <w:t>Sacar cualquier tipo de material sin el permiso del responsable.</w:t>
      </w:r>
    </w:p>
    <w:p w:rsidR="006975A4" w:rsidRPr="008950B3" w:rsidRDefault="006975A4" w:rsidP="004C5E70">
      <w:pPr>
        <w:pStyle w:val="Prrafodelista"/>
        <w:tabs>
          <w:tab w:val="left" w:pos="142"/>
        </w:tabs>
        <w:spacing w:before="100" w:beforeAutospacing="1" w:after="0" w:line="240" w:lineRule="auto"/>
        <w:ind w:left="993" w:hanging="709"/>
        <w:jc w:val="both"/>
        <w:rPr>
          <w:rFonts w:ascii="Arial" w:hAnsi="Arial" w:cs="Arial"/>
        </w:rPr>
      </w:pPr>
    </w:p>
    <w:p w:rsidR="006975A4" w:rsidRPr="008950B3" w:rsidRDefault="006975A4" w:rsidP="004C5E70">
      <w:pPr>
        <w:pStyle w:val="Prrafodelista"/>
        <w:numPr>
          <w:ilvl w:val="0"/>
          <w:numId w:val="41"/>
        </w:numPr>
        <w:tabs>
          <w:tab w:val="left" w:pos="142"/>
        </w:tabs>
        <w:spacing w:before="100" w:beforeAutospacing="1" w:after="0" w:line="240" w:lineRule="auto"/>
        <w:ind w:left="993" w:hanging="709"/>
        <w:jc w:val="both"/>
        <w:rPr>
          <w:rFonts w:ascii="Arial" w:hAnsi="Arial" w:cs="Arial"/>
        </w:rPr>
      </w:pPr>
      <w:r w:rsidRPr="008950B3">
        <w:rPr>
          <w:rFonts w:ascii="Arial" w:hAnsi="Arial" w:cs="Arial"/>
        </w:rPr>
        <w:t xml:space="preserve">Respetar la Ley Federal de Derechos de Autor; </w:t>
      </w:r>
    </w:p>
    <w:p w:rsidR="006975A4" w:rsidRPr="008950B3" w:rsidRDefault="006975A4" w:rsidP="004C5E70">
      <w:pPr>
        <w:pStyle w:val="Prrafodelista"/>
        <w:tabs>
          <w:tab w:val="left" w:pos="142"/>
        </w:tabs>
        <w:spacing w:before="100" w:beforeAutospacing="1" w:after="0" w:line="240" w:lineRule="auto"/>
        <w:ind w:left="993" w:hanging="709"/>
        <w:jc w:val="both"/>
        <w:rPr>
          <w:rFonts w:ascii="Arial" w:hAnsi="Arial" w:cs="Arial"/>
        </w:rPr>
      </w:pPr>
    </w:p>
    <w:p w:rsidR="006975A4" w:rsidRPr="008950B3" w:rsidRDefault="006975A4" w:rsidP="004C5E70">
      <w:pPr>
        <w:pStyle w:val="Prrafodelista"/>
        <w:numPr>
          <w:ilvl w:val="0"/>
          <w:numId w:val="41"/>
        </w:numPr>
        <w:tabs>
          <w:tab w:val="left" w:pos="142"/>
        </w:tabs>
        <w:spacing w:before="100" w:beforeAutospacing="1" w:after="0" w:line="240" w:lineRule="auto"/>
        <w:ind w:left="993" w:hanging="709"/>
        <w:jc w:val="both"/>
        <w:rPr>
          <w:rFonts w:ascii="Arial" w:hAnsi="Arial" w:cs="Arial"/>
        </w:rPr>
      </w:pPr>
      <w:r w:rsidRPr="008950B3">
        <w:rPr>
          <w:rFonts w:ascii="Arial" w:hAnsi="Arial" w:cs="Arial"/>
        </w:rPr>
        <w:t>Reponer material o ejemplar que pierda o extravíe, por uno igual o de edición actual y/o pagarlo en efectivo al costo vigente, de conformidad con las disposiciones aplicables;</w:t>
      </w:r>
    </w:p>
    <w:p w:rsidR="006975A4" w:rsidRPr="008950B3" w:rsidRDefault="006975A4" w:rsidP="004C5E70">
      <w:pPr>
        <w:pStyle w:val="Prrafodelista"/>
        <w:tabs>
          <w:tab w:val="left" w:pos="142"/>
        </w:tabs>
        <w:spacing w:before="100" w:beforeAutospacing="1" w:after="0" w:line="240" w:lineRule="auto"/>
        <w:ind w:left="993" w:hanging="709"/>
        <w:jc w:val="both"/>
        <w:rPr>
          <w:rFonts w:ascii="Arial" w:hAnsi="Arial" w:cs="Arial"/>
        </w:rPr>
      </w:pPr>
    </w:p>
    <w:p w:rsidR="006975A4" w:rsidRPr="008950B3" w:rsidRDefault="006975A4" w:rsidP="004C5E70">
      <w:pPr>
        <w:pStyle w:val="Prrafodelista"/>
        <w:numPr>
          <w:ilvl w:val="0"/>
          <w:numId w:val="41"/>
        </w:numPr>
        <w:tabs>
          <w:tab w:val="left" w:pos="142"/>
        </w:tabs>
        <w:spacing w:before="100" w:beforeAutospacing="1" w:after="0" w:line="240" w:lineRule="auto"/>
        <w:ind w:left="993" w:hanging="709"/>
        <w:jc w:val="both"/>
        <w:rPr>
          <w:rFonts w:ascii="Arial" w:hAnsi="Arial" w:cs="Arial"/>
        </w:rPr>
      </w:pPr>
      <w:r w:rsidRPr="008950B3">
        <w:rPr>
          <w:rFonts w:ascii="Arial" w:hAnsi="Arial" w:cs="Arial"/>
        </w:rPr>
        <w:t>Cubrir el costo de las impresiones que solicite y la(s) cuota(s) por entrega extemporánea de acervo bibliográfico;</w:t>
      </w:r>
    </w:p>
    <w:p w:rsidR="006975A4" w:rsidRPr="008950B3" w:rsidRDefault="006975A4" w:rsidP="004C5E70">
      <w:pPr>
        <w:pStyle w:val="Prrafodelista"/>
        <w:tabs>
          <w:tab w:val="left" w:pos="142"/>
        </w:tabs>
        <w:spacing w:before="100" w:beforeAutospacing="1" w:after="0" w:line="240" w:lineRule="auto"/>
        <w:ind w:left="993" w:hanging="709"/>
        <w:jc w:val="both"/>
        <w:rPr>
          <w:rFonts w:ascii="Arial" w:hAnsi="Arial" w:cs="Arial"/>
        </w:rPr>
      </w:pPr>
    </w:p>
    <w:p w:rsidR="006975A4" w:rsidRPr="008950B3" w:rsidRDefault="006975A4" w:rsidP="004C5E70">
      <w:pPr>
        <w:pStyle w:val="Prrafodelista"/>
        <w:numPr>
          <w:ilvl w:val="0"/>
          <w:numId w:val="41"/>
        </w:numPr>
        <w:tabs>
          <w:tab w:val="left" w:pos="142"/>
        </w:tabs>
        <w:spacing w:before="100" w:beforeAutospacing="1" w:after="0" w:line="240" w:lineRule="auto"/>
        <w:ind w:left="993" w:hanging="709"/>
        <w:jc w:val="both"/>
        <w:rPr>
          <w:rFonts w:ascii="Arial" w:hAnsi="Arial" w:cs="Arial"/>
        </w:rPr>
      </w:pPr>
      <w:r w:rsidRPr="008950B3">
        <w:rPr>
          <w:rFonts w:ascii="Arial" w:hAnsi="Arial" w:cs="Arial"/>
        </w:rPr>
        <w:t>Utilizar los servicios de biblioteca con fines exclusivamente académicos y/o culturales, por lo que no está permitido ingresar a páginas electrónicas que contengan juegos, música, horóscopos o pornografía, en caso contrario se procederá de conformidad con el Título X de este Reglamento, y</w:t>
      </w:r>
    </w:p>
    <w:p w:rsidR="006B4DA9" w:rsidRPr="008950B3" w:rsidRDefault="006B4DA9" w:rsidP="004C5E70">
      <w:pPr>
        <w:pStyle w:val="Prrafodelista"/>
        <w:spacing w:before="100" w:beforeAutospacing="1" w:after="0" w:line="240" w:lineRule="auto"/>
        <w:rPr>
          <w:rFonts w:ascii="Arial" w:hAnsi="Arial" w:cs="Arial"/>
        </w:rPr>
      </w:pPr>
    </w:p>
    <w:p w:rsidR="006B4DA9" w:rsidRPr="008950B3" w:rsidRDefault="006B4DA9" w:rsidP="004C5E70">
      <w:pPr>
        <w:pStyle w:val="Prrafodelista"/>
        <w:numPr>
          <w:ilvl w:val="0"/>
          <w:numId w:val="41"/>
        </w:numPr>
        <w:tabs>
          <w:tab w:val="left" w:pos="142"/>
        </w:tabs>
        <w:spacing w:before="100" w:beforeAutospacing="1" w:after="0" w:line="240" w:lineRule="auto"/>
        <w:ind w:left="993" w:hanging="709"/>
        <w:jc w:val="both"/>
        <w:rPr>
          <w:rFonts w:ascii="Arial" w:hAnsi="Arial" w:cs="Arial"/>
        </w:rPr>
      </w:pPr>
      <w:r w:rsidRPr="008950B3">
        <w:rPr>
          <w:rFonts w:ascii="Arial" w:hAnsi="Arial" w:cs="Arial"/>
        </w:rPr>
        <w:t>Cumplir las disposiciones del presente Reglamento y demás aplicables.</w:t>
      </w:r>
    </w:p>
    <w:p w:rsidR="006B4DA9" w:rsidRPr="008950B3" w:rsidRDefault="006B4DA9" w:rsidP="004C5E70">
      <w:pPr>
        <w:pStyle w:val="Prrafodelista"/>
        <w:spacing w:before="100" w:beforeAutospacing="1" w:after="0" w:line="240" w:lineRule="auto"/>
        <w:rPr>
          <w:rFonts w:ascii="Arial" w:hAnsi="Arial" w:cs="Arial"/>
        </w:rPr>
      </w:pPr>
    </w:p>
    <w:p w:rsidR="006B4DA9" w:rsidRPr="008950B3" w:rsidRDefault="006B4DA9"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t>ARTÍCULO 8</w:t>
      </w:r>
      <w:r w:rsidR="00275D4C">
        <w:rPr>
          <w:rFonts w:ascii="Arial" w:hAnsi="Arial" w:cs="Arial"/>
          <w:b/>
        </w:rPr>
        <w:t>4</w:t>
      </w:r>
      <w:r w:rsidRPr="008950B3">
        <w:rPr>
          <w:rFonts w:ascii="Arial" w:hAnsi="Arial" w:cs="Arial"/>
          <w:b/>
        </w:rPr>
        <w:t xml:space="preserve">.- </w:t>
      </w:r>
      <w:r w:rsidRPr="008950B3">
        <w:rPr>
          <w:rFonts w:ascii="Arial" w:hAnsi="Arial" w:cs="Arial"/>
        </w:rPr>
        <w:t>Queda prohibido a los usuarios de los servicios Centro de Cómputo de la Biblioteca:</w:t>
      </w:r>
    </w:p>
    <w:p w:rsidR="006B4DA9" w:rsidRPr="008950B3" w:rsidRDefault="006B4DA9" w:rsidP="004C5E70">
      <w:pPr>
        <w:pStyle w:val="Prrafodelista"/>
        <w:tabs>
          <w:tab w:val="left" w:pos="142"/>
        </w:tabs>
        <w:spacing w:before="100" w:beforeAutospacing="1" w:after="0" w:line="240" w:lineRule="auto"/>
        <w:ind w:left="0"/>
        <w:jc w:val="both"/>
        <w:rPr>
          <w:rFonts w:ascii="Arial" w:hAnsi="Arial" w:cs="Arial"/>
        </w:rPr>
      </w:pPr>
    </w:p>
    <w:p w:rsidR="006B4DA9" w:rsidRPr="008950B3" w:rsidRDefault="006B4DA9" w:rsidP="004C5E70">
      <w:pPr>
        <w:pStyle w:val="Prrafodelista"/>
        <w:numPr>
          <w:ilvl w:val="0"/>
          <w:numId w:val="42"/>
        </w:numPr>
        <w:tabs>
          <w:tab w:val="left" w:pos="142"/>
        </w:tabs>
        <w:spacing w:before="100" w:beforeAutospacing="1" w:after="0" w:line="240" w:lineRule="auto"/>
        <w:ind w:left="851" w:hanging="567"/>
        <w:jc w:val="both"/>
        <w:rPr>
          <w:rFonts w:ascii="Arial" w:hAnsi="Arial" w:cs="Arial"/>
        </w:rPr>
      </w:pPr>
      <w:r w:rsidRPr="008950B3">
        <w:rPr>
          <w:rFonts w:ascii="Arial" w:hAnsi="Arial" w:cs="Arial"/>
        </w:rPr>
        <w:t>Introducir y consumir bebidas y/o alimentos</w:t>
      </w:r>
      <w:r w:rsidR="00F26B44" w:rsidRPr="008950B3">
        <w:rPr>
          <w:rFonts w:ascii="Arial" w:hAnsi="Arial" w:cs="Arial"/>
        </w:rPr>
        <w:t>,</w:t>
      </w:r>
      <w:r w:rsidRPr="008950B3">
        <w:rPr>
          <w:rFonts w:ascii="Arial" w:hAnsi="Arial" w:cs="Arial"/>
        </w:rPr>
        <w:t xml:space="preserve"> así como el uso de palabras altisonantes;</w:t>
      </w:r>
    </w:p>
    <w:p w:rsidR="006B4DA9" w:rsidRPr="008950B3" w:rsidRDefault="006B4DA9" w:rsidP="004C5E70">
      <w:pPr>
        <w:pStyle w:val="Prrafodelista"/>
        <w:tabs>
          <w:tab w:val="left" w:pos="142"/>
        </w:tabs>
        <w:spacing w:before="100" w:beforeAutospacing="1" w:after="0" w:line="240" w:lineRule="auto"/>
        <w:ind w:left="851" w:hanging="567"/>
        <w:jc w:val="both"/>
        <w:rPr>
          <w:rFonts w:ascii="Arial" w:hAnsi="Arial" w:cs="Arial"/>
        </w:rPr>
      </w:pPr>
    </w:p>
    <w:p w:rsidR="006B4DA9" w:rsidRPr="008950B3" w:rsidRDefault="006B4DA9" w:rsidP="004C5E70">
      <w:pPr>
        <w:pStyle w:val="Prrafodelista"/>
        <w:numPr>
          <w:ilvl w:val="0"/>
          <w:numId w:val="42"/>
        </w:numPr>
        <w:tabs>
          <w:tab w:val="left" w:pos="142"/>
        </w:tabs>
        <w:spacing w:before="100" w:beforeAutospacing="1" w:after="0" w:line="240" w:lineRule="auto"/>
        <w:ind w:left="851" w:hanging="567"/>
        <w:jc w:val="both"/>
        <w:rPr>
          <w:rFonts w:ascii="Arial" w:hAnsi="Arial" w:cs="Arial"/>
        </w:rPr>
      </w:pPr>
      <w:r w:rsidRPr="008950B3">
        <w:rPr>
          <w:rFonts w:ascii="Arial" w:hAnsi="Arial" w:cs="Arial"/>
        </w:rPr>
        <w:t>Usar, instalar, copiar, descargar y/o almacenar en los equipos de cómputo o en celulares: juegos, música, pornografía o cualquier otro programa o software no autorizado o pirata;</w:t>
      </w:r>
    </w:p>
    <w:p w:rsidR="006B4DA9" w:rsidRPr="008950B3" w:rsidRDefault="006B4DA9" w:rsidP="004C5E70">
      <w:pPr>
        <w:pStyle w:val="Prrafodelista"/>
        <w:tabs>
          <w:tab w:val="left" w:pos="142"/>
        </w:tabs>
        <w:spacing w:before="100" w:beforeAutospacing="1" w:after="0" w:line="240" w:lineRule="auto"/>
        <w:ind w:left="851" w:hanging="567"/>
        <w:jc w:val="both"/>
        <w:rPr>
          <w:rFonts w:ascii="Arial" w:hAnsi="Arial" w:cs="Arial"/>
        </w:rPr>
      </w:pPr>
    </w:p>
    <w:p w:rsidR="006B4DA9" w:rsidRPr="008950B3" w:rsidRDefault="006B4DA9" w:rsidP="004C5E70">
      <w:pPr>
        <w:pStyle w:val="Prrafodelista"/>
        <w:numPr>
          <w:ilvl w:val="0"/>
          <w:numId w:val="42"/>
        </w:numPr>
        <w:tabs>
          <w:tab w:val="left" w:pos="142"/>
        </w:tabs>
        <w:spacing w:before="100" w:beforeAutospacing="1" w:after="0" w:line="240" w:lineRule="auto"/>
        <w:ind w:left="851" w:hanging="567"/>
        <w:jc w:val="both"/>
        <w:rPr>
          <w:rFonts w:ascii="Arial" w:hAnsi="Arial" w:cs="Arial"/>
        </w:rPr>
      </w:pPr>
      <w:r w:rsidRPr="008950B3">
        <w:rPr>
          <w:rFonts w:ascii="Arial" w:hAnsi="Arial" w:cs="Arial"/>
        </w:rPr>
        <w:lastRenderedPageBreak/>
        <w:t>Modificar las configuraciones de los programas instalados en los equipos de cómputo;</w:t>
      </w:r>
    </w:p>
    <w:p w:rsidR="006B4DA9" w:rsidRPr="008950B3" w:rsidRDefault="006B4DA9" w:rsidP="004C5E70">
      <w:pPr>
        <w:pStyle w:val="Prrafodelista"/>
        <w:tabs>
          <w:tab w:val="left" w:pos="142"/>
        </w:tabs>
        <w:spacing w:before="100" w:beforeAutospacing="1" w:after="0" w:line="240" w:lineRule="auto"/>
        <w:ind w:left="851" w:hanging="567"/>
        <w:jc w:val="both"/>
        <w:rPr>
          <w:rFonts w:ascii="Arial" w:hAnsi="Arial" w:cs="Arial"/>
        </w:rPr>
      </w:pPr>
    </w:p>
    <w:p w:rsidR="006B4DA9" w:rsidRPr="008950B3" w:rsidRDefault="006B4DA9" w:rsidP="004C5E70">
      <w:pPr>
        <w:pStyle w:val="Prrafodelista"/>
        <w:numPr>
          <w:ilvl w:val="0"/>
          <w:numId w:val="42"/>
        </w:numPr>
        <w:tabs>
          <w:tab w:val="left" w:pos="142"/>
        </w:tabs>
        <w:spacing w:before="100" w:beforeAutospacing="1" w:after="0" w:line="240" w:lineRule="auto"/>
        <w:ind w:left="851" w:hanging="567"/>
        <w:jc w:val="both"/>
        <w:rPr>
          <w:rFonts w:ascii="Arial" w:hAnsi="Arial" w:cs="Arial"/>
        </w:rPr>
      </w:pPr>
      <w:r w:rsidRPr="008950B3">
        <w:rPr>
          <w:rFonts w:ascii="Arial" w:hAnsi="Arial" w:cs="Arial"/>
        </w:rPr>
        <w:t>Hacer cambio del código de acceso indicado en cada equipo de cómputo o transferirlo a otro usuario, y</w:t>
      </w:r>
    </w:p>
    <w:p w:rsidR="006B4DA9" w:rsidRPr="008950B3" w:rsidRDefault="006B4DA9" w:rsidP="004C5E70">
      <w:pPr>
        <w:pStyle w:val="Prrafodelista"/>
        <w:tabs>
          <w:tab w:val="left" w:pos="142"/>
        </w:tabs>
        <w:spacing w:before="100" w:beforeAutospacing="1" w:after="0" w:line="240" w:lineRule="auto"/>
        <w:ind w:left="851" w:hanging="567"/>
        <w:jc w:val="both"/>
        <w:rPr>
          <w:rFonts w:ascii="Arial" w:hAnsi="Arial" w:cs="Arial"/>
        </w:rPr>
      </w:pPr>
    </w:p>
    <w:p w:rsidR="006B4DA9" w:rsidRPr="008950B3" w:rsidRDefault="006B4DA9" w:rsidP="004C5E70">
      <w:pPr>
        <w:pStyle w:val="Prrafodelista"/>
        <w:numPr>
          <w:ilvl w:val="0"/>
          <w:numId w:val="42"/>
        </w:numPr>
        <w:tabs>
          <w:tab w:val="left" w:pos="142"/>
        </w:tabs>
        <w:spacing w:before="100" w:beforeAutospacing="1" w:after="0" w:line="240" w:lineRule="auto"/>
        <w:ind w:left="851" w:hanging="567"/>
        <w:jc w:val="both"/>
        <w:rPr>
          <w:rFonts w:ascii="Arial" w:hAnsi="Arial" w:cs="Arial"/>
        </w:rPr>
      </w:pPr>
      <w:r w:rsidRPr="008950B3">
        <w:rPr>
          <w:rFonts w:ascii="Arial" w:hAnsi="Arial" w:cs="Arial"/>
        </w:rPr>
        <w:t>Utilizar unidades portátiles de información sin que previamente hayan sido escaneados por el responsable del área con el software antivirus autorizado.</w:t>
      </w:r>
    </w:p>
    <w:p w:rsidR="006B4DA9" w:rsidRPr="008950B3" w:rsidRDefault="006B4DA9" w:rsidP="004C5E70">
      <w:pPr>
        <w:pStyle w:val="Prrafodelista"/>
        <w:spacing w:before="100" w:beforeAutospacing="1" w:after="0" w:line="240" w:lineRule="auto"/>
        <w:rPr>
          <w:rFonts w:ascii="Arial" w:hAnsi="Arial" w:cs="Arial"/>
        </w:rPr>
      </w:pPr>
    </w:p>
    <w:p w:rsidR="006B4DA9" w:rsidRPr="008950B3" w:rsidRDefault="006B4DA9" w:rsidP="004C5E70">
      <w:pPr>
        <w:pStyle w:val="Prrafodelista"/>
        <w:tabs>
          <w:tab w:val="left" w:pos="142"/>
        </w:tabs>
        <w:spacing w:before="100" w:beforeAutospacing="1" w:after="0" w:line="240" w:lineRule="auto"/>
        <w:ind w:left="851"/>
        <w:jc w:val="center"/>
        <w:rPr>
          <w:rFonts w:ascii="Arial" w:hAnsi="Arial" w:cs="Arial"/>
          <w:b/>
        </w:rPr>
      </w:pPr>
      <w:r w:rsidRPr="008950B3">
        <w:rPr>
          <w:rFonts w:ascii="Arial" w:hAnsi="Arial" w:cs="Arial"/>
          <w:b/>
        </w:rPr>
        <w:t>CAPITULO II</w:t>
      </w:r>
    </w:p>
    <w:p w:rsidR="006B4DA9" w:rsidRPr="008950B3" w:rsidRDefault="006B4DA9" w:rsidP="004C5E70">
      <w:pPr>
        <w:pStyle w:val="Prrafodelista"/>
        <w:tabs>
          <w:tab w:val="left" w:pos="142"/>
        </w:tabs>
        <w:spacing w:before="100" w:beforeAutospacing="1" w:after="0" w:line="240" w:lineRule="auto"/>
        <w:ind w:left="851"/>
        <w:jc w:val="center"/>
        <w:rPr>
          <w:rFonts w:ascii="Arial" w:hAnsi="Arial" w:cs="Arial"/>
          <w:b/>
        </w:rPr>
      </w:pPr>
      <w:r w:rsidRPr="008950B3">
        <w:rPr>
          <w:rFonts w:ascii="Arial" w:hAnsi="Arial" w:cs="Arial"/>
          <w:b/>
        </w:rPr>
        <w:t>DEL USO DE LABORATORIOS Y TALLERES</w:t>
      </w:r>
      <w:r w:rsidR="004C5E70" w:rsidRPr="008950B3">
        <w:rPr>
          <w:rFonts w:ascii="Arial" w:hAnsi="Arial" w:cs="Arial"/>
          <w:b/>
        </w:rPr>
        <w:t>.</w:t>
      </w:r>
    </w:p>
    <w:p w:rsidR="006B4DA9" w:rsidRPr="008950B3" w:rsidRDefault="006B4DA9" w:rsidP="004C5E70">
      <w:pPr>
        <w:pStyle w:val="Prrafodelista"/>
        <w:tabs>
          <w:tab w:val="left" w:pos="142"/>
        </w:tabs>
        <w:spacing w:before="100" w:beforeAutospacing="1" w:after="0" w:line="240" w:lineRule="auto"/>
        <w:ind w:left="851"/>
        <w:jc w:val="center"/>
        <w:rPr>
          <w:rFonts w:ascii="Arial" w:hAnsi="Arial" w:cs="Arial"/>
          <w:b/>
        </w:rPr>
      </w:pPr>
    </w:p>
    <w:p w:rsidR="006B4DA9" w:rsidRPr="008950B3" w:rsidRDefault="006B4DA9"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t>ARTÍCULO 8</w:t>
      </w:r>
      <w:r w:rsidR="00275D4C">
        <w:rPr>
          <w:rFonts w:ascii="Arial" w:hAnsi="Arial" w:cs="Arial"/>
          <w:b/>
        </w:rPr>
        <w:t>5</w:t>
      </w:r>
      <w:r w:rsidRPr="008950B3">
        <w:rPr>
          <w:rFonts w:ascii="Arial" w:hAnsi="Arial" w:cs="Arial"/>
        </w:rPr>
        <w:t>.- El uso y funcionamiento de laboratorios y talleres tienen como finalidad el fortalecer las actividades académicas de enseñanza – aprendizaje de los estudiantes de la Universidad.</w:t>
      </w:r>
    </w:p>
    <w:p w:rsidR="006B4DA9" w:rsidRPr="008950B3" w:rsidRDefault="006B4DA9" w:rsidP="004C5E70">
      <w:pPr>
        <w:pStyle w:val="Prrafodelista"/>
        <w:tabs>
          <w:tab w:val="left" w:pos="142"/>
        </w:tabs>
        <w:spacing w:before="100" w:beforeAutospacing="1" w:after="0" w:line="240" w:lineRule="auto"/>
        <w:ind w:left="0"/>
        <w:jc w:val="both"/>
        <w:rPr>
          <w:rFonts w:ascii="Arial" w:hAnsi="Arial" w:cs="Arial"/>
          <w:b/>
        </w:rPr>
      </w:pPr>
    </w:p>
    <w:p w:rsidR="006B4DA9" w:rsidRPr="008950B3" w:rsidRDefault="006B4DA9"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t>ARTICULO 8</w:t>
      </w:r>
      <w:r w:rsidR="00275D4C">
        <w:rPr>
          <w:rFonts w:ascii="Arial" w:hAnsi="Arial" w:cs="Arial"/>
          <w:b/>
        </w:rPr>
        <w:t>6</w:t>
      </w:r>
      <w:r w:rsidRPr="008950B3">
        <w:rPr>
          <w:rFonts w:ascii="Arial" w:hAnsi="Arial" w:cs="Arial"/>
          <w:b/>
        </w:rPr>
        <w:t>.-</w:t>
      </w:r>
      <w:r w:rsidRPr="008950B3">
        <w:rPr>
          <w:rFonts w:ascii="Arial" w:hAnsi="Arial" w:cs="Arial"/>
        </w:rPr>
        <w:t xml:space="preserve"> El equipo y/o maquinaria de laboratorios y talleres, prioritariamente será utilizado por los estudiantes de la Univer</w:t>
      </w:r>
      <w:r w:rsidR="00F26B44" w:rsidRPr="008950B3">
        <w:rPr>
          <w:rFonts w:ascii="Arial" w:hAnsi="Arial" w:cs="Arial"/>
        </w:rPr>
        <w:t>sidad y de manera eventual puede</w:t>
      </w:r>
      <w:r w:rsidRPr="008950B3">
        <w:rPr>
          <w:rFonts w:ascii="Arial" w:hAnsi="Arial" w:cs="Arial"/>
        </w:rPr>
        <w:t xml:space="preserve"> ser utilizado para prestar servicios técnicos no rutinarios a otras instituciones educativas o bien para educación continua, así como para la venta de servicios tecnológicos.</w:t>
      </w:r>
    </w:p>
    <w:p w:rsidR="006B4DA9" w:rsidRPr="008950B3" w:rsidRDefault="006B4DA9" w:rsidP="004C5E70">
      <w:pPr>
        <w:pStyle w:val="Prrafodelista"/>
        <w:tabs>
          <w:tab w:val="left" w:pos="142"/>
        </w:tabs>
        <w:spacing w:before="100" w:beforeAutospacing="1" w:after="0" w:line="240" w:lineRule="auto"/>
        <w:ind w:left="0"/>
        <w:jc w:val="both"/>
        <w:rPr>
          <w:rFonts w:ascii="Arial" w:hAnsi="Arial" w:cs="Arial"/>
        </w:rPr>
      </w:pPr>
    </w:p>
    <w:p w:rsidR="006B4DA9" w:rsidRPr="008950B3" w:rsidRDefault="006B4DA9"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t>ARTÍCULO 8</w:t>
      </w:r>
      <w:r w:rsidR="00275D4C">
        <w:rPr>
          <w:rFonts w:ascii="Arial" w:hAnsi="Arial" w:cs="Arial"/>
          <w:b/>
        </w:rPr>
        <w:t>7</w:t>
      </w:r>
      <w:r w:rsidRPr="008950B3">
        <w:rPr>
          <w:rFonts w:ascii="Arial" w:hAnsi="Arial" w:cs="Arial"/>
          <w:b/>
        </w:rPr>
        <w:t xml:space="preserve">.- </w:t>
      </w:r>
      <w:r w:rsidR="00F26B44" w:rsidRPr="008950B3">
        <w:rPr>
          <w:rFonts w:ascii="Arial" w:hAnsi="Arial" w:cs="Arial"/>
        </w:rPr>
        <w:t>Los servicios de</w:t>
      </w:r>
      <w:r w:rsidRPr="008950B3">
        <w:rPr>
          <w:rFonts w:ascii="Arial" w:hAnsi="Arial" w:cs="Arial"/>
        </w:rPr>
        <w:t xml:space="preserve"> laborator</w:t>
      </w:r>
      <w:r w:rsidR="00652540" w:rsidRPr="008950B3">
        <w:rPr>
          <w:rFonts w:ascii="Arial" w:hAnsi="Arial" w:cs="Arial"/>
        </w:rPr>
        <w:t>ios y talleres se proporcionan</w:t>
      </w:r>
      <w:r w:rsidRPr="008950B3">
        <w:rPr>
          <w:rFonts w:ascii="Arial" w:hAnsi="Arial" w:cs="Arial"/>
        </w:rPr>
        <w:t xml:space="preserve"> a los siguientes tipos de Usuarios:</w:t>
      </w:r>
    </w:p>
    <w:p w:rsidR="006B4DA9" w:rsidRPr="008950B3" w:rsidRDefault="006B4DA9" w:rsidP="004C5E70">
      <w:pPr>
        <w:pStyle w:val="Prrafodelista"/>
        <w:tabs>
          <w:tab w:val="left" w:pos="142"/>
        </w:tabs>
        <w:spacing w:before="100" w:beforeAutospacing="1" w:after="0" w:line="240" w:lineRule="auto"/>
        <w:ind w:left="0"/>
        <w:jc w:val="both"/>
        <w:rPr>
          <w:rFonts w:ascii="Arial" w:hAnsi="Arial" w:cs="Arial"/>
          <w:b/>
        </w:rPr>
      </w:pPr>
    </w:p>
    <w:p w:rsidR="006B4DA9" w:rsidRPr="008950B3" w:rsidRDefault="006B4DA9" w:rsidP="004C5E70">
      <w:pPr>
        <w:pStyle w:val="Prrafodelista"/>
        <w:numPr>
          <w:ilvl w:val="0"/>
          <w:numId w:val="43"/>
        </w:numPr>
        <w:tabs>
          <w:tab w:val="left" w:pos="142"/>
        </w:tabs>
        <w:spacing w:before="100" w:beforeAutospacing="1" w:after="0" w:line="240" w:lineRule="auto"/>
        <w:ind w:left="993" w:hanging="709"/>
        <w:jc w:val="both"/>
        <w:rPr>
          <w:rFonts w:ascii="Arial" w:hAnsi="Arial" w:cs="Arial"/>
        </w:rPr>
      </w:pPr>
      <w:r w:rsidRPr="008950B3">
        <w:rPr>
          <w:rFonts w:ascii="Arial" w:hAnsi="Arial" w:cs="Arial"/>
        </w:rPr>
        <w:t xml:space="preserve">Usuarios Internos, a los estudiantes, personal docente y administrativo de la Universidad, quienes tendrán el derecho de prelación en la obtención de los servicios. </w:t>
      </w:r>
    </w:p>
    <w:p w:rsidR="006B4DA9" w:rsidRPr="008950B3" w:rsidRDefault="006B4DA9" w:rsidP="004C5E70">
      <w:pPr>
        <w:pStyle w:val="Prrafodelista"/>
        <w:tabs>
          <w:tab w:val="left" w:pos="142"/>
        </w:tabs>
        <w:spacing w:before="100" w:beforeAutospacing="1" w:after="0" w:line="240" w:lineRule="auto"/>
        <w:ind w:left="993" w:hanging="709"/>
        <w:jc w:val="both"/>
        <w:rPr>
          <w:rFonts w:ascii="Arial" w:hAnsi="Arial" w:cs="Arial"/>
        </w:rPr>
      </w:pPr>
    </w:p>
    <w:p w:rsidR="006B4DA9" w:rsidRPr="008950B3" w:rsidRDefault="006B4DA9" w:rsidP="004C5E70">
      <w:pPr>
        <w:pStyle w:val="Prrafodelista"/>
        <w:numPr>
          <w:ilvl w:val="0"/>
          <w:numId w:val="43"/>
        </w:numPr>
        <w:tabs>
          <w:tab w:val="left" w:pos="142"/>
        </w:tabs>
        <w:spacing w:before="100" w:beforeAutospacing="1" w:after="0" w:line="240" w:lineRule="auto"/>
        <w:ind w:left="993" w:hanging="709"/>
        <w:jc w:val="both"/>
        <w:rPr>
          <w:rFonts w:ascii="Arial" w:hAnsi="Arial" w:cs="Arial"/>
        </w:rPr>
      </w:pPr>
      <w:r w:rsidRPr="008950B3">
        <w:rPr>
          <w:rFonts w:ascii="Arial" w:hAnsi="Arial" w:cs="Arial"/>
        </w:rPr>
        <w:t>Usuarios Foráneos, estudiantes de otras instituciones que presten su servicio social en la Universidad, para servicios técnicos no rutinarios a otras instituciones educativas y para los usuarios de educación continua o de servicios tecnológicos.</w:t>
      </w:r>
    </w:p>
    <w:p w:rsidR="006B4DA9" w:rsidRPr="008950B3" w:rsidRDefault="006B4DA9" w:rsidP="004C5E70">
      <w:pPr>
        <w:pStyle w:val="Prrafodelista"/>
        <w:spacing w:before="100" w:beforeAutospacing="1" w:after="0" w:line="240" w:lineRule="auto"/>
        <w:rPr>
          <w:rFonts w:ascii="Arial" w:hAnsi="Arial" w:cs="Arial"/>
        </w:rPr>
      </w:pPr>
    </w:p>
    <w:p w:rsidR="006B4DA9" w:rsidRPr="008950B3" w:rsidRDefault="006B4DA9"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t>ARTICULO 8</w:t>
      </w:r>
      <w:r w:rsidR="00275D4C">
        <w:rPr>
          <w:rFonts w:ascii="Arial" w:hAnsi="Arial" w:cs="Arial"/>
          <w:b/>
        </w:rPr>
        <w:t>8</w:t>
      </w:r>
      <w:r w:rsidRPr="008950B3">
        <w:rPr>
          <w:rFonts w:ascii="Arial" w:hAnsi="Arial" w:cs="Arial"/>
          <w:b/>
        </w:rPr>
        <w:t xml:space="preserve">.- </w:t>
      </w:r>
      <w:r w:rsidRPr="008950B3">
        <w:rPr>
          <w:rFonts w:ascii="Arial" w:hAnsi="Arial" w:cs="Arial"/>
        </w:rPr>
        <w:t>Para la prestación del servicio en los labo</w:t>
      </w:r>
      <w:r w:rsidR="00652540" w:rsidRPr="008950B3">
        <w:rPr>
          <w:rFonts w:ascii="Arial" w:hAnsi="Arial" w:cs="Arial"/>
        </w:rPr>
        <w:t>ratorios y talleres, se nombra</w:t>
      </w:r>
      <w:r w:rsidRPr="008950B3">
        <w:rPr>
          <w:rFonts w:ascii="Arial" w:hAnsi="Arial" w:cs="Arial"/>
        </w:rPr>
        <w:t xml:space="preserve"> a un Responsable de los mismos, o si las necesidades del servicio así lo requieren, se nombrará a un responsable por cada uno de ellos, qu</w:t>
      </w:r>
      <w:r w:rsidR="00652540" w:rsidRPr="008950B3">
        <w:rPr>
          <w:rFonts w:ascii="Arial" w:hAnsi="Arial" w:cs="Arial"/>
        </w:rPr>
        <w:t>ien depende</w:t>
      </w:r>
      <w:r w:rsidRPr="008950B3">
        <w:rPr>
          <w:rFonts w:ascii="Arial" w:hAnsi="Arial" w:cs="Arial"/>
        </w:rPr>
        <w:t xml:space="preserve"> directamente del </w:t>
      </w:r>
      <w:r w:rsidR="00981394" w:rsidRPr="00981394">
        <w:rPr>
          <w:rFonts w:ascii="Arial" w:hAnsi="Arial" w:cs="Arial"/>
        </w:rPr>
        <w:t>Subd</w:t>
      </w:r>
      <w:r w:rsidR="00652540" w:rsidRPr="00981394">
        <w:rPr>
          <w:rFonts w:ascii="Arial" w:hAnsi="Arial" w:cs="Arial"/>
        </w:rPr>
        <w:t>irector de Carrera</w:t>
      </w:r>
      <w:r w:rsidRPr="00981394">
        <w:rPr>
          <w:rFonts w:ascii="Arial" w:hAnsi="Arial" w:cs="Arial"/>
        </w:rPr>
        <w:t xml:space="preserve">, </w:t>
      </w:r>
      <w:r w:rsidRPr="008950B3">
        <w:rPr>
          <w:rFonts w:ascii="Arial" w:hAnsi="Arial" w:cs="Arial"/>
        </w:rPr>
        <w:t>y a propuesta de éstos según sea el caso, con la aprobación necesaria del Rector de la Universidad.</w:t>
      </w:r>
    </w:p>
    <w:p w:rsidR="006B4DA9" w:rsidRPr="008950B3" w:rsidRDefault="006B4DA9" w:rsidP="004C5E70">
      <w:pPr>
        <w:pStyle w:val="Prrafodelista"/>
        <w:tabs>
          <w:tab w:val="left" w:pos="142"/>
        </w:tabs>
        <w:spacing w:before="100" w:beforeAutospacing="1" w:after="0" w:line="240" w:lineRule="auto"/>
        <w:ind w:left="0"/>
        <w:jc w:val="both"/>
        <w:rPr>
          <w:rFonts w:ascii="Arial" w:hAnsi="Arial" w:cs="Arial"/>
        </w:rPr>
      </w:pPr>
    </w:p>
    <w:p w:rsidR="006B4DA9" w:rsidRPr="008950B3" w:rsidRDefault="006B4DA9"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t xml:space="preserve">ARTÍCULO </w:t>
      </w:r>
      <w:r w:rsidR="00275D4C">
        <w:rPr>
          <w:rFonts w:ascii="Arial" w:hAnsi="Arial" w:cs="Arial"/>
          <w:b/>
        </w:rPr>
        <w:t>89</w:t>
      </w:r>
      <w:r w:rsidRPr="008950B3">
        <w:rPr>
          <w:rFonts w:ascii="Arial" w:hAnsi="Arial" w:cs="Arial"/>
          <w:b/>
        </w:rPr>
        <w:t xml:space="preserve">.- </w:t>
      </w:r>
      <w:r w:rsidRPr="008950B3">
        <w:rPr>
          <w:rFonts w:ascii="Arial" w:hAnsi="Arial" w:cs="Arial"/>
        </w:rPr>
        <w:t>El Responsable de</w:t>
      </w:r>
      <w:r w:rsidR="00F406B5" w:rsidRPr="008950B3">
        <w:rPr>
          <w:rFonts w:ascii="Arial" w:hAnsi="Arial" w:cs="Arial"/>
        </w:rPr>
        <w:t xml:space="preserve"> </w:t>
      </w:r>
      <w:r w:rsidRPr="008950B3">
        <w:rPr>
          <w:rFonts w:ascii="Arial" w:hAnsi="Arial" w:cs="Arial"/>
        </w:rPr>
        <w:t>l</w:t>
      </w:r>
      <w:r w:rsidR="00F406B5" w:rsidRPr="008950B3">
        <w:rPr>
          <w:rFonts w:ascii="Arial" w:hAnsi="Arial" w:cs="Arial"/>
        </w:rPr>
        <w:t>os</w:t>
      </w:r>
      <w:r w:rsidRPr="008950B3">
        <w:rPr>
          <w:rFonts w:ascii="Arial" w:hAnsi="Arial" w:cs="Arial"/>
        </w:rPr>
        <w:t xml:space="preserve"> l</w:t>
      </w:r>
      <w:r w:rsidR="00652540" w:rsidRPr="008950B3">
        <w:rPr>
          <w:rFonts w:ascii="Arial" w:hAnsi="Arial" w:cs="Arial"/>
        </w:rPr>
        <w:t>aboratorios y talleres, tiene</w:t>
      </w:r>
      <w:r w:rsidRPr="008950B3">
        <w:rPr>
          <w:rFonts w:ascii="Arial" w:hAnsi="Arial" w:cs="Arial"/>
        </w:rPr>
        <w:t xml:space="preserve"> las siguientes funciones:</w:t>
      </w:r>
    </w:p>
    <w:p w:rsidR="006B4DA9" w:rsidRPr="008950B3" w:rsidRDefault="006B4DA9" w:rsidP="004C5E70">
      <w:pPr>
        <w:pStyle w:val="Prrafodelista"/>
        <w:tabs>
          <w:tab w:val="left" w:pos="142"/>
        </w:tabs>
        <w:spacing w:before="100" w:beforeAutospacing="1" w:after="0" w:line="240" w:lineRule="auto"/>
        <w:ind w:left="0"/>
        <w:jc w:val="both"/>
        <w:rPr>
          <w:rFonts w:ascii="Arial" w:hAnsi="Arial" w:cs="Arial"/>
        </w:rPr>
      </w:pPr>
    </w:p>
    <w:p w:rsidR="006B4DA9" w:rsidRPr="008950B3" w:rsidRDefault="006B4DA9" w:rsidP="004C5E70">
      <w:pPr>
        <w:pStyle w:val="Prrafodelista"/>
        <w:numPr>
          <w:ilvl w:val="0"/>
          <w:numId w:val="44"/>
        </w:numPr>
        <w:tabs>
          <w:tab w:val="left" w:pos="142"/>
        </w:tabs>
        <w:spacing w:before="100" w:beforeAutospacing="1" w:after="0" w:line="240" w:lineRule="auto"/>
        <w:ind w:left="851" w:hanging="567"/>
        <w:jc w:val="both"/>
        <w:rPr>
          <w:rFonts w:ascii="Arial" w:hAnsi="Arial" w:cs="Arial"/>
        </w:rPr>
      </w:pPr>
      <w:r w:rsidRPr="008950B3">
        <w:rPr>
          <w:rFonts w:ascii="Arial" w:hAnsi="Arial" w:cs="Arial"/>
        </w:rPr>
        <w:t>Mantener actualizado el inventario de laboratorios y talleres (Cédula de Integración de Infraestructura y Equipamiento), con un control histórico de las altas y bajas de los equipos, utilizando sistemas de automatización;</w:t>
      </w:r>
    </w:p>
    <w:p w:rsidR="006B4DA9" w:rsidRPr="008950B3" w:rsidRDefault="006B4DA9" w:rsidP="004C5E70">
      <w:pPr>
        <w:pStyle w:val="Prrafodelista"/>
        <w:numPr>
          <w:ilvl w:val="0"/>
          <w:numId w:val="44"/>
        </w:numPr>
        <w:tabs>
          <w:tab w:val="left" w:pos="142"/>
        </w:tabs>
        <w:spacing w:before="100" w:beforeAutospacing="1" w:after="0" w:line="240" w:lineRule="auto"/>
        <w:ind w:left="851" w:hanging="567"/>
        <w:jc w:val="both"/>
        <w:rPr>
          <w:rFonts w:ascii="Arial" w:hAnsi="Arial" w:cs="Arial"/>
        </w:rPr>
      </w:pPr>
      <w:r w:rsidRPr="008950B3">
        <w:rPr>
          <w:rFonts w:ascii="Arial" w:hAnsi="Arial" w:cs="Arial"/>
        </w:rPr>
        <w:t>Proporcionar los servicios en los laboratorios y talleres a los Usuarios de manera eficiente y oportuna para que se facilite la utilización y uso efectivo del equipo y/o maquinaria, brindándoles la asesoría necesaria para ello;</w:t>
      </w:r>
    </w:p>
    <w:p w:rsidR="006B4DA9" w:rsidRPr="008950B3" w:rsidRDefault="006B4DA9" w:rsidP="004C5E70">
      <w:pPr>
        <w:pStyle w:val="Prrafodelista"/>
        <w:numPr>
          <w:ilvl w:val="0"/>
          <w:numId w:val="44"/>
        </w:numPr>
        <w:tabs>
          <w:tab w:val="left" w:pos="142"/>
        </w:tabs>
        <w:spacing w:before="100" w:beforeAutospacing="1" w:after="0" w:line="240" w:lineRule="auto"/>
        <w:ind w:left="851" w:hanging="567"/>
        <w:jc w:val="both"/>
        <w:rPr>
          <w:rFonts w:ascii="Arial" w:hAnsi="Arial" w:cs="Arial"/>
        </w:rPr>
      </w:pPr>
      <w:r w:rsidRPr="008950B3">
        <w:rPr>
          <w:rFonts w:ascii="Arial" w:hAnsi="Arial" w:cs="Arial"/>
        </w:rPr>
        <w:t>Difundir, Inducir y orientar a los usuarios sobre la utilización de los servicios que se prestan en los laboratorios o talleres;</w:t>
      </w:r>
    </w:p>
    <w:p w:rsidR="006B4DA9" w:rsidRPr="008950B3" w:rsidRDefault="006B4DA9" w:rsidP="004C5E70">
      <w:pPr>
        <w:pStyle w:val="Prrafodelista"/>
        <w:numPr>
          <w:ilvl w:val="0"/>
          <w:numId w:val="44"/>
        </w:numPr>
        <w:tabs>
          <w:tab w:val="left" w:pos="142"/>
        </w:tabs>
        <w:spacing w:before="100" w:beforeAutospacing="1" w:after="0" w:line="240" w:lineRule="auto"/>
        <w:ind w:left="851" w:hanging="567"/>
        <w:jc w:val="both"/>
        <w:rPr>
          <w:rFonts w:ascii="Arial" w:hAnsi="Arial" w:cs="Arial"/>
        </w:rPr>
      </w:pPr>
      <w:r w:rsidRPr="008950B3">
        <w:rPr>
          <w:rFonts w:ascii="Arial" w:hAnsi="Arial" w:cs="Arial"/>
        </w:rPr>
        <w:t>Instaurar y vigilar la adecuada aplicación de los mecanismos de préstamo y recuperación del equipo y/o maquinaria;</w:t>
      </w:r>
    </w:p>
    <w:p w:rsidR="006B4DA9" w:rsidRPr="008950B3" w:rsidRDefault="006B4DA9" w:rsidP="004C5E70">
      <w:pPr>
        <w:pStyle w:val="Prrafodelista"/>
        <w:numPr>
          <w:ilvl w:val="0"/>
          <w:numId w:val="44"/>
        </w:numPr>
        <w:tabs>
          <w:tab w:val="left" w:pos="142"/>
        </w:tabs>
        <w:spacing w:before="100" w:beforeAutospacing="1" w:after="0" w:line="240" w:lineRule="auto"/>
        <w:ind w:left="851" w:hanging="567"/>
        <w:jc w:val="both"/>
        <w:rPr>
          <w:rFonts w:ascii="Arial" w:hAnsi="Arial" w:cs="Arial"/>
        </w:rPr>
      </w:pPr>
      <w:r w:rsidRPr="008950B3">
        <w:rPr>
          <w:rFonts w:ascii="Arial" w:hAnsi="Arial" w:cs="Arial"/>
        </w:rPr>
        <w:lastRenderedPageBreak/>
        <w:t>Mantener al día las bitácoras de utilización, de cada uno de los equipos o maquinaria, así como de los manuales de partes y los datos del fabricante, proveedor, y en su caso proveedores de software;</w:t>
      </w:r>
    </w:p>
    <w:p w:rsidR="006B4DA9" w:rsidRPr="008950B3" w:rsidRDefault="006B4DA9" w:rsidP="004C5E70">
      <w:pPr>
        <w:pStyle w:val="Prrafodelista"/>
        <w:numPr>
          <w:ilvl w:val="0"/>
          <w:numId w:val="44"/>
        </w:numPr>
        <w:tabs>
          <w:tab w:val="left" w:pos="142"/>
        </w:tabs>
        <w:spacing w:before="100" w:beforeAutospacing="1" w:after="0" w:line="240" w:lineRule="auto"/>
        <w:ind w:left="851" w:hanging="567"/>
        <w:jc w:val="both"/>
        <w:rPr>
          <w:rFonts w:ascii="Arial" w:hAnsi="Arial" w:cs="Arial"/>
        </w:rPr>
      </w:pPr>
      <w:r w:rsidRPr="008950B3">
        <w:rPr>
          <w:rFonts w:ascii="Arial" w:hAnsi="Arial" w:cs="Arial"/>
        </w:rPr>
        <w:t xml:space="preserve">Elaborar un programa de horarios de utilización de laboratorios o talleres, para prácticas y horas libres, por grupo y cuatrimestre, el cual deberá como máximo ser publicado con una semana de anticipación al inicio del cuatrimestre, en el cual se deberá considerar el servicio que se brindará a los usuarios externos. </w:t>
      </w:r>
      <w:r w:rsidR="00981394">
        <w:rPr>
          <w:rFonts w:ascii="Arial" w:hAnsi="Arial" w:cs="Arial"/>
        </w:rPr>
        <w:t>Con</w:t>
      </w:r>
      <w:r w:rsidRPr="008950B3">
        <w:rPr>
          <w:rFonts w:ascii="Arial" w:hAnsi="Arial" w:cs="Arial"/>
        </w:rPr>
        <w:t xml:space="preserve">  base a dicho horario se determinará la tasa de utilización esperada de los laboratorios y talleres, considerando los horarios dispuestos de acuerdo a las cargas horarias de los grupos.</w:t>
      </w:r>
    </w:p>
    <w:p w:rsidR="006B4DA9" w:rsidRPr="008950B3" w:rsidRDefault="006B4DA9" w:rsidP="004C5E70">
      <w:pPr>
        <w:pStyle w:val="Prrafodelista"/>
        <w:numPr>
          <w:ilvl w:val="0"/>
          <w:numId w:val="44"/>
        </w:numPr>
        <w:tabs>
          <w:tab w:val="left" w:pos="142"/>
        </w:tabs>
        <w:spacing w:before="100" w:beforeAutospacing="1" w:after="0" w:line="240" w:lineRule="auto"/>
        <w:ind w:left="851" w:hanging="567"/>
        <w:jc w:val="both"/>
        <w:rPr>
          <w:rFonts w:ascii="Arial" w:hAnsi="Arial" w:cs="Arial"/>
        </w:rPr>
      </w:pPr>
      <w:r w:rsidRPr="008950B3">
        <w:rPr>
          <w:rFonts w:ascii="Arial" w:hAnsi="Arial" w:cs="Arial"/>
        </w:rPr>
        <w:t>Garantizar el adecuado mantenimiento, preventivo y correctivo, manteniendo una tarjeta por cada equipo y/o maquinaria, adjunta a la bitácora que muestre los programas de mantenimiento.</w:t>
      </w:r>
    </w:p>
    <w:p w:rsidR="006B4DA9" w:rsidRPr="008950B3" w:rsidRDefault="006B4DA9" w:rsidP="004C5E70">
      <w:pPr>
        <w:pStyle w:val="Prrafodelista"/>
        <w:numPr>
          <w:ilvl w:val="0"/>
          <w:numId w:val="44"/>
        </w:numPr>
        <w:tabs>
          <w:tab w:val="left" w:pos="142"/>
        </w:tabs>
        <w:spacing w:before="100" w:beforeAutospacing="1" w:after="0" w:line="240" w:lineRule="auto"/>
        <w:ind w:left="851" w:hanging="567"/>
        <w:jc w:val="both"/>
        <w:rPr>
          <w:rFonts w:ascii="Arial" w:hAnsi="Arial" w:cs="Arial"/>
        </w:rPr>
      </w:pPr>
      <w:r w:rsidRPr="008950B3">
        <w:rPr>
          <w:rFonts w:ascii="Arial" w:hAnsi="Arial" w:cs="Arial"/>
        </w:rPr>
        <w:t>Evaluar la vida útil (incluyendo la obsolescencia tecnológica), de cada uno de   los equipos y/o maquinaria y software, se propondrá la actualización o sustitución.</w:t>
      </w:r>
    </w:p>
    <w:p w:rsidR="006B4DA9" w:rsidRPr="008950B3" w:rsidRDefault="006B4DA9" w:rsidP="004C5E70">
      <w:pPr>
        <w:pStyle w:val="Prrafodelista"/>
        <w:numPr>
          <w:ilvl w:val="0"/>
          <w:numId w:val="44"/>
        </w:numPr>
        <w:tabs>
          <w:tab w:val="left" w:pos="142"/>
        </w:tabs>
        <w:spacing w:before="100" w:beforeAutospacing="1" w:after="0" w:line="240" w:lineRule="auto"/>
        <w:ind w:left="851" w:hanging="567"/>
        <w:jc w:val="both"/>
        <w:rPr>
          <w:rFonts w:ascii="Arial" w:hAnsi="Arial" w:cs="Arial"/>
        </w:rPr>
      </w:pPr>
      <w:r w:rsidRPr="008950B3">
        <w:rPr>
          <w:rFonts w:ascii="Arial" w:hAnsi="Arial" w:cs="Arial"/>
        </w:rPr>
        <w:t>Tener actualizado un directorio de las empresas o especialistas externos, que sean capaces de reparar los equipos o suministrar refacciones y consumibles.</w:t>
      </w:r>
    </w:p>
    <w:p w:rsidR="006B4DA9" w:rsidRPr="008950B3" w:rsidRDefault="00652540" w:rsidP="004C5E70">
      <w:pPr>
        <w:pStyle w:val="Prrafodelista"/>
        <w:numPr>
          <w:ilvl w:val="0"/>
          <w:numId w:val="44"/>
        </w:numPr>
        <w:tabs>
          <w:tab w:val="left" w:pos="142"/>
        </w:tabs>
        <w:spacing w:before="100" w:beforeAutospacing="1" w:after="0" w:line="240" w:lineRule="auto"/>
        <w:ind w:left="851" w:hanging="567"/>
        <w:jc w:val="both"/>
        <w:rPr>
          <w:rFonts w:ascii="Arial" w:hAnsi="Arial" w:cs="Arial"/>
        </w:rPr>
      </w:pPr>
      <w:r w:rsidRPr="00981394">
        <w:rPr>
          <w:rFonts w:ascii="Arial" w:hAnsi="Arial" w:cs="Arial"/>
        </w:rPr>
        <w:t xml:space="preserve">Difundir con el apoyo del </w:t>
      </w:r>
      <w:r w:rsidR="00981394" w:rsidRPr="00981394">
        <w:rPr>
          <w:rFonts w:ascii="Arial" w:hAnsi="Arial" w:cs="Arial"/>
        </w:rPr>
        <w:t>Subd</w:t>
      </w:r>
      <w:r w:rsidRPr="00981394">
        <w:rPr>
          <w:rFonts w:ascii="Arial" w:hAnsi="Arial" w:cs="Arial"/>
        </w:rPr>
        <w:t xml:space="preserve">irector de la carrera </w:t>
      </w:r>
      <w:r w:rsidRPr="008950B3">
        <w:rPr>
          <w:rFonts w:ascii="Arial" w:hAnsi="Arial" w:cs="Arial"/>
        </w:rPr>
        <w:t>un manual de seguridad para el uso del equipo de laboratorios y talleres, asegurándose que existan los procedimientos, las señalizaciones y los equipos de seguridad necesarios, para protección de los usuarios;</w:t>
      </w:r>
      <w:r w:rsidR="006B4DA9" w:rsidRPr="008950B3">
        <w:rPr>
          <w:rFonts w:ascii="Arial" w:hAnsi="Arial" w:cs="Arial"/>
        </w:rPr>
        <w:t xml:space="preserve"> </w:t>
      </w:r>
    </w:p>
    <w:p w:rsidR="006B4DA9" w:rsidRPr="008950B3" w:rsidRDefault="006B4DA9" w:rsidP="004C5E70">
      <w:pPr>
        <w:pStyle w:val="Prrafodelista"/>
        <w:numPr>
          <w:ilvl w:val="0"/>
          <w:numId w:val="44"/>
        </w:numPr>
        <w:tabs>
          <w:tab w:val="left" w:pos="142"/>
        </w:tabs>
        <w:spacing w:before="100" w:beforeAutospacing="1" w:after="0" w:line="240" w:lineRule="auto"/>
        <w:ind w:left="851" w:hanging="567"/>
        <w:jc w:val="both"/>
        <w:rPr>
          <w:rFonts w:ascii="Arial" w:hAnsi="Arial" w:cs="Arial"/>
        </w:rPr>
      </w:pPr>
      <w:r w:rsidRPr="00981394">
        <w:rPr>
          <w:rFonts w:ascii="Arial" w:hAnsi="Arial" w:cs="Arial"/>
        </w:rPr>
        <w:t xml:space="preserve">Elaborar un reporte mensual a la Dirección </w:t>
      </w:r>
      <w:r w:rsidR="00981394">
        <w:rPr>
          <w:rFonts w:ascii="Arial" w:hAnsi="Arial" w:cs="Arial"/>
        </w:rPr>
        <w:t>Académica</w:t>
      </w:r>
      <w:r w:rsidRPr="008950B3">
        <w:rPr>
          <w:rFonts w:ascii="Arial" w:hAnsi="Arial" w:cs="Arial"/>
        </w:rPr>
        <w:t xml:space="preserve">, sobre la utilización real de horas de laboratorios y talleres, porcentaje de acuerdo a las horas  programadas, según los </w:t>
      </w:r>
      <w:r w:rsidR="00652540" w:rsidRPr="008950B3">
        <w:rPr>
          <w:rFonts w:ascii="Arial" w:hAnsi="Arial" w:cs="Arial"/>
        </w:rPr>
        <w:t>horarios de uso del laboratorio;</w:t>
      </w:r>
      <w:r w:rsidRPr="008950B3">
        <w:rPr>
          <w:rFonts w:ascii="Arial" w:hAnsi="Arial" w:cs="Arial"/>
        </w:rPr>
        <w:t xml:space="preserve"> </w:t>
      </w:r>
    </w:p>
    <w:p w:rsidR="006B4DA9" w:rsidRPr="008950B3" w:rsidRDefault="006B4DA9" w:rsidP="004C5E70">
      <w:pPr>
        <w:pStyle w:val="Prrafodelista"/>
        <w:numPr>
          <w:ilvl w:val="0"/>
          <w:numId w:val="44"/>
        </w:numPr>
        <w:tabs>
          <w:tab w:val="left" w:pos="142"/>
        </w:tabs>
        <w:spacing w:before="100" w:beforeAutospacing="1" w:after="0" w:line="240" w:lineRule="auto"/>
        <w:ind w:left="851" w:hanging="567"/>
        <w:jc w:val="both"/>
        <w:rPr>
          <w:rFonts w:ascii="Arial" w:hAnsi="Arial" w:cs="Arial"/>
        </w:rPr>
      </w:pPr>
      <w:r w:rsidRPr="008950B3">
        <w:rPr>
          <w:rFonts w:ascii="Arial" w:hAnsi="Arial" w:cs="Arial"/>
        </w:rPr>
        <w:t>Expedir a los Usuarios las constancias de no adeudo de equipo y/o maquinaria, y</w:t>
      </w:r>
    </w:p>
    <w:p w:rsidR="006B4DA9" w:rsidRPr="008950B3" w:rsidRDefault="006B4DA9" w:rsidP="004C5E70">
      <w:pPr>
        <w:pStyle w:val="Prrafodelista"/>
        <w:numPr>
          <w:ilvl w:val="0"/>
          <w:numId w:val="44"/>
        </w:numPr>
        <w:tabs>
          <w:tab w:val="left" w:pos="142"/>
        </w:tabs>
        <w:spacing w:before="100" w:beforeAutospacing="1" w:after="0" w:line="240" w:lineRule="auto"/>
        <w:ind w:left="851" w:hanging="567"/>
        <w:jc w:val="both"/>
        <w:rPr>
          <w:rFonts w:ascii="Arial" w:hAnsi="Arial" w:cs="Arial"/>
        </w:rPr>
      </w:pPr>
      <w:r w:rsidRPr="008950B3">
        <w:rPr>
          <w:rFonts w:ascii="Arial" w:hAnsi="Arial" w:cs="Arial"/>
        </w:rPr>
        <w:t>Desarrollar las demás funciones inherentes al área de su competencia.</w:t>
      </w:r>
    </w:p>
    <w:p w:rsidR="00F406B5" w:rsidRPr="008950B3" w:rsidRDefault="00F406B5" w:rsidP="004C5E70">
      <w:pPr>
        <w:pStyle w:val="Prrafodelista"/>
        <w:tabs>
          <w:tab w:val="left" w:pos="142"/>
        </w:tabs>
        <w:spacing w:before="100" w:beforeAutospacing="1" w:after="0" w:line="240" w:lineRule="auto"/>
        <w:ind w:left="851"/>
        <w:jc w:val="both"/>
        <w:rPr>
          <w:rFonts w:ascii="Arial" w:hAnsi="Arial" w:cs="Arial"/>
        </w:rPr>
      </w:pPr>
    </w:p>
    <w:p w:rsidR="00F406B5" w:rsidRPr="008950B3" w:rsidRDefault="00F406B5"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t xml:space="preserve">ARTÍCULO </w:t>
      </w:r>
      <w:r w:rsidR="00275D4C">
        <w:rPr>
          <w:rFonts w:ascii="Arial" w:hAnsi="Arial" w:cs="Arial"/>
          <w:b/>
        </w:rPr>
        <w:t>90</w:t>
      </w:r>
      <w:r w:rsidRPr="008950B3">
        <w:rPr>
          <w:rFonts w:ascii="Arial" w:hAnsi="Arial" w:cs="Arial"/>
          <w:b/>
        </w:rPr>
        <w:t>.-</w:t>
      </w:r>
      <w:r w:rsidR="00652540" w:rsidRPr="008950B3">
        <w:rPr>
          <w:rFonts w:ascii="Arial" w:hAnsi="Arial" w:cs="Arial"/>
        </w:rPr>
        <w:t xml:space="preserve"> Los </w:t>
      </w:r>
      <w:r w:rsidR="00981394" w:rsidRPr="008950B3">
        <w:rPr>
          <w:rFonts w:ascii="Arial" w:hAnsi="Arial" w:cs="Arial"/>
        </w:rPr>
        <w:t>Usuarios deben</w:t>
      </w:r>
      <w:r w:rsidRPr="008950B3">
        <w:rPr>
          <w:rFonts w:ascii="Arial" w:hAnsi="Arial" w:cs="Arial"/>
        </w:rPr>
        <w:t xml:space="preserve"> acatar las indicaciones del Profesor y de los Responsables </w:t>
      </w:r>
      <w:r w:rsidR="001F165B" w:rsidRPr="008950B3">
        <w:rPr>
          <w:rFonts w:ascii="Arial" w:hAnsi="Arial" w:cs="Arial"/>
        </w:rPr>
        <w:t>los laboratorios</w:t>
      </w:r>
      <w:r w:rsidRPr="008950B3">
        <w:rPr>
          <w:rFonts w:ascii="Arial" w:hAnsi="Arial" w:cs="Arial"/>
        </w:rPr>
        <w:t xml:space="preserve"> o taller</w:t>
      </w:r>
      <w:r w:rsidR="00DA35C4">
        <w:rPr>
          <w:rFonts w:ascii="Arial" w:hAnsi="Arial" w:cs="Arial"/>
        </w:rPr>
        <w:t>es</w:t>
      </w:r>
      <w:r w:rsidRPr="008950B3">
        <w:rPr>
          <w:rFonts w:ascii="Arial" w:hAnsi="Arial" w:cs="Arial"/>
        </w:rPr>
        <w:t xml:space="preserve">. </w:t>
      </w:r>
    </w:p>
    <w:p w:rsidR="00F406B5" w:rsidRPr="008950B3" w:rsidRDefault="00F406B5" w:rsidP="004C5E70">
      <w:pPr>
        <w:pStyle w:val="Prrafodelista"/>
        <w:tabs>
          <w:tab w:val="left" w:pos="142"/>
        </w:tabs>
        <w:spacing w:before="100" w:beforeAutospacing="1" w:after="0" w:line="240" w:lineRule="auto"/>
        <w:ind w:left="0"/>
        <w:jc w:val="both"/>
        <w:rPr>
          <w:rFonts w:ascii="Arial" w:hAnsi="Arial" w:cs="Arial"/>
        </w:rPr>
      </w:pPr>
    </w:p>
    <w:p w:rsidR="00F406B5" w:rsidRPr="008950B3" w:rsidRDefault="00652540"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rPr>
        <w:t>Los Usuarios no deben de</w:t>
      </w:r>
      <w:r w:rsidR="00F406B5" w:rsidRPr="008950B3">
        <w:rPr>
          <w:rFonts w:ascii="Arial" w:hAnsi="Arial" w:cs="Arial"/>
        </w:rPr>
        <w:t xml:space="preserve"> modificar o dejar de aplicar las instrucciones que le sean dadas para las prácticas de laboratorio y taller, mismas que siempre se </w:t>
      </w:r>
      <w:r w:rsidRPr="008950B3">
        <w:rPr>
          <w:rFonts w:ascii="Arial" w:hAnsi="Arial" w:cs="Arial"/>
        </w:rPr>
        <w:t xml:space="preserve">deben llevar a </w:t>
      </w:r>
      <w:r w:rsidR="00981394" w:rsidRPr="008950B3">
        <w:rPr>
          <w:rFonts w:ascii="Arial" w:hAnsi="Arial" w:cs="Arial"/>
        </w:rPr>
        <w:t>cabo bajo</w:t>
      </w:r>
      <w:r w:rsidRPr="008950B3">
        <w:rPr>
          <w:rFonts w:ascii="Arial" w:hAnsi="Arial" w:cs="Arial"/>
        </w:rPr>
        <w:t xml:space="preserve"> la supervisión de los R</w:t>
      </w:r>
      <w:r w:rsidR="00F406B5" w:rsidRPr="008950B3">
        <w:rPr>
          <w:rFonts w:ascii="Arial" w:hAnsi="Arial" w:cs="Arial"/>
        </w:rPr>
        <w:t>esponsables</w:t>
      </w:r>
      <w:r w:rsidRPr="008950B3">
        <w:rPr>
          <w:rFonts w:ascii="Arial" w:hAnsi="Arial" w:cs="Arial"/>
        </w:rPr>
        <w:t xml:space="preserve"> de laboratorios o talleres</w:t>
      </w:r>
      <w:r w:rsidR="00F406B5" w:rsidRPr="008950B3">
        <w:rPr>
          <w:rFonts w:ascii="Arial" w:hAnsi="Arial" w:cs="Arial"/>
        </w:rPr>
        <w:t>.</w:t>
      </w:r>
    </w:p>
    <w:p w:rsidR="00F406B5" w:rsidRPr="008950B3" w:rsidRDefault="00F406B5" w:rsidP="004C5E70">
      <w:pPr>
        <w:pStyle w:val="Prrafodelista"/>
        <w:tabs>
          <w:tab w:val="left" w:pos="142"/>
        </w:tabs>
        <w:spacing w:before="100" w:beforeAutospacing="1" w:after="0" w:line="240" w:lineRule="auto"/>
        <w:ind w:left="0"/>
        <w:jc w:val="both"/>
        <w:rPr>
          <w:rFonts w:ascii="Arial" w:hAnsi="Arial" w:cs="Arial"/>
        </w:rPr>
      </w:pPr>
    </w:p>
    <w:p w:rsidR="00F406B5" w:rsidRPr="008950B3" w:rsidRDefault="00F406B5"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t>ARTICULO 9</w:t>
      </w:r>
      <w:r w:rsidR="00275D4C">
        <w:rPr>
          <w:rFonts w:ascii="Arial" w:hAnsi="Arial" w:cs="Arial"/>
          <w:b/>
        </w:rPr>
        <w:t>1</w:t>
      </w:r>
      <w:r w:rsidRPr="008950B3">
        <w:rPr>
          <w:rFonts w:ascii="Arial" w:hAnsi="Arial" w:cs="Arial"/>
          <w:b/>
        </w:rPr>
        <w:t>.-</w:t>
      </w:r>
      <w:r w:rsidR="00652540" w:rsidRPr="008950B3">
        <w:rPr>
          <w:rFonts w:ascii="Arial" w:hAnsi="Arial" w:cs="Arial"/>
        </w:rPr>
        <w:t xml:space="preserve"> Los Usuarios debe</w:t>
      </w:r>
      <w:r w:rsidRPr="008950B3">
        <w:rPr>
          <w:rFonts w:ascii="Arial" w:hAnsi="Arial" w:cs="Arial"/>
        </w:rPr>
        <w:t>n vestir la ropa de seguridad apropiada y respetar todas y cada una de las medidas de seguridad e higiene que se le indiquen por parte del Profesor y de los Responsables de laboratorios o talleres.</w:t>
      </w:r>
    </w:p>
    <w:p w:rsidR="00F406B5" w:rsidRPr="008950B3" w:rsidRDefault="00F406B5" w:rsidP="004C5E70">
      <w:pPr>
        <w:pStyle w:val="Prrafodelista"/>
        <w:tabs>
          <w:tab w:val="left" w:pos="142"/>
        </w:tabs>
        <w:spacing w:before="100" w:beforeAutospacing="1" w:after="0" w:line="240" w:lineRule="auto"/>
        <w:ind w:left="0"/>
        <w:jc w:val="both"/>
        <w:rPr>
          <w:rFonts w:ascii="Arial" w:hAnsi="Arial" w:cs="Arial"/>
        </w:rPr>
      </w:pPr>
    </w:p>
    <w:p w:rsidR="00F406B5" w:rsidRPr="008950B3" w:rsidRDefault="00F406B5"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t>ARTÍCULO 9</w:t>
      </w:r>
      <w:r w:rsidR="00275D4C">
        <w:rPr>
          <w:rFonts w:ascii="Arial" w:hAnsi="Arial" w:cs="Arial"/>
          <w:b/>
        </w:rPr>
        <w:t>2</w:t>
      </w:r>
      <w:r w:rsidRPr="008950B3">
        <w:rPr>
          <w:rFonts w:ascii="Arial" w:hAnsi="Arial" w:cs="Arial"/>
          <w:b/>
        </w:rPr>
        <w:t xml:space="preserve">.- </w:t>
      </w:r>
      <w:r w:rsidR="00652540" w:rsidRPr="008950B3">
        <w:rPr>
          <w:rFonts w:ascii="Arial" w:hAnsi="Arial" w:cs="Arial"/>
        </w:rPr>
        <w:t>Los Usuarios sólo pueden</w:t>
      </w:r>
      <w:r w:rsidRPr="008950B3">
        <w:rPr>
          <w:rFonts w:ascii="Arial" w:hAnsi="Arial" w:cs="Arial"/>
        </w:rPr>
        <w:t xml:space="preserve"> hacer uso del equipo, herramienta y/o material, que esté incluido en la práctica a desarrollar dentro del laboratorio o taller, previa la firma del vale correspondiente.</w:t>
      </w:r>
    </w:p>
    <w:p w:rsidR="00F406B5" w:rsidRPr="008950B3" w:rsidRDefault="00F406B5" w:rsidP="004C5E70">
      <w:pPr>
        <w:pStyle w:val="Prrafodelista"/>
        <w:tabs>
          <w:tab w:val="left" w:pos="142"/>
        </w:tabs>
        <w:spacing w:before="100" w:beforeAutospacing="1" w:after="0" w:line="240" w:lineRule="auto"/>
        <w:ind w:left="0"/>
        <w:jc w:val="both"/>
        <w:rPr>
          <w:rFonts w:ascii="Arial" w:hAnsi="Arial" w:cs="Arial"/>
        </w:rPr>
      </w:pPr>
    </w:p>
    <w:p w:rsidR="00F406B5" w:rsidRPr="008950B3" w:rsidRDefault="00F406B5"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t>ARTICULO 9</w:t>
      </w:r>
      <w:r w:rsidR="00275D4C">
        <w:rPr>
          <w:rFonts w:ascii="Arial" w:hAnsi="Arial" w:cs="Arial"/>
          <w:b/>
        </w:rPr>
        <w:t>3</w:t>
      </w:r>
      <w:r w:rsidRPr="008950B3">
        <w:rPr>
          <w:rFonts w:ascii="Arial" w:hAnsi="Arial" w:cs="Arial"/>
          <w:b/>
        </w:rPr>
        <w:t>.-</w:t>
      </w:r>
      <w:r w:rsidRPr="008950B3">
        <w:rPr>
          <w:rFonts w:ascii="Arial" w:hAnsi="Arial" w:cs="Arial"/>
        </w:rPr>
        <w:t xml:space="preserve"> Los Usuarios que por negligencia o descuido causen deterioro </w:t>
      </w:r>
      <w:r w:rsidR="00652540" w:rsidRPr="008950B3">
        <w:rPr>
          <w:rFonts w:ascii="Arial" w:hAnsi="Arial" w:cs="Arial"/>
        </w:rPr>
        <w:t>a los equipos, herramientas, entre otras</w:t>
      </w:r>
      <w:r w:rsidRPr="008950B3">
        <w:rPr>
          <w:rFonts w:ascii="Arial" w:hAnsi="Arial" w:cs="Arial"/>
        </w:rPr>
        <w:t xml:space="preserve">, </w:t>
      </w:r>
      <w:r w:rsidR="00652540" w:rsidRPr="008950B3">
        <w:rPr>
          <w:rFonts w:ascii="Arial" w:hAnsi="Arial" w:cs="Arial"/>
        </w:rPr>
        <w:t xml:space="preserve">tienen </w:t>
      </w:r>
      <w:r w:rsidR="00981394" w:rsidRPr="008950B3">
        <w:rPr>
          <w:rFonts w:ascii="Arial" w:hAnsi="Arial" w:cs="Arial"/>
        </w:rPr>
        <w:t>que reponer</w:t>
      </w:r>
      <w:r w:rsidR="00652540" w:rsidRPr="008950B3">
        <w:rPr>
          <w:rFonts w:ascii="Arial" w:hAnsi="Arial" w:cs="Arial"/>
        </w:rPr>
        <w:t xml:space="preserve"> el equipo o cubrir</w:t>
      </w:r>
      <w:r w:rsidRPr="008950B3">
        <w:rPr>
          <w:rFonts w:ascii="Arial" w:hAnsi="Arial" w:cs="Arial"/>
        </w:rPr>
        <w:t xml:space="preserve"> el importe del mismo en un período no mayor de diez días y en caso </w:t>
      </w:r>
      <w:r w:rsidR="00652540" w:rsidRPr="008950B3">
        <w:rPr>
          <w:rFonts w:ascii="Arial" w:hAnsi="Arial" w:cs="Arial"/>
        </w:rPr>
        <w:t xml:space="preserve">de no hacerlo se les suspende </w:t>
      </w:r>
      <w:r w:rsidRPr="008950B3">
        <w:rPr>
          <w:rFonts w:ascii="Arial" w:hAnsi="Arial" w:cs="Arial"/>
        </w:rPr>
        <w:t>el acceso al laboratorio, con independencia de las responsabilidades y sanciones que la Universidad les aplique con base a su normatividad.</w:t>
      </w:r>
    </w:p>
    <w:p w:rsidR="00F406B5" w:rsidRPr="00FE28FC" w:rsidRDefault="00F406B5" w:rsidP="004C5E70">
      <w:pPr>
        <w:pStyle w:val="Prrafodelista"/>
        <w:tabs>
          <w:tab w:val="left" w:pos="142"/>
        </w:tabs>
        <w:spacing w:before="100" w:beforeAutospacing="1" w:after="0" w:line="240" w:lineRule="auto"/>
        <w:ind w:left="0"/>
        <w:jc w:val="both"/>
        <w:rPr>
          <w:rFonts w:ascii="Arial" w:hAnsi="Arial" w:cs="Arial"/>
          <w:color w:val="FF0000"/>
        </w:rPr>
      </w:pPr>
    </w:p>
    <w:p w:rsidR="00F406B5" w:rsidRPr="00FE28FC" w:rsidRDefault="00F406B5" w:rsidP="004C5E70">
      <w:pPr>
        <w:pStyle w:val="Prrafodelista"/>
        <w:tabs>
          <w:tab w:val="left" w:pos="142"/>
        </w:tabs>
        <w:spacing w:before="100" w:beforeAutospacing="1" w:after="0" w:line="240" w:lineRule="auto"/>
        <w:ind w:left="0"/>
        <w:jc w:val="both"/>
        <w:rPr>
          <w:rFonts w:ascii="Arial" w:hAnsi="Arial" w:cs="Arial"/>
        </w:rPr>
      </w:pPr>
      <w:r w:rsidRPr="00FE28FC">
        <w:rPr>
          <w:rFonts w:ascii="Arial" w:hAnsi="Arial" w:cs="Arial"/>
          <w:b/>
        </w:rPr>
        <w:t>ARTÍCULO 9</w:t>
      </w:r>
      <w:r w:rsidR="00C72093">
        <w:rPr>
          <w:rFonts w:ascii="Arial" w:hAnsi="Arial" w:cs="Arial"/>
          <w:b/>
        </w:rPr>
        <w:t>4</w:t>
      </w:r>
      <w:r w:rsidRPr="00FE28FC">
        <w:rPr>
          <w:rFonts w:ascii="Arial" w:hAnsi="Arial" w:cs="Arial"/>
          <w:b/>
        </w:rPr>
        <w:t xml:space="preserve">.- </w:t>
      </w:r>
      <w:r w:rsidR="00652540" w:rsidRPr="00FE28FC">
        <w:rPr>
          <w:rFonts w:ascii="Arial" w:hAnsi="Arial" w:cs="Arial"/>
        </w:rPr>
        <w:t>Los usuarios tienen</w:t>
      </w:r>
      <w:r w:rsidRPr="00FE28FC">
        <w:rPr>
          <w:rFonts w:ascii="Arial" w:hAnsi="Arial" w:cs="Arial"/>
        </w:rPr>
        <w:t xml:space="preserve"> las siguientes prohibiciones:</w:t>
      </w:r>
    </w:p>
    <w:p w:rsidR="00F406B5" w:rsidRPr="00FE28FC" w:rsidRDefault="00F406B5" w:rsidP="004C5E70">
      <w:pPr>
        <w:pStyle w:val="Prrafodelista"/>
        <w:tabs>
          <w:tab w:val="left" w:pos="142"/>
        </w:tabs>
        <w:spacing w:before="100" w:beforeAutospacing="1" w:after="0" w:line="240" w:lineRule="auto"/>
        <w:ind w:left="0"/>
        <w:jc w:val="both"/>
        <w:rPr>
          <w:rFonts w:ascii="Arial" w:hAnsi="Arial" w:cs="Arial"/>
        </w:rPr>
      </w:pPr>
    </w:p>
    <w:p w:rsidR="00F406B5" w:rsidRPr="00FE28FC" w:rsidRDefault="00FE28FC" w:rsidP="004C5E70">
      <w:pPr>
        <w:pStyle w:val="Prrafodelista"/>
        <w:numPr>
          <w:ilvl w:val="0"/>
          <w:numId w:val="45"/>
        </w:numPr>
        <w:tabs>
          <w:tab w:val="left" w:pos="142"/>
        </w:tabs>
        <w:spacing w:before="100" w:beforeAutospacing="1" w:after="0" w:line="240" w:lineRule="auto"/>
        <w:ind w:left="851" w:hanging="425"/>
        <w:jc w:val="both"/>
        <w:rPr>
          <w:rFonts w:ascii="Arial" w:hAnsi="Arial" w:cs="Arial"/>
        </w:rPr>
      </w:pPr>
      <w:r>
        <w:rPr>
          <w:rFonts w:ascii="Arial" w:hAnsi="Arial" w:cs="Arial"/>
        </w:rPr>
        <w:t xml:space="preserve"> </w:t>
      </w:r>
      <w:r w:rsidR="00F406B5" w:rsidRPr="00FE28FC">
        <w:rPr>
          <w:rFonts w:ascii="Arial" w:hAnsi="Arial" w:cs="Arial"/>
        </w:rPr>
        <w:t>Introducir mochilas o bolsas;</w:t>
      </w:r>
    </w:p>
    <w:p w:rsidR="00F406B5" w:rsidRPr="008950B3" w:rsidRDefault="00F406B5" w:rsidP="004C5E70">
      <w:pPr>
        <w:pStyle w:val="Prrafodelista"/>
        <w:numPr>
          <w:ilvl w:val="0"/>
          <w:numId w:val="45"/>
        </w:numPr>
        <w:tabs>
          <w:tab w:val="left" w:pos="142"/>
        </w:tabs>
        <w:spacing w:before="100" w:beforeAutospacing="1" w:after="0" w:line="240" w:lineRule="auto"/>
        <w:ind w:left="851" w:hanging="425"/>
        <w:jc w:val="both"/>
        <w:rPr>
          <w:rFonts w:ascii="Arial" w:hAnsi="Arial" w:cs="Arial"/>
        </w:rPr>
      </w:pPr>
      <w:r w:rsidRPr="00FE28FC">
        <w:rPr>
          <w:rFonts w:ascii="Arial" w:hAnsi="Arial" w:cs="Arial"/>
        </w:rPr>
        <w:lastRenderedPageBreak/>
        <w:t>Mutilar, maltratar (entendiéndose por maltrato; manchar, marcar, rayar o hacer anotaciones el cualquiera de las partes del material o mobiliario de trabajo, máquinas o herramientas) o sustraer</w:t>
      </w:r>
      <w:r w:rsidRPr="00FE28FC">
        <w:rPr>
          <w:rFonts w:ascii="Arial" w:hAnsi="Arial" w:cs="Arial"/>
          <w:color w:val="FF0000"/>
        </w:rPr>
        <w:t xml:space="preserve"> </w:t>
      </w:r>
      <w:r w:rsidRPr="008950B3">
        <w:rPr>
          <w:rFonts w:ascii="Arial" w:hAnsi="Arial" w:cs="Arial"/>
        </w:rPr>
        <w:t xml:space="preserve">o extraviar cualquier material propiedad del laboratorio o taller; </w:t>
      </w:r>
    </w:p>
    <w:p w:rsidR="00F406B5" w:rsidRPr="008950B3" w:rsidRDefault="00F406B5" w:rsidP="004C5E70">
      <w:pPr>
        <w:pStyle w:val="Prrafodelista"/>
        <w:numPr>
          <w:ilvl w:val="0"/>
          <w:numId w:val="45"/>
        </w:numPr>
        <w:tabs>
          <w:tab w:val="left" w:pos="142"/>
        </w:tabs>
        <w:spacing w:before="100" w:beforeAutospacing="1" w:after="0" w:line="240" w:lineRule="auto"/>
        <w:ind w:left="851" w:hanging="425"/>
        <w:jc w:val="both"/>
        <w:rPr>
          <w:rFonts w:ascii="Arial" w:hAnsi="Arial" w:cs="Arial"/>
        </w:rPr>
      </w:pPr>
      <w:r w:rsidRPr="008950B3">
        <w:rPr>
          <w:rFonts w:ascii="Arial" w:hAnsi="Arial" w:cs="Arial"/>
        </w:rPr>
        <w:t>Introducir, así como ingerir alimentos y bebidas de ningún tipo;</w:t>
      </w:r>
    </w:p>
    <w:p w:rsidR="00F406B5" w:rsidRPr="008950B3" w:rsidRDefault="00F406B5" w:rsidP="004C5E70">
      <w:pPr>
        <w:pStyle w:val="Prrafodelista"/>
        <w:numPr>
          <w:ilvl w:val="0"/>
          <w:numId w:val="45"/>
        </w:numPr>
        <w:tabs>
          <w:tab w:val="left" w:pos="142"/>
        </w:tabs>
        <w:spacing w:before="100" w:beforeAutospacing="1" w:after="0" w:line="240" w:lineRule="auto"/>
        <w:ind w:left="851" w:hanging="425"/>
        <w:jc w:val="both"/>
        <w:rPr>
          <w:rFonts w:ascii="Arial" w:hAnsi="Arial" w:cs="Arial"/>
        </w:rPr>
      </w:pPr>
      <w:r w:rsidRPr="008950B3">
        <w:rPr>
          <w:rFonts w:ascii="Arial" w:hAnsi="Arial" w:cs="Arial"/>
        </w:rPr>
        <w:t>Operar algún equipo sin la previa autorización y asesoría del Profesor o Responsable del laboratorio o Taller;</w:t>
      </w:r>
    </w:p>
    <w:p w:rsidR="00F406B5" w:rsidRPr="008950B3" w:rsidRDefault="00F406B5" w:rsidP="004C5E70">
      <w:pPr>
        <w:pStyle w:val="Prrafodelista"/>
        <w:numPr>
          <w:ilvl w:val="0"/>
          <w:numId w:val="45"/>
        </w:numPr>
        <w:tabs>
          <w:tab w:val="left" w:pos="142"/>
        </w:tabs>
        <w:spacing w:before="100" w:beforeAutospacing="1" w:after="0" w:line="240" w:lineRule="auto"/>
        <w:ind w:left="851" w:hanging="425"/>
        <w:jc w:val="both"/>
        <w:rPr>
          <w:rFonts w:ascii="Arial" w:hAnsi="Arial" w:cs="Arial"/>
        </w:rPr>
      </w:pPr>
      <w:r w:rsidRPr="008950B3">
        <w:rPr>
          <w:rFonts w:ascii="Arial" w:hAnsi="Arial" w:cs="Arial"/>
        </w:rPr>
        <w:t>Introducir y/o llevar consigo en su cuerpo artículos de joyería, como relojes, anillos, pulseras, collares así como cabello suelto;</w:t>
      </w:r>
    </w:p>
    <w:p w:rsidR="00F406B5" w:rsidRPr="008950B3" w:rsidRDefault="00F406B5" w:rsidP="004C5E70">
      <w:pPr>
        <w:pStyle w:val="Prrafodelista"/>
        <w:numPr>
          <w:ilvl w:val="0"/>
          <w:numId w:val="45"/>
        </w:numPr>
        <w:tabs>
          <w:tab w:val="left" w:pos="142"/>
        </w:tabs>
        <w:spacing w:before="100" w:beforeAutospacing="1" w:after="0" w:line="240" w:lineRule="auto"/>
        <w:ind w:left="851" w:hanging="425"/>
        <w:jc w:val="both"/>
        <w:rPr>
          <w:rFonts w:ascii="Arial" w:hAnsi="Arial" w:cs="Arial"/>
        </w:rPr>
      </w:pPr>
      <w:r w:rsidRPr="008950B3">
        <w:rPr>
          <w:rFonts w:ascii="Arial" w:hAnsi="Arial" w:cs="Arial"/>
        </w:rPr>
        <w:t>Cualquier indisciplina y actitudes de juego;</w:t>
      </w:r>
    </w:p>
    <w:p w:rsidR="00F406B5" w:rsidRPr="008950B3" w:rsidRDefault="00F406B5" w:rsidP="004C5E70">
      <w:pPr>
        <w:pStyle w:val="Prrafodelista"/>
        <w:numPr>
          <w:ilvl w:val="0"/>
          <w:numId w:val="45"/>
        </w:numPr>
        <w:tabs>
          <w:tab w:val="left" w:pos="142"/>
        </w:tabs>
        <w:spacing w:before="100" w:beforeAutospacing="1" w:after="0" w:line="240" w:lineRule="auto"/>
        <w:ind w:left="851" w:hanging="425"/>
        <w:jc w:val="both"/>
        <w:rPr>
          <w:rFonts w:ascii="Arial" w:hAnsi="Arial" w:cs="Arial"/>
        </w:rPr>
      </w:pPr>
      <w:r w:rsidRPr="008950B3">
        <w:rPr>
          <w:rFonts w:ascii="Arial" w:hAnsi="Arial" w:cs="Arial"/>
        </w:rPr>
        <w:t>Martillar en el suelo y dejar caer cosas pesadas;</w:t>
      </w:r>
    </w:p>
    <w:p w:rsidR="00F406B5" w:rsidRPr="008950B3" w:rsidRDefault="00F406B5" w:rsidP="004C5E70">
      <w:pPr>
        <w:pStyle w:val="Prrafodelista"/>
        <w:numPr>
          <w:ilvl w:val="0"/>
          <w:numId w:val="45"/>
        </w:numPr>
        <w:tabs>
          <w:tab w:val="left" w:pos="142"/>
        </w:tabs>
        <w:spacing w:before="100" w:beforeAutospacing="1" w:after="0" w:line="240" w:lineRule="auto"/>
        <w:ind w:left="851" w:hanging="425"/>
        <w:jc w:val="both"/>
        <w:rPr>
          <w:rFonts w:ascii="Arial" w:hAnsi="Arial" w:cs="Arial"/>
        </w:rPr>
      </w:pPr>
      <w:r w:rsidRPr="008950B3">
        <w:rPr>
          <w:rFonts w:ascii="Arial" w:hAnsi="Arial" w:cs="Arial"/>
        </w:rPr>
        <w:t>Accionar aparatos musicales, celulares que interfieran con el estudio de los demás usuarios o con las actividades propias del laboratorio o taller;</w:t>
      </w:r>
    </w:p>
    <w:p w:rsidR="00F406B5" w:rsidRPr="008950B3" w:rsidRDefault="00F406B5" w:rsidP="004C5E70">
      <w:pPr>
        <w:pStyle w:val="Prrafodelista"/>
        <w:numPr>
          <w:ilvl w:val="0"/>
          <w:numId w:val="45"/>
        </w:numPr>
        <w:tabs>
          <w:tab w:val="left" w:pos="142"/>
        </w:tabs>
        <w:spacing w:before="100" w:beforeAutospacing="1" w:after="0" w:line="240" w:lineRule="auto"/>
        <w:ind w:left="851" w:hanging="425"/>
        <w:jc w:val="both"/>
        <w:rPr>
          <w:rFonts w:ascii="Arial" w:hAnsi="Arial" w:cs="Arial"/>
        </w:rPr>
      </w:pPr>
      <w:r w:rsidRPr="008950B3">
        <w:rPr>
          <w:rFonts w:ascii="Arial" w:hAnsi="Arial" w:cs="Arial"/>
        </w:rPr>
        <w:t>Cambiar de ubicación el mobiliario, sin previa autorización, debiendo efectuar su reacomodo en su caso y limpieza del mismo en caso de haberlo ensuciado;</w:t>
      </w:r>
    </w:p>
    <w:p w:rsidR="00F406B5" w:rsidRPr="008950B3" w:rsidRDefault="00F406B5" w:rsidP="004C5E70">
      <w:pPr>
        <w:pStyle w:val="Prrafodelista"/>
        <w:numPr>
          <w:ilvl w:val="0"/>
          <w:numId w:val="45"/>
        </w:numPr>
        <w:tabs>
          <w:tab w:val="left" w:pos="142"/>
        </w:tabs>
        <w:spacing w:before="100" w:beforeAutospacing="1" w:after="0" w:line="240" w:lineRule="auto"/>
        <w:ind w:left="851" w:hanging="425"/>
        <w:jc w:val="both"/>
        <w:rPr>
          <w:rFonts w:ascii="Arial" w:hAnsi="Arial" w:cs="Arial"/>
        </w:rPr>
      </w:pPr>
      <w:r w:rsidRPr="008950B3">
        <w:rPr>
          <w:rFonts w:ascii="Arial" w:hAnsi="Arial" w:cs="Arial"/>
        </w:rPr>
        <w:t>Fumar o encender fuego;</w:t>
      </w:r>
      <w:r w:rsidRPr="008950B3">
        <w:rPr>
          <w:rFonts w:ascii="Arial" w:hAnsi="Arial" w:cs="Arial"/>
        </w:rPr>
        <w:tab/>
      </w:r>
      <w:r w:rsidRPr="008950B3">
        <w:rPr>
          <w:rFonts w:ascii="Arial" w:hAnsi="Arial" w:cs="Arial"/>
        </w:rPr>
        <w:tab/>
      </w:r>
    </w:p>
    <w:p w:rsidR="00F406B5" w:rsidRPr="008950B3" w:rsidRDefault="00F406B5" w:rsidP="004C5E70">
      <w:pPr>
        <w:pStyle w:val="Prrafodelista"/>
        <w:numPr>
          <w:ilvl w:val="0"/>
          <w:numId w:val="45"/>
        </w:numPr>
        <w:tabs>
          <w:tab w:val="left" w:pos="142"/>
        </w:tabs>
        <w:spacing w:before="100" w:beforeAutospacing="1" w:after="0" w:line="240" w:lineRule="auto"/>
        <w:ind w:left="851" w:hanging="425"/>
        <w:jc w:val="both"/>
        <w:rPr>
          <w:rFonts w:ascii="Arial" w:hAnsi="Arial" w:cs="Arial"/>
        </w:rPr>
      </w:pPr>
      <w:r w:rsidRPr="008950B3">
        <w:rPr>
          <w:rFonts w:ascii="Arial" w:hAnsi="Arial" w:cs="Arial"/>
        </w:rPr>
        <w:t>Tirar basura;</w:t>
      </w:r>
    </w:p>
    <w:p w:rsidR="00F406B5" w:rsidRPr="008950B3" w:rsidRDefault="00F406B5" w:rsidP="004C5E70">
      <w:pPr>
        <w:pStyle w:val="Prrafodelista"/>
        <w:numPr>
          <w:ilvl w:val="0"/>
          <w:numId w:val="45"/>
        </w:numPr>
        <w:tabs>
          <w:tab w:val="left" w:pos="142"/>
        </w:tabs>
        <w:spacing w:before="100" w:beforeAutospacing="1" w:after="0" w:line="240" w:lineRule="auto"/>
        <w:ind w:left="851" w:hanging="425"/>
        <w:jc w:val="both"/>
        <w:rPr>
          <w:rFonts w:ascii="Arial" w:hAnsi="Arial" w:cs="Arial"/>
        </w:rPr>
      </w:pPr>
      <w:r w:rsidRPr="008950B3">
        <w:rPr>
          <w:rFonts w:ascii="Arial" w:hAnsi="Arial" w:cs="Arial"/>
        </w:rPr>
        <w:t>Tomar alguna herramienta, material o equipo sin la autorización previa del Profesor o Responsable del Laboratorio y/o Taller;</w:t>
      </w:r>
    </w:p>
    <w:p w:rsidR="00F406B5" w:rsidRPr="008950B3" w:rsidRDefault="00F406B5" w:rsidP="004C5E70">
      <w:pPr>
        <w:pStyle w:val="Prrafodelista"/>
        <w:numPr>
          <w:ilvl w:val="0"/>
          <w:numId w:val="45"/>
        </w:numPr>
        <w:tabs>
          <w:tab w:val="left" w:pos="142"/>
        </w:tabs>
        <w:spacing w:before="100" w:beforeAutospacing="1" w:after="0" w:line="240" w:lineRule="auto"/>
        <w:ind w:left="851" w:hanging="425"/>
        <w:jc w:val="both"/>
        <w:rPr>
          <w:rFonts w:ascii="Arial" w:hAnsi="Arial" w:cs="Arial"/>
        </w:rPr>
      </w:pPr>
      <w:r w:rsidRPr="008950B3">
        <w:rPr>
          <w:rFonts w:ascii="Arial" w:hAnsi="Arial" w:cs="Arial"/>
        </w:rPr>
        <w:t>Pararse, sentarse o acostarse sobre las mesas de trabajo;</w:t>
      </w:r>
    </w:p>
    <w:p w:rsidR="00F406B5" w:rsidRDefault="00956B19" w:rsidP="004C5E70">
      <w:pPr>
        <w:pStyle w:val="Prrafodelista"/>
        <w:numPr>
          <w:ilvl w:val="0"/>
          <w:numId w:val="45"/>
        </w:numPr>
        <w:tabs>
          <w:tab w:val="left" w:pos="142"/>
        </w:tabs>
        <w:spacing w:before="100" w:beforeAutospacing="1" w:after="0" w:line="240" w:lineRule="auto"/>
        <w:ind w:left="851" w:hanging="425"/>
        <w:jc w:val="both"/>
        <w:rPr>
          <w:rFonts w:ascii="Arial" w:hAnsi="Arial" w:cs="Arial"/>
        </w:rPr>
      </w:pPr>
      <w:r>
        <w:rPr>
          <w:rFonts w:ascii="Arial" w:hAnsi="Arial" w:cs="Arial"/>
        </w:rPr>
        <w:t>Rehusarse a firmar</w:t>
      </w:r>
      <w:r w:rsidR="00F406B5" w:rsidRPr="008950B3">
        <w:rPr>
          <w:rFonts w:ascii="Arial" w:hAnsi="Arial" w:cs="Arial"/>
        </w:rPr>
        <w:t xml:space="preserve"> el vale correspondiente a la herramienta y/o equipo solicitado para la práctica en el Laboratorio o taller, y</w:t>
      </w:r>
    </w:p>
    <w:p w:rsidR="00956B19" w:rsidRPr="008950B3" w:rsidRDefault="00956B19" w:rsidP="00956B19">
      <w:pPr>
        <w:pStyle w:val="Prrafodelista"/>
        <w:tabs>
          <w:tab w:val="left" w:pos="142"/>
        </w:tabs>
        <w:spacing w:before="100" w:beforeAutospacing="1" w:after="0" w:line="240" w:lineRule="auto"/>
        <w:ind w:left="851"/>
        <w:jc w:val="both"/>
        <w:rPr>
          <w:rFonts w:ascii="Arial" w:hAnsi="Arial" w:cs="Arial"/>
        </w:rPr>
      </w:pPr>
    </w:p>
    <w:p w:rsidR="00F406B5" w:rsidRPr="008950B3" w:rsidRDefault="00F406B5" w:rsidP="004C5E70">
      <w:pPr>
        <w:pStyle w:val="Prrafodelista"/>
        <w:numPr>
          <w:ilvl w:val="0"/>
          <w:numId w:val="45"/>
        </w:numPr>
        <w:tabs>
          <w:tab w:val="left" w:pos="142"/>
        </w:tabs>
        <w:spacing w:before="100" w:beforeAutospacing="1" w:after="0" w:line="240" w:lineRule="auto"/>
        <w:ind w:left="851" w:hanging="425"/>
        <w:jc w:val="both"/>
        <w:rPr>
          <w:rFonts w:ascii="Arial" w:hAnsi="Arial" w:cs="Arial"/>
        </w:rPr>
      </w:pPr>
      <w:r w:rsidRPr="008950B3">
        <w:rPr>
          <w:rFonts w:ascii="Arial" w:hAnsi="Arial" w:cs="Arial"/>
        </w:rPr>
        <w:t>Utilizar inadecuadamente el mobiliario, equipo y maquinaria.</w:t>
      </w:r>
    </w:p>
    <w:p w:rsidR="00E506FA" w:rsidRPr="00956B19" w:rsidRDefault="00E506FA" w:rsidP="004C5E70">
      <w:pPr>
        <w:pStyle w:val="Prrafodelista"/>
        <w:tabs>
          <w:tab w:val="left" w:pos="142"/>
        </w:tabs>
        <w:spacing w:before="100" w:beforeAutospacing="1" w:after="0" w:line="240" w:lineRule="auto"/>
        <w:ind w:left="0"/>
        <w:jc w:val="both"/>
        <w:rPr>
          <w:rFonts w:ascii="Arial" w:hAnsi="Arial" w:cs="Arial"/>
          <w:b/>
          <w:sz w:val="24"/>
        </w:rPr>
      </w:pPr>
    </w:p>
    <w:p w:rsidR="00F406B5" w:rsidRPr="008950B3" w:rsidRDefault="00F406B5"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t>ARTICULO 9</w:t>
      </w:r>
      <w:r w:rsidR="00C72093">
        <w:rPr>
          <w:rFonts w:ascii="Arial" w:hAnsi="Arial" w:cs="Arial"/>
          <w:b/>
        </w:rPr>
        <w:t>5</w:t>
      </w:r>
      <w:r w:rsidRPr="008950B3">
        <w:rPr>
          <w:rFonts w:ascii="Arial" w:hAnsi="Arial" w:cs="Arial"/>
          <w:b/>
        </w:rPr>
        <w:t>.-</w:t>
      </w:r>
      <w:r w:rsidRPr="008950B3">
        <w:rPr>
          <w:rFonts w:ascii="Arial" w:hAnsi="Arial" w:cs="Arial"/>
        </w:rPr>
        <w:t xml:space="preserve">  </w:t>
      </w:r>
      <w:r w:rsidR="00FE28FC">
        <w:rPr>
          <w:rFonts w:ascii="Arial" w:hAnsi="Arial" w:cs="Arial"/>
        </w:rPr>
        <w:t>Para utilizar los laboratorios y talleres, los</w:t>
      </w:r>
      <w:r w:rsidRPr="008950B3">
        <w:rPr>
          <w:rFonts w:ascii="Arial" w:hAnsi="Arial" w:cs="Arial"/>
        </w:rPr>
        <w:t xml:space="preserve"> Usuario</w:t>
      </w:r>
      <w:r w:rsidR="00FE28FC">
        <w:rPr>
          <w:rFonts w:ascii="Arial" w:hAnsi="Arial" w:cs="Arial"/>
        </w:rPr>
        <w:t>s</w:t>
      </w:r>
      <w:r w:rsidRPr="008950B3">
        <w:rPr>
          <w:rFonts w:ascii="Arial" w:hAnsi="Arial" w:cs="Arial"/>
        </w:rPr>
        <w:t xml:space="preserve"> interno</w:t>
      </w:r>
      <w:r w:rsidR="00FE28FC">
        <w:rPr>
          <w:rFonts w:ascii="Arial" w:hAnsi="Arial" w:cs="Arial"/>
        </w:rPr>
        <w:t>s</w:t>
      </w:r>
      <w:r w:rsidRPr="008950B3">
        <w:rPr>
          <w:rFonts w:ascii="Arial" w:hAnsi="Arial" w:cs="Arial"/>
        </w:rPr>
        <w:t xml:space="preserve"> </w:t>
      </w:r>
      <w:r w:rsidR="00FE28FC">
        <w:rPr>
          <w:rFonts w:ascii="Arial" w:hAnsi="Arial" w:cs="Arial"/>
        </w:rPr>
        <w:t>deberán</w:t>
      </w:r>
      <w:r w:rsidRPr="008950B3">
        <w:rPr>
          <w:rFonts w:ascii="Arial" w:hAnsi="Arial" w:cs="Arial"/>
        </w:rPr>
        <w:t xml:space="preserve"> present</w:t>
      </w:r>
      <w:r w:rsidR="00FE28FC">
        <w:rPr>
          <w:rFonts w:ascii="Arial" w:hAnsi="Arial" w:cs="Arial"/>
        </w:rPr>
        <w:t>ar</w:t>
      </w:r>
      <w:r w:rsidRPr="008950B3">
        <w:rPr>
          <w:rFonts w:ascii="Arial" w:hAnsi="Arial" w:cs="Arial"/>
        </w:rPr>
        <w:t xml:space="preserve"> su credencial vigente que lo</w:t>
      </w:r>
      <w:r w:rsidR="00FE28FC">
        <w:rPr>
          <w:rFonts w:ascii="Arial" w:hAnsi="Arial" w:cs="Arial"/>
        </w:rPr>
        <w:t>s</w:t>
      </w:r>
      <w:r w:rsidRPr="008950B3">
        <w:rPr>
          <w:rFonts w:ascii="Arial" w:hAnsi="Arial" w:cs="Arial"/>
        </w:rPr>
        <w:t xml:space="preserve"> acredite como estudiante, personal docente o administrativo de la Universidad, los Usuarios Foráneos de Instituciones Educativas deberán presentar credencial vigente de su Institución.</w:t>
      </w:r>
    </w:p>
    <w:p w:rsidR="00F406B5" w:rsidRPr="008950B3" w:rsidRDefault="00F406B5" w:rsidP="004C5E70">
      <w:pPr>
        <w:pStyle w:val="Prrafodelista"/>
        <w:tabs>
          <w:tab w:val="left" w:pos="142"/>
        </w:tabs>
        <w:spacing w:before="100" w:beforeAutospacing="1" w:after="0" w:line="240" w:lineRule="auto"/>
        <w:ind w:left="0"/>
        <w:jc w:val="both"/>
        <w:rPr>
          <w:rFonts w:ascii="Arial" w:hAnsi="Arial" w:cs="Arial"/>
        </w:rPr>
      </w:pPr>
    </w:p>
    <w:p w:rsidR="00F406B5" w:rsidRPr="008950B3" w:rsidRDefault="00F406B5"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t>ARTICULO 9</w:t>
      </w:r>
      <w:r w:rsidR="00C72093">
        <w:rPr>
          <w:rFonts w:ascii="Arial" w:hAnsi="Arial" w:cs="Arial"/>
          <w:b/>
        </w:rPr>
        <w:t>6</w:t>
      </w:r>
      <w:r w:rsidRPr="008950B3">
        <w:rPr>
          <w:rFonts w:ascii="Arial" w:hAnsi="Arial" w:cs="Arial"/>
          <w:b/>
        </w:rPr>
        <w:t>.-</w:t>
      </w:r>
      <w:r w:rsidRPr="008950B3">
        <w:rPr>
          <w:rFonts w:ascii="Arial" w:hAnsi="Arial" w:cs="Arial"/>
        </w:rPr>
        <w:t xml:space="preserve"> A los Usuarios que tengan registrado algún adeudo en el laboratorio o taller, ya sea por pérdida de material, herramienta, daños a equipo, mobiliario o multas económicas, no se les otorgará la constancia de no adeudo.</w:t>
      </w:r>
    </w:p>
    <w:p w:rsidR="00F406B5" w:rsidRPr="008950B3" w:rsidRDefault="00F406B5" w:rsidP="004C5E70">
      <w:pPr>
        <w:pStyle w:val="Prrafodelista"/>
        <w:tabs>
          <w:tab w:val="left" w:pos="142"/>
        </w:tabs>
        <w:spacing w:before="100" w:beforeAutospacing="1" w:after="0" w:line="240" w:lineRule="auto"/>
        <w:ind w:left="0"/>
        <w:jc w:val="both"/>
        <w:rPr>
          <w:rFonts w:ascii="Arial" w:hAnsi="Arial" w:cs="Arial"/>
        </w:rPr>
      </w:pPr>
    </w:p>
    <w:p w:rsidR="00F406B5" w:rsidRPr="008950B3" w:rsidRDefault="00F406B5"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t>ARTÍCULO 9</w:t>
      </w:r>
      <w:r w:rsidR="00C72093">
        <w:rPr>
          <w:rFonts w:ascii="Arial" w:hAnsi="Arial" w:cs="Arial"/>
          <w:b/>
        </w:rPr>
        <w:t>7</w:t>
      </w:r>
      <w:r w:rsidRPr="008950B3">
        <w:rPr>
          <w:rFonts w:ascii="Arial" w:hAnsi="Arial" w:cs="Arial"/>
          <w:b/>
        </w:rPr>
        <w:t>.-</w:t>
      </w:r>
      <w:r w:rsidRPr="008950B3">
        <w:rPr>
          <w:rFonts w:ascii="Arial" w:hAnsi="Arial" w:cs="Arial"/>
        </w:rPr>
        <w:t xml:space="preserve"> Al usuario que incurra en faltas de respeto al Responsable de laboratorios o talleres, le serán cancelados desde ese momento todos los servicios que se prestan en éstos, enviando un reporte a su expediente personal.</w:t>
      </w:r>
    </w:p>
    <w:p w:rsidR="00E506FA" w:rsidRPr="008950B3" w:rsidRDefault="00E506FA" w:rsidP="004C5E70">
      <w:pPr>
        <w:pStyle w:val="Prrafodelista"/>
        <w:tabs>
          <w:tab w:val="left" w:pos="142"/>
        </w:tabs>
        <w:spacing w:before="100" w:beforeAutospacing="1" w:after="0" w:line="240" w:lineRule="auto"/>
        <w:rPr>
          <w:rFonts w:ascii="Arial" w:hAnsi="Arial" w:cs="Arial"/>
          <w:b/>
        </w:rPr>
      </w:pPr>
    </w:p>
    <w:p w:rsidR="00FE28FC" w:rsidRDefault="00EB39F5" w:rsidP="00FE28FC">
      <w:pPr>
        <w:pStyle w:val="Prrafodelista"/>
        <w:tabs>
          <w:tab w:val="left" w:pos="142"/>
        </w:tabs>
        <w:spacing w:after="0" w:line="240" w:lineRule="auto"/>
        <w:rPr>
          <w:rFonts w:ascii="Arial" w:hAnsi="Arial" w:cs="Arial"/>
          <w:b/>
        </w:rPr>
      </w:pPr>
      <w:r w:rsidRPr="008950B3">
        <w:rPr>
          <w:rFonts w:ascii="Arial" w:hAnsi="Arial" w:cs="Arial"/>
          <w:b/>
        </w:rPr>
        <w:t xml:space="preserve">   </w:t>
      </w:r>
      <w:r w:rsidR="00F406B5" w:rsidRPr="008950B3">
        <w:rPr>
          <w:rFonts w:ascii="Arial" w:hAnsi="Arial" w:cs="Arial"/>
          <w:b/>
        </w:rPr>
        <w:t xml:space="preserve">                                              </w:t>
      </w:r>
    </w:p>
    <w:p w:rsidR="00F406B5" w:rsidRPr="008950B3" w:rsidRDefault="00F406B5" w:rsidP="00FE28FC">
      <w:pPr>
        <w:pStyle w:val="Prrafodelista"/>
        <w:tabs>
          <w:tab w:val="left" w:pos="142"/>
        </w:tabs>
        <w:spacing w:after="0" w:line="240" w:lineRule="auto"/>
        <w:jc w:val="center"/>
        <w:rPr>
          <w:rFonts w:ascii="Arial" w:hAnsi="Arial" w:cs="Arial"/>
          <w:b/>
        </w:rPr>
      </w:pPr>
      <w:r w:rsidRPr="008950B3">
        <w:rPr>
          <w:rFonts w:ascii="Arial" w:hAnsi="Arial" w:cs="Arial"/>
          <w:b/>
        </w:rPr>
        <w:t>TÍTULO VII</w:t>
      </w:r>
    </w:p>
    <w:p w:rsidR="00F406B5" w:rsidRPr="008950B3" w:rsidRDefault="00F406B5" w:rsidP="00FE28FC">
      <w:pPr>
        <w:pStyle w:val="Prrafodelista"/>
        <w:tabs>
          <w:tab w:val="left" w:pos="142"/>
        </w:tabs>
        <w:spacing w:after="0" w:line="240" w:lineRule="auto"/>
        <w:rPr>
          <w:rFonts w:ascii="Arial" w:hAnsi="Arial" w:cs="Arial"/>
          <w:b/>
        </w:rPr>
      </w:pPr>
      <w:r w:rsidRPr="008950B3">
        <w:rPr>
          <w:rFonts w:ascii="Arial" w:hAnsi="Arial" w:cs="Arial"/>
          <w:b/>
        </w:rPr>
        <w:t xml:space="preserve">                                   DE LAS PRÁCTICAS</w:t>
      </w:r>
      <w:r w:rsidR="00FE28FC">
        <w:rPr>
          <w:rFonts w:ascii="Arial" w:hAnsi="Arial" w:cs="Arial"/>
          <w:b/>
        </w:rPr>
        <w:t xml:space="preserve"> </w:t>
      </w:r>
      <w:r w:rsidR="00DA7A06">
        <w:rPr>
          <w:rFonts w:ascii="Arial" w:hAnsi="Arial" w:cs="Arial"/>
          <w:b/>
        </w:rPr>
        <w:t>-</w:t>
      </w:r>
      <w:r w:rsidRPr="008950B3">
        <w:rPr>
          <w:rFonts w:ascii="Arial" w:hAnsi="Arial" w:cs="Arial"/>
          <w:b/>
        </w:rPr>
        <w:t xml:space="preserve"> VISITAS</w:t>
      </w:r>
      <w:r w:rsidR="004C5E70" w:rsidRPr="008950B3">
        <w:rPr>
          <w:rFonts w:ascii="Arial" w:hAnsi="Arial" w:cs="Arial"/>
          <w:b/>
        </w:rPr>
        <w:t>.</w:t>
      </w:r>
    </w:p>
    <w:p w:rsidR="00F406B5" w:rsidRPr="008950B3" w:rsidRDefault="00F406B5" w:rsidP="004C5E70">
      <w:pPr>
        <w:pStyle w:val="Prrafodelista"/>
        <w:tabs>
          <w:tab w:val="left" w:pos="142"/>
        </w:tabs>
        <w:spacing w:before="100" w:beforeAutospacing="1" w:after="0" w:line="240" w:lineRule="auto"/>
        <w:jc w:val="center"/>
        <w:rPr>
          <w:rFonts w:ascii="Arial" w:hAnsi="Arial" w:cs="Arial"/>
          <w:b/>
        </w:rPr>
      </w:pPr>
    </w:p>
    <w:p w:rsidR="00F406B5" w:rsidRPr="008950B3" w:rsidRDefault="00F406B5" w:rsidP="004C5E70">
      <w:pPr>
        <w:pStyle w:val="Prrafodelista"/>
        <w:tabs>
          <w:tab w:val="left" w:pos="142"/>
        </w:tabs>
        <w:spacing w:before="100" w:beforeAutospacing="1" w:after="0" w:line="240" w:lineRule="auto"/>
        <w:rPr>
          <w:rFonts w:ascii="Arial" w:hAnsi="Arial" w:cs="Arial"/>
          <w:b/>
        </w:rPr>
      </w:pPr>
      <w:r w:rsidRPr="008950B3">
        <w:rPr>
          <w:rFonts w:ascii="Arial" w:hAnsi="Arial" w:cs="Arial"/>
          <w:b/>
        </w:rPr>
        <w:t xml:space="preserve">                                                   CAPÍTULO I</w:t>
      </w:r>
    </w:p>
    <w:p w:rsidR="006B4DA9" w:rsidRPr="008950B3" w:rsidRDefault="00F406B5" w:rsidP="004C5E70">
      <w:pPr>
        <w:pStyle w:val="Prrafodelista"/>
        <w:tabs>
          <w:tab w:val="left" w:pos="142"/>
        </w:tabs>
        <w:spacing w:before="100" w:beforeAutospacing="1" w:after="0" w:line="240" w:lineRule="auto"/>
        <w:ind w:left="0"/>
        <w:jc w:val="center"/>
        <w:rPr>
          <w:rFonts w:ascii="Arial" w:hAnsi="Arial" w:cs="Arial"/>
          <w:b/>
        </w:rPr>
      </w:pPr>
      <w:r w:rsidRPr="008950B3">
        <w:rPr>
          <w:rFonts w:ascii="Arial" w:hAnsi="Arial" w:cs="Arial"/>
          <w:b/>
        </w:rPr>
        <w:t>DISPOSICIONES GENERALES</w:t>
      </w:r>
      <w:r w:rsidR="004C5E70" w:rsidRPr="008950B3">
        <w:rPr>
          <w:rFonts w:ascii="Arial" w:hAnsi="Arial" w:cs="Arial"/>
          <w:b/>
        </w:rPr>
        <w:t>.</w:t>
      </w:r>
    </w:p>
    <w:p w:rsidR="00F406B5" w:rsidRPr="008950B3" w:rsidRDefault="00F406B5" w:rsidP="004C5E70">
      <w:pPr>
        <w:pStyle w:val="Prrafodelista"/>
        <w:tabs>
          <w:tab w:val="left" w:pos="142"/>
        </w:tabs>
        <w:spacing w:before="100" w:beforeAutospacing="1" w:after="0" w:line="240" w:lineRule="auto"/>
        <w:ind w:left="0"/>
        <w:jc w:val="both"/>
        <w:rPr>
          <w:rFonts w:ascii="Arial" w:hAnsi="Arial" w:cs="Arial"/>
          <w:b/>
        </w:rPr>
      </w:pPr>
    </w:p>
    <w:p w:rsidR="00F406B5" w:rsidRPr="008950B3" w:rsidRDefault="00F406B5"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t>ARTÍCULO 9</w:t>
      </w:r>
      <w:r w:rsidR="00C72093">
        <w:rPr>
          <w:rFonts w:ascii="Arial" w:hAnsi="Arial" w:cs="Arial"/>
          <w:b/>
        </w:rPr>
        <w:t>8</w:t>
      </w:r>
      <w:r w:rsidRPr="008950B3">
        <w:rPr>
          <w:rFonts w:ascii="Arial" w:hAnsi="Arial" w:cs="Arial"/>
        </w:rPr>
        <w:t xml:space="preserve">.-  La Visita es una actividad consiste en la asistencia de un grupo de estudiantes a una empresa del sector productivo de bienes o servicios, a una institución o a un organismo, con el objeto de conocer un proceso específico que esté relacionado con los contenidos de las asignaturas que estén cursando, que será evaluada. </w:t>
      </w:r>
    </w:p>
    <w:p w:rsidR="00F406B5" w:rsidRPr="008950B3" w:rsidRDefault="00F406B5" w:rsidP="004C5E70">
      <w:pPr>
        <w:pStyle w:val="Prrafodelista"/>
        <w:tabs>
          <w:tab w:val="left" w:pos="142"/>
        </w:tabs>
        <w:spacing w:before="100" w:beforeAutospacing="1" w:after="0" w:line="240" w:lineRule="auto"/>
        <w:jc w:val="center"/>
        <w:rPr>
          <w:rFonts w:ascii="Arial" w:hAnsi="Arial" w:cs="Arial"/>
          <w:b/>
        </w:rPr>
      </w:pPr>
    </w:p>
    <w:p w:rsidR="00F406B5" w:rsidRPr="008950B3" w:rsidRDefault="00F406B5"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lastRenderedPageBreak/>
        <w:t>ARTÍCULO 9</w:t>
      </w:r>
      <w:r w:rsidR="00C72093">
        <w:rPr>
          <w:rFonts w:ascii="Arial" w:hAnsi="Arial" w:cs="Arial"/>
          <w:b/>
        </w:rPr>
        <w:t>9</w:t>
      </w:r>
      <w:r w:rsidRPr="008950B3">
        <w:rPr>
          <w:rFonts w:ascii="Arial" w:hAnsi="Arial" w:cs="Arial"/>
          <w:b/>
        </w:rPr>
        <w:t xml:space="preserve">.- </w:t>
      </w:r>
      <w:r w:rsidRPr="008950B3">
        <w:rPr>
          <w:rFonts w:ascii="Arial" w:hAnsi="Arial" w:cs="Arial"/>
        </w:rPr>
        <w:t>Las Visitas que realizan los estudiantes durante su permanencia en la Universidad, son:</w:t>
      </w:r>
    </w:p>
    <w:p w:rsidR="00F406B5" w:rsidRPr="008950B3" w:rsidRDefault="00F406B5" w:rsidP="004C5E70">
      <w:pPr>
        <w:pStyle w:val="Prrafodelista"/>
        <w:tabs>
          <w:tab w:val="left" w:pos="142"/>
        </w:tabs>
        <w:spacing w:before="100" w:beforeAutospacing="1" w:after="0" w:line="240" w:lineRule="auto"/>
        <w:jc w:val="both"/>
        <w:rPr>
          <w:rFonts w:ascii="Arial" w:hAnsi="Arial" w:cs="Arial"/>
        </w:rPr>
      </w:pPr>
    </w:p>
    <w:p w:rsidR="00F406B5" w:rsidRPr="008950B3" w:rsidRDefault="00F406B5" w:rsidP="004C5E70">
      <w:pPr>
        <w:pStyle w:val="Prrafodelista"/>
        <w:numPr>
          <w:ilvl w:val="0"/>
          <w:numId w:val="46"/>
        </w:numPr>
        <w:tabs>
          <w:tab w:val="left" w:pos="142"/>
        </w:tabs>
        <w:spacing w:before="100" w:beforeAutospacing="1" w:after="0" w:line="240" w:lineRule="auto"/>
        <w:ind w:left="851" w:hanging="567"/>
        <w:jc w:val="both"/>
        <w:rPr>
          <w:rFonts w:ascii="Arial" w:hAnsi="Arial" w:cs="Arial"/>
        </w:rPr>
      </w:pPr>
      <w:r w:rsidRPr="008950B3">
        <w:rPr>
          <w:rFonts w:ascii="Arial" w:hAnsi="Arial" w:cs="Arial"/>
        </w:rPr>
        <w:t>Visitas guiadas que se realizan dentro de una empresa, organismo o institución para conocer las instalaciones, su proceso, la estructura organizacional, problemática y perspectivas, y</w:t>
      </w:r>
    </w:p>
    <w:p w:rsidR="00F406B5" w:rsidRPr="008950B3" w:rsidRDefault="00F406B5" w:rsidP="004C5E70">
      <w:pPr>
        <w:pStyle w:val="Prrafodelista"/>
        <w:tabs>
          <w:tab w:val="left" w:pos="142"/>
        </w:tabs>
        <w:spacing w:before="100" w:beforeAutospacing="1" w:after="0" w:line="240" w:lineRule="auto"/>
        <w:ind w:left="851" w:hanging="567"/>
        <w:jc w:val="both"/>
        <w:rPr>
          <w:rFonts w:ascii="Arial" w:hAnsi="Arial" w:cs="Arial"/>
        </w:rPr>
      </w:pPr>
    </w:p>
    <w:p w:rsidR="00F406B5" w:rsidRPr="008950B3" w:rsidRDefault="00F406B5" w:rsidP="004C5E70">
      <w:pPr>
        <w:pStyle w:val="Prrafodelista"/>
        <w:numPr>
          <w:ilvl w:val="0"/>
          <w:numId w:val="46"/>
        </w:numPr>
        <w:tabs>
          <w:tab w:val="left" w:pos="142"/>
        </w:tabs>
        <w:spacing w:before="100" w:beforeAutospacing="1" w:after="0" w:line="240" w:lineRule="auto"/>
        <w:ind w:left="851" w:hanging="567"/>
        <w:jc w:val="both"/>
        <w:rPr>
          <w:rFonts w:ascii="Arial" w:hAnsi="Arial" w:cs="Arial"/>
        </w:rPr>
      </w:pPr>
      <w:r w:rsidRPr="008950B3">
        <w:rPr>
          <w:rFonts w:ascii="Arial" w:hAnsi="Arial" w:cs="Arial"/>
        </w:rPr>
        <w:t>Las que se realizan a una área determinada de la empresa u organización y están enfocadas a un trabajo específico siguiendo los objetivos preestablecidos por el área académica.</w:t>
      </w:r>
    </w:p>
    <w:p w:rsidR="00F406B5" w:rsidRPr="008950B3" w:rsidRDefault="00F406B5" w:rsidP="004C5E70">
      <w:pPr>
        <w:pStyle w:val="Prrafodelista"/>
        <w:tabs>
          <w:tab w:val="left" w:pos="142"/>
        </w:tabs>
        <w:spacing w:before="100" w:beforeAutospacing="1" w:after="0" w:line="240" w:lineRule="auto"/>
        <w:jc w:val="both"/>
        <w:rPr>
          <w:rFonts w:ascii="Arial" w:hAnsi="Arial" w:cs="Arial"/>
        </w:rPr>
      </w:pPr>
    </w:p>
    <w:p w:rsidR="00F406B5" w:rsidRPr="008950B3" w:rsidRDefault="00F406B5"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rPr>
        <w:t>En cualquier caso los estud</w:t>
      </w:r>
      <w:r w:rsidR="00652540" w:rsidRPr="008950B3">
        <w:rPr>
          <w:rFonts w:ascii="Arial" w:hAnsi="Arial" w:cs="Arial"/>
        </w:rPr>
        <w:t>iantes debe</w:t>
      </w:r>
      <w:r w:rsidRPr="008950B3">
        <w:rPr>
          <w:rFonts w:ascii="Arial" w:hAnsi="Arial" w:cs="Arial"/>
        </w:rPr>
        <w:t>n cumplir con el presente Reglamento y demás disposiciones aplicables.</w:t>
      </w:r>
    </w:p>
    <w:p w:rsidR="00F406B5" w:rsidRPr="008950B3" w:rsidRDefault="00F406B5" w:rsidP="004C5E70">
      <w:pPr>
        <w:pStyle w:val="Prrafodelista"/>
        <w:tabs>
          <w:tab w:val="left" w:pos="142"/>
        </w:tabs>
        <w:spacing w:before="100" w:beforeAutospacing="1" w:after="0" w:line="240" w:lineRule="auto"/>
        <w:ind w:left="0"/>
        <w:jc w:val="both"/>
        <w:rPr>
          <w:rFonts w:ascii="Arial" w:hAnsi="Arial" w:cs="Arial"/>
          <w:b/>
        </w:rPr>
      </w:pPr>
    </w:p>
    <w:p w:rsidR="00F406B5" w:rsidRPr="008950B3" w:rsidRDefault="00F406B5"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t xml:space="preserve">ARTÍCULO </w:t>
      </w:r>
      <w:r w:rsidR="00C72093">
        <w:rPr>
          <w:rFonts w:ascii="Arial" w:hAnsi="Arial" w:cs="Arial"/>
          <w:b/>
        </w:rPr>
        <w:t>100</w:t>
      </w:r>
      <w:r w:rsidR="000D14B6" w:rsidRPr="008950B3">
        <w:rPr>
          <w:rFonts w:ascii="Arial" w:hAnsi="Arial" w:cs="Arial"/>
          <w:b/>
        </w:rPr>
        <w:t xml:space="preserve">.- </w:t>
      </w:r>
      <w:r w:rsidRPr="008950B3">
        <w:rPr>
          <w:rFonts w:ascii="Arial" w:hAnsi="Arial" w:cs="Arial"/>
        </w:rPr>
        <w:t>La prog</w:t>
      </w:r>
      <w:r w:rsidR="00652540" w:rsidRPr="008950B3">
        <w:rPr>
          <w:rFonts w:ascii="Arial" w:hAnsi="Arial" w:cs="Arial"/>
        </w:rPr>
        <w:t>ramación de Visitas se formula</w:t>
      </w:r>
      <w:r w:rsidRPr="008950B3">
        <w:rPr>
          <w:rFonts w:ascii="Arial" w:hAnsi="Arial" w:cs="Arial"/>
        </w:rPr>
        <w:t xml:space="preserve"> de manera cuatrimestral en función de las solicitudes de las </w:t>
      </w:r>
      <w:r w:rsidR="00FE28FC" w:rsidRPr="00FE28FC">
        <w:rPr>
          <w:rFonts w:ascii="Arial" w:hAnsi="Arial" w:cs="Arial"/>
        </w:rPr>
        <w:t>Subd</w:t>
      </w:r>
      <w:r w:rsidRPr="00FE28FC">
        <w:rPr>
          <w:rFonts w:ascii="Arial" w:hAnsi="Arial" w:cs="Arial"/>
        </w:rPr>
        <w:t xml:space="preserve">irecciones </w:t>
      </w:r>
      <w:r w:rsidR="00DA35C4">
        <w:rPr>
          <w:rFonts w:ascii="Arial" w:hAnsi="Arial" w:cs="Arial"/>
        </w:rPr>
        <w:t xml:space="preserve">de Carrera </w:t>
      </w:r>
      <w:r w:rsidRPr="008950B3">
        <w:rPr>
          <w:rFonts w:ascii="Arial" w:hAnsi="Arial" w:cs="Arial"/>
        </w:rPr>
        <w:t>y de la disponibilidad presupuestal que tenga la Universidad</w:t>
      </w:r>
      <w:r w:rsidR="00652540" w:rsidRPr="008950B3">
        <w:rPr>
          <w:rFonts w:ascii="Arial" w:hAnsi="Arial" w:cs="Arial"/>
        </w:rPr>
        <w:t>.</w:t>
      </w:r>
    </w:p>
    <w:p w:rsidR="00F406B5" w:rsidRPr="008950B3" w:rsidRDefault="00F406B5" w:rsidP="004C5E70">
      <w:pPr>
        <w:pStyle w:val="Prrafodelista"/>
        <w:tabs>
          <w:tab w:val="left" w:pos="142"/>
        </w:tabs>
        <w:spacing w:before="100" w:beforeAutospacing="1" w:after="0" w:line="240" w:lineRule="auto"/>
        <w:ind w:left="0"/>
        <w:jc w:val="both"/>
        <w:rPr>
          <w:rFonts w:ascii="Arial" w:hAnsi="Arial" w:cs="Arial"/>
          <w:b/>
        </w:rPr>
      </w:pPr>
    </w:p>
    <w:p w:rsidR="00F406B5" w:rsidRPr="008950B3" w:rsidRDefault="000D14B6"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t>ARTÍCULO 10</w:t>
      </w:r>
      <w:r w:rsidR="00C72093">
        <w:rPr>
          <w:rFonts w:ascii="Arial" w:hAnsi="Arial" w:cs="Arial"/>
          <w:b/>
        </w:rPr>
        <w:t>1</w:t>
      </w:r>
      <w:r w:rsidRPr="008950B3">
        <w:rPr>
          <w:rFonts w:ascii="Arial" w:hAnsi="Arial" w:cs="Arial"/>
          <w:b/>
        </w:rPr>
        <w:t xml:space="preserve">.- </w:t>
      </w:r>
      <w:r w:rsidR="00F406B5" w:rsidRPr="008950B3">
        <w:rPr>
          <w:rFonts w:ascii="Arial" w:hAnsi="Arial" w:cs="Arial"/>
        </w:rPr>
        <w:t>La realización y</w:t>
      </w:r>
      <w:r w:rsidR="00042AFD" w:rsidRPr="008950B3">
        <w:rPr>
          <w:rFonts w:ascii="Arial" w:hAnsi="Arial" w:cs="Arial"/>
        </w:rPr>
        <w:t xml:space="preserve"> desarrollo de la Visita se realiza</w:t>
      </w:r>
      <w:r w:rsidR="00F406B5" w:rsidRPr="008950B3">
        <w:rPr>
          <w:rFonts w:ascii="Arial" w:hAnsi="Arial" w:cs="Arial"/>
        </w:rPr>
        <w:t xml:space="preserve"> en cumplimiento a los requisitos y horario que establezca la empresa respectiva.</w:t>
      </w:r>
    </w:p>
    <w:p w:rsidR="00F406B5" w:rsidRPr="008950B3" w:rsidRDefault="00F406B5" w:rsidP="004C5E70">
      <w:pPr>
        <w:pStyle w:val="Prrafodelista"/>
        <w:tabs>
          <w:tab w:val="left" w:pos="142"/>
        </w:tabs>
        <w:spacing w:before="100" w:beforeAutospacing="1" w:after="0" w:line="240" w:lineRule="auto"/>
        <w:ind w:left="0"/>
        <w:jc w:val="both"/>
        <w:rPr>
          <w:rFonts w:ascii="Arial" w:hAnsi="Arial" w:cs="Arial"/>
        </w:rPr>
      </w:pPr>
    </w:p>
    <w:p w:rsidR="00F406B5" w:rsidRPr="008950B3" w:rsidRDefault="000D14B6"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t>ARTÍCULO</w:t>
      </w:r>
      <w:r w:rsidR="00F406B5" w:rsidRPr="008950B3">
        <w:rPr>
          <w:rFonts w:ascii="Arial" w:hAnsi="Arial" w:cs="Arial"/>
          <w:b/>
        </w:rPr>
        <w:t xml:space="preserve"> 10</w:t>
      </w:r>
      <w:r w:rsidR="00C72093">
        <w:rPr>
          <w:rFonts w:ascii="Arial" w:hAnsi="Arial" w:cs="Arial"/>
          <w:b/>
        </w:rPr>
        <w:t>2</w:t>
      </w:r>
      <w:r w:rsidRPr="008950B3">
        <w:rPr>
          <w:rFonts w:ascii="Arial" w:hAnsi="Arial" w:cs="Arial"/>
          <w:b/>
        </w:rPr>
        <w:t>.-</w:t>
      </w:r>
      <w:r w:rsidR="00F406B5" w:rsidRPr="008950B3">
        <w:rPr>
          <w:rFonts w:ascii="Arial" w:hAnsi="Arial" w:cs="Arial"/>
          <w:b/>
        </w:rPr>
        <w:t xml:space="preserve"> </w:t>
      </w:r>
      <w:r w:rsidR="00F406B5" w:rsidRPr="008950B3">
        <w:rPr>
          <w:rFonts w:ascii="Arial" w:hAnsi="Arial" w:cs="Arial"/>
        </w:rPr>
        <w:t>Queda prohibido al estudiante, tomar algún elemento, máquina, dispositivo, herramientas, materiales, entre otros durante el recorrido, salvo disposición en contrario, así como usar violencia física o verbal contra el personal de la empresa o institución, usar palabras altisonantes con los demás estudiante</w:t>
      </w:r>
      <w:r w:rsidR="00466965">
        <w:rPr>
          <w:rFonts w:ascii="Arial" w:hAnsi="Arial" w:cs="Arial"/>
        </w:rPr>
        <w:t>s</w:t>
      </w:r>
      <w:r w:rsidR="00F406B5" w:rsidRPr="008950B3">
        <w:rPr>
          <w:rFonts w:ascii="Arial" w:hAnsi="Arial" w:cs="Arial"/>
        </w:rPr>
        <w:t>, con el personal académico o administrativo así como distraer al personal operativo de la empresa u organización. Los estudiantes serán responsables penal y civilmente de los actos en que incurran contrarios a las leyes y normas de los lugares que visiten.</w:t>
      </w:r>
    </w:p>
    <w:p w:rsidR="00F406B5" w:rsidRPr="008950B3" w:rsidRDefault="00F406B5" w:rsidP="004C5E70">
      <w:pPr>
        <w:pStyle w:val="Prrafodelista"/>
        <w:tabs>
          <w:tab w:val="left" w:pos="142"/>
        </w:tabs>
        <w:spacing w:before="100" w:beforeAutospacing="1" w:after="0" w:line="240" w:lineRule="auto"/>
        <w:ind w:left="0"/>
        <w:jc w:val="both"/>
        <w:rPr>
          <w:rFonts w:ascii="Arial" w:hAnsi="Arial" w:cs="Arial"/>
          <w:b/>
        </w:rPr>
      </w:pPr>
    </w:p>
    <w:p w:rsidR="000D14B6" w:rsidRPr="008950B3" w:rsidRDefault="00FE28FC" w:rsidP="004C5E70">
      <w:pPr>
        <w:pStyle w:val="Prrafodelista"/>
        <w:tabs>
          <w:tab w:val="left" w:pos="142"/>
        </w:tabs>
        <w:spacing w:before="100" w:beforeAutospacing="1" w:after="0" w:line="240" w:lineRule="auto"/>
        <w:ind w:left="0"/>
        <w:jc w:val="both"/>
        <w:rPr>
          <w:rFonts w:ascii="Arial" w:hAnsi="Arial" w:cs="Arial"/>
          <w:b/>
        </w:rPr>
      </w:pPr>
      <w:r w:rsidRPr="008950B3">
        <w:rPr>
          <w:rFonts w:ascii="Arial" w:hAnsi="Arial" w:cs="Arial"/>
          <w:b/>
        </w:rPr>
        <w:t>ARTÍCULO</w:t>
      </w:r>
      <w:r w:rsidR="00F406B5" w:rsidRPr="008950B3">
        <w:rPr>
          <w:rFonts w:ascii="Arial" w:hAnsi="Arial" w:cs="Arial"/>
          <w:b/>
        </w:rPr>
        <w:t xml:space="preserve"> 10</w:t>
      </w:r>
      <w:r w:rsidR="00C72093">
        <w:rPr>
          <w:rFonts w:ascii="Arial" w:hAnsi="Arial" w:cs="Arial"/>
          <w:b/>
        </w:rPr>
        <w:t>3</w:t>
      </w:r>
      <w:r w:rsidR="000D14B6" w:rsidRPr="008950B3">
        <w:rPr>
          <w:rFonts w:ascii="Arial" w:hAnsi="Arial" w:cs="Arial"/>
          <w:b/>
        </w:rPr>
        <w:t xml:space="preserve">.- </w:t>
      </w:r>
      <w:r w:rsidR="00042AFD" w:rsidRPr="008950B3">
        <w:rPr>
          <w:rFonts w:ascii="Arial" w:hAnsi="Arial" w:cs="Arial"/>
        </w:rPr>
        <w:t>El profesor propone</w:t>
      </w:r>
      <w:r w:rsidR="000D14B6" w:rsidRPr="008950B3">
        <w:rPr>
          <w:rFonts w:ascii="Arial" w:hAnsi="Arial" w:cs="Arial"/>
        </w:rPr>
        <w:t xml:space="preserve"> al </w:t>
      </w:r>
      <w:r w:rsidRPr="00FE28FC">
        <w:rPr>
          <w:rFonts w:ascii="Arial" w:hAnsi="Arial" w:cs="Arial"/>
        </w:rPr>
        <w:t>Subd</w:t>
      </w:r>
      <w:r w:rsidR="000D14B6" w:rsidRPr="00FE28FC">
        <w:rPr>
          <w:rFonts w:ascii="Arial" w:hAnsi="Arial" w:cs="Arial"/>
        </w:rPr>
        <w:t>irector</w:t>
      </w:r>
      <w:r w:rsidR="00DA35C4">
        <w:rPr>
          <w:rFonts w:ascii="Arial" w:hAnsi="Arial" w:cs="Arial"/>
        </w:rPr>
        <w:t xml:space="preserve"> de Carrera</w:t>
      </w:r>
      <w:r w:rsidR="00750506">
        <w:rPr>
          <w:rFonts w:ascii="Arial" w:hAnsi="Arial" w:cs="Arial"/>
        </w:rPr>
        <w:t xml:space="preserve"> que corresponda</w:t>
      </w:r>
      <w:r w:rsidR="000D14B6" w:rsidRPr="00FE28FC">
        <w:rPr>
          <w:rFonts w:ascii="Arial" w:hAnsi="Arial" w:cs="Arial"/>
        </w:rPr>
        <w:t>,</w:t>
      </w:r>
      <w:r w:rsidR="000D14B6" w:rsidRPr="008950B3">
        <w:rPr>
          <w:rFonts w:ascii="Arial" w:hAnsi="Arial" w:cs="Arial"/>
        </w:rPr>
        <w:t xml:space="preserve"> las visitas a realizar de acuerdo a las asignaturas que cursa el estudiante en el momento de solicitar la visita.</w:t>
      </w:r>
    </w:p>
    <w:p w:rsidR="00F406B5" w:rsidRPr="008950B3" w:rsidRDefault="00F406B5" w:rsidP="004C5E70">
      <w:pPr>
        <w:pStyle w:val="Prrafodelista"/>
        <w:tabs>
          <w:tab w:val="left" w:pos="142"/>
        </w:tabs>
        <w:spacing w:before="100" w:beforeAutospacing="1" w:after="0" w:line="240" w:lineRule="auto"/>
        <w:ind w:left="0"/>
        <w:jc w:val="both"/>
        <w:rPr>
          <w:rFonts w:ascii="Arial" w:hAnsi="Arial" w:cs="Arial"/>
          <w:b/>
        </w:rPr>
      </w:pPr>
    </w:p>
    <w:p w:rsidR="000D14B6" w:rsidRPr="008950B3" w:rsidRDefault="000D14B6"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t>ARTÍCULO</w:t>
      </w:r>
      <w:r w:rsidR="00F406B5" w:rsidRPr="008950B3">
        <w:rPr>
          <w:rFonts w:ascii="Arial" w:hAnsi="Arial" w:cs="Arial"/>
          <w:b/>
        </w:rPr>
        <w:t xml:space="preserve"> 10</w:t>
      </w:r>
      <w:r w:rsidR="00C72093">
        <w:rPr>
          <w:rFonts w:ascii="Arial" w:hAnsi="Arial" w:cs="Arial"/>
          <w:b/>
        </w:rPr>
        <w:t>4</w:t>
      </w:r>
      <w:r w:rsidRPr="008950B3">
        <w:rPr>
          <w:rFonts w:ascii="Arial" w:hAnsi="Arial" w:cs="Arial"/>
          <w:b/>
        </w:rPr>
        <w:t>.</w:t>
      </w:r>
      <w:r w:rsidR="00FE28FC" w:rsidRPr="008950B3">
        <w:rPr>
          <w:rFonts w:ascii="Arial" w:hAnsi="Arial" w:cs="Arial"/>
          <w:b/>
        </w:rPr>
        <w:t xml:space="preserve">- </w:t>
      </w:r>
      <w:r w:rsidR="00FE28FC" w:rsidRPr="00FE28FC">
        <w:rPr>
          <w:rFonts w:ascii="Arial" w:hAnsi="Arial" w:cs="Arial"/>
        </w:rPr>
        <w:t>La</w:t>
      </w:r>
      <w:r w:rsidR="00FE28FC" w:rsidRPr="008950B3">
        <w:rPr>
          <w:rFonts w:ascii="Arial" w:hAnsi="Arial" w:cs="Arial"/>
          <w:b/>
        </w:rPr>
        <w:t>s</w:t>
      </w:r>
      <w:r w:rsidRPr="008950B3">
        <w:rPr>
          <w:rFonts w:ascii="Arial" w:hAnsi="Arial" w:cs="Arial"/>
        </w:rPr>
        <w:t xml:space="preserve"> propuestas de visitas real</w:t>
      </w:r>
      <w:r w:rsidR="00042AFD" w:rsidRPr="008950B3">
        <w:rPr>
          <w:rFonts w:ascii="Arial" w:hAnsi="Arial" w:cs="Arial"/>
        </w:rPr>
        <w:t>izadas por los profesores, se evalúan</w:t>
      </w:r>
      <w:r w:rsidRPr="008950B3">
        <w:rPr>
          <w:rFonts w:ascii="Arial" w:hAnsi="Arial" w:cs="Arial"/>
        </w:rPr>
        <w:t xml:space="preserve"> por el </w:t>
      </w:r>
      <w:r w:rsidR="00FE28FC" w:rsidRPr="00FE28FC">
        <w:rPr>
          <w:rFonts w:ascii="Arial" w:hAnsi="Arial" w:cs="Arial"/>
        </w:rPr>
        <w:t xml:space="preserve">Subdirector </w:t>
      </w:r>
      <w:r w:rsidR="00750506">
        <w:rPr>
          <w:rFonts w:ascii="Arial" w:hAnsi="Arial" w:cs="Arial"/>
        </w:rPr>
        <w:t>de Carrera</w:t>
      </w:r>
      <w:r w:rsidR="00750506" w:rsidRPr="00FE28FC">
        <w:rPr>
          <w:rFonts w:ascii="Arial" w:hAnsi="Arial" w:cs="Arial"/>
        </w:rPr>
        <w:t xml:space="preserve"> </w:t>
      </w:r>
      <w:r w:rsidR="00042AFD" w:rsidRPr="008950B3">
        <w:rPr>
          <w:rFonts w:ascii="Arial" w:hAnsi="Arial" w:cs="Arial"/>
        </w:rPr>
        <w:t>y estas deben</w:t>
      </w:r>
      <w:r w:rsidRPr="008950B3">
        <w:rPr>
          <w:rFonts w:ascii="Arial" w:hAnsi="Arial" w:cs="Arial"/>
        </w:rPr>
        <w:t xml:space="preserve"> ser estrictamente pertinentes con los planes y programas de estudio del cuatrimestre que se cursa.</w:t>
      </w:r>
    </w:p>
    <w:p w:rsidR="00F406B5" w:rsidRPr="008950B3" w:rsidRDefault="00F406B5" w:rsidP="004C5E70">
      <w:pPr>
        <w:pStyle w:val="Prrafodelista"/>
        <w:tabs>
          <w:tab w:val="left" w:pos="142"/>
        </w:tabs>
        <w:spacing w:before="100" w:beforeAutospacing="1" w:after="0" w:line="240" w:lineRule="auto"/>
        <w:ind w:left="0"/>
        <w:jc w:val="both"/>
        <w:rPr>
          <w:rFonts w:ascii="Arial" w:hAnsi="Arial" w:cs="Arial"/>
          <w:b/>
        </w:rPr>
      </w:pPr>
    </w:p>
    <w:p w:rsidR="000D14B6" w:rsidRPr="008950B3" w:rsidRDefault="000D14B6"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t>ARTÍCULO</w:t>
      </w:r>
      <w:r w:rsidR="00F406B5" w:rsidRPr="008950B3">
        <w:rPr>
          <w:rFonts w:ascii="Arial" w:hAnsi="Arial" w:cs="Arial"/>
          <w:b/>
        </w:rPr>
        <w:t xml:space="preserve"> 10</w:t>
      </w:r>
      <w:r w:rsidR="00C72093">
        <w:rPr>
          <w:rFonts w:ascii="Arial" w:hAnsi="Arial" w:cs="Arial"/>
          <w:b/>
        </w:rPr>
        <w:t>5</w:t>
      </w:r>
      <w:r w:rsidRPr="008950B3">
        <w:rPr>
          <w:rFonts w:ascii="Arial" w:hAnsi="Arial" w:cs="Arial"/>
          <w:b/>
        </w:rPr>
        <w:t xml:space="preserve">.- </w:t>
      </w:r>
      <w:r w:rsidRPr="008950B3">
        <w:rPr>
          <w:rFonts w:ascii="Arial" w:hAnsi="Arial" w:cs="Arial"/>
        </w:rPr>
        <w:t xml:space="preserve">Una vez integrado y evaluado el programa de visita propuesto por el profesor, el </w:t>
      </w:r>
      <w:r w:rsidR="00DA7A06">
        <w:rPr>
          <w:rFonts w:ascii="Arial" w:hAnsi="Arial" w:cs="Arial"/>
        </w:rPr>
        <w:t>Subd</w:t>
      </w:r>
      <w:r w:rsidR="00DA7A06" w:rsidRPr="008950B3">
        <w:rPr>
          <w:rFonts w:ascii="Arial" w:hAnsi="Arial" w:cs="Arial"/>
        </w:rPr>
        <w:t xml:space="preserve">irector </w:t>
      </w:r>
      <w:r w:rsidR="00DA7A06">
        <w:rPr>
          <w:rFonts w:ascii="Arial" w:hAnsi="Arial" w:cs="Arial"/>
        </w:rPr>
        <w:t>de Carrera</w:t>
      </w:r>
      <w:r w:rsidR="00DA35C4">
        <w:rPr>
          <w:rFonts w:ascii="Arial" w:hAnsi="Arial" w:cs="Arial"/>
        </w:rPr>
        <w:t xml:space="preserve"> </w:t>
      </w:r>
      <w:r w:rsidRPr="008950B3">
        <w:rPr>
          <w:rFonts w:ascii="Arial" w:hAnsi="Arial" w:cs="Arial"/>
        </w:rPr>
        <w:t>presentará la solicitud del programa de visitas de su carrera, para que la Dirección de Vinculación apoye dicho programa.</w:t>
      </w:r>
    </w:p>
    <w:p w:rsidR="000D14B6" w:rsidRPr="008950B3" w:rsidRDefault="000D14B6" w:rsidP="004C5E70">
      <w:pPr>
        <w:pStyle w:val="Prrafodelista"/>
        <w:tabs>
          <w:tab w:val="left" w:pos="142"/>
        </w:tabs>
        <w:spacing w:before="100" w:beforeAutospacing="1" w:after="0" w:line="240" w:lineRule="auto"/>
        <w:ind w:left="0"/>
        <w:jc w:val="both"/>
        <w:rPr>
          <w:rFonts w:ascii="Arial" w:hAnsi="Arial" w:cs="Arial"/>
          <w:b/>
        </w:rPr>
      </w:pPr>
    </w:p>
    <w:p w:rsidR="000D14B6" w:rsidRPr="008950B3" w:rsidRDefault="000D14B6"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t>ARTÍCULO</w:t>
      </w:r>
      <w:r w:rsidR="00F406B5" w:rsidRPr="008950B3">
        <w:rPr>
          <w:rFonts w:ascii="Arial" w:hAnsi="Arial" w:cs="Arial"/>
          <w:b/>
        </w:rPr>
        <w:t xml:space="preserve"> 10</w:t>
      </w:r>
      <w:r w:rsidR="00C72093">
        <w:rPr>
          <w:rFonts w:ascii="Arial" w:hAnsi="Arial" w:cs="Arial"/>
          <w:b/>
        </w:rPr>
        <w:t>6</w:t>
      </w:r>
      <w:r w:rsidRPr="008950B3">
        <w:rPr>
          <w:rFonts w:ascii="Arial" w:hAnsi="Arial" w:cs="Arial"/>
          <w:b/>
        </w:rPr>
        <w:t xml:space="preserve">.- </w:t>
      </w:r>
      <w:r w:rsidRPr="008950B3">
        <w:rPr>
          <w:rFonts w:ascii="Arial" w:hAnsi="Arial" w:cs="Arial"/>
        </w:rPr>
        <w:t>La Dirección de Vinculación</w:t>
      </w:r>
      <w:r w:rsidR="00042AFD" w:rsidRPr="008950B3">
        <w:rPr>
          <w:rFonts w:ascii="Arial" w:hAnsi="Arial" w:cs="Arial"/>
        </w:rPr>
        <w:t>, es</w:t>
      </w:r>
      <w:r w:rsidRPr="008950B3">
        <w:rPr>
          <w:rFonts w:ascii="Arial" w:hAnsi="Arial" w:cs="Arial"/>
        </w:rPr>
        <w:t xml:space="preserve"> la encargada de hacer la solicitud de la visita a la empresa u organización, así como realizar los trámites correspondientes para su realización.</w:t>
      </w:r>
    </w:p>
    <w:p w:rsidR="000D14B6" w:rsidRPr="008950B3" w:rsidRDefault="000D14B6" w:rsidP="004C5E70">
      <w:pPr>
        <w:pStyle w:val="Prrafodelista"/>
        <w:tabs>
          <w:tab w:val="left" w:pos="142"/>
        </w:tabs>
        <w:spacing w:before="100" w:beforeAutospacing="1" w:after="0" w:line="240" w:lineRule="auto"/>
        <w:ind w:left="0"/>
        <w:jc w:val="both"/>
        <w:rPr>
          <w:rFonts w:ascii="Arial" w:hAnsi="Arial" w:cs="Arial"/>
          <w:b/>
        </w:rPr>
      </w:pPr>
    </w:p>
    <w:p w:rsidR="000D14B6" w:rsidRPr="008950B3" w:rsidRDefault="000D14B6"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t>ARTÍCULO</w:t>
      </w:r>
      <w:r w:rsidR="00F406B5" w:rsidRPr="008950B3">
        <w:rPr>
          <w:rFonts w:ascii="Arial" w:hAnsi="Arial" w:cs="Arial"/>
          <w:b/>
        </w:rPr>
        <w:t xml:space="preserve"> 10</w:t>
      </w:r>
      <w:r w:rsidR="00C72093">
        <w:rPr>
          <w:rFonts w:ascii="Arial" w:hAnsi="Arial" w:cs="Arial"/>
          <w:b/>
        </w:rPr>
        <w:t>7</w:t>
      </w:r>
      <w:r w:rsidRPr="008950B3">
        <w:rPr>
          <w:rFonts w:ascii="Arial" w:hAnsi="Arial" w:cs="Arial"/>
          <w:b/>
        </w:rPr>
        <w:t xml:space="preserve">.- </w:t>
      </w:r>
      <w:r w:rsidRPr="008950B3">
        <w:rPr>
          <w:rFonts w:ascii="Arial" w:hAnsi="Arial" w:cs="Arial"/>
        </w:rPr>
        <w:t>La programación de visitas se r</w:t>
      </w:r>
      <w:r w:rsidR="00042AFD" w:rsidRPr="008950B3">
        <w:rPr>
          <w:rFonts w:ascii="Arial" w:hAnsi="Arial" w:cs="Arial"/>
        </w:rPr>
        <w:t>ealiza</w:t>
      </w:r>
      <w:r w:rsidRPr="008950B3">
        <w:rPr>
          <w:rFonts w:ascii="Arial" w:hAnsi="Arial" w:cs="Arial"/>
        </w:rPr>
        <w:t xml:space="preserve"> de manera cuatrimestral </w:t>
      </w:r>
      <w:r w:rsidR="00042AFD" w:rsidRPr="008950B3">
        <w:rPr>
          <w:rFonts w:ascii="Arial" w:hAnsi="Arial" w:cs="Arial"/>
        </w:rPr>
        <w:t>y el número de visitas depende</w:t>
      </w:r>
      <w:r w:rsidRPr="008950B3">
        <w:rPr>
          <w:rFonts w:ascii="Arial" w:hAnsi="Arial" w:cs="Arial"/>
        </w:rPr>
        <w:t xml:space="preserve"> de las necesidades de cada grupo de las respecti</w:t>
      </w:r>
      <w:r w:rsidR="00042AFD" w:rsidRPr="008950B3">
        <w:rPr>
          <w:rFonts w:ascii="Arial" w:hAnsi="Arial" w:cs="Arial"/>
        </w:rPr>
        <w:t>vas Carreras. Cada visita tiene</w:t>
      </w:r>
      <w:r w:rsidRPr="008950B3">
        <w:rPr>
          <w:rFonts w:ascii="Arial" w:hAnsi="Arial" w:cs="Arial"/>
        </w:rPr>
        <w:t xml:space="preserve"> un o</w:t>
      </w:r>
      <w:r w:rsidR="00042AFD" w:rsidRPr="008950B3">
        <w:rPr>
          <w:rFonts w:ascii="Arial" w:hAnsi="Arial" w:cs="Arial"/>
        </w:rPr>
        <w:t>bjetivo específico y se señala</w:t>
      </w:r>
      <w:r w:rsidRPr="008950B3">
        <w:rPr>
          <w:rFonts w:ascii="Arial" w:hAnsi="Arial" w:cs="Arial"/>
        </w:rPr>
        <w:t xml:space="preserve"> el área de la empresa u organismo a visitar en congruencia con el objetivo que se persigue.</w:t>
      </w:r>
    </w:p>
    <w:p w:rsidR="000D14B6" w:rsidRPr="008950B3" w:rsidRDefault="000D14B6" w:rsidP="004C5E70">
      <w:pPr>
        <w:pStyle w:val="Prrafodelista"/>
        <w:tabs>
          <w:tab w:val="left" w:pos="142"/>
        </w:tabs>
        <w:spacing w:before="100" w:beforeAutospacing="1" w:after="0" w:line="240" w:lineRule="auto"/>
        <w:ind w:left="0"/>
        <w:rPr>
          <w:rFonts w:ascii="Arial" w:hAnsi="Arial" w:cs="Arial"/>
          <w:b/>
        </w:rPr>
      </w:pPr>
    </w:p>
    <w:p w:rsidR="000D14B6" w:rsidRPr="008950B3" w:rsidRDefault="000D14B6" w:rsidP="004C5E70">
      <w:pPr>
        <w:pStyle w:val="Prrafodelista"/>
        <w:tabs>
          <w:tab w:val="left" w:pos="142"/>
        </w:tabs>
        <w:spacing w:before="100" w:beforeAutospacing="1" w:after="0" w:line="240" w:lineRule="auto"/>
        <w:jc w:val="center"/>
        <w:rPr>
          <w:rFonts w:ascii="Arial" w:hAnsi="Arial" w:cs="Arial"/>
          <w:b/>
        </w:rPr>
      </w:pPr>
      <w:r w:rsidRPr="008950B3">
        <w:rPr>
          <w:rFonts w:ascii="Arial" w:hAnsi="Arial" w:cs="Arial"/>
          <w:b/>
        </w:rPr>
        <w:t>CAPÍTULO II</w:t>
      </w:r>
    </w:p>
    <w:p w:rsidR="000D14B6" w:rsidRPr="008950B3" w:rsidRDefault="000D14B6" w:rsidP="004C5E70">
      <w:pPr>
        <w:pStyle w:val="Prrafodelista"/>
        <w:tabs>
          <w:tab w:val="left" w:pos="142"/>
        </w:tabs>
        <w:spacing w:before="100" w:beforeAutospacing="1" w:after="0" w:line="240" w:lineRule="auto"/>
        <w:jc w:val="center"/>
        <w:rPr>
          <w:rFonts w:ascii="Arial" w:hAnsi="Arial" w:cs="Arial"/>
          <w:b/>
        </w:rPr>
      </w:pPr>
      <w:r w:rsidRPr="008950B3">
        <w:rPr>
          <w:rFonts w:ascii="Arial" w:hAnsi="Arial" w:cs="Arial"/>
          <w:b/>
        </w:rPr>
        <w:lastRenderedPageBreak/>
        <w:t>DE LA EVALUACIÓN DE LAS VISITAS</w:t>
      </w:r>
      <w:r w:rsidR="00E506FA" w:rsidRPr="008950B3">
        <w:rPr>
          <w:rFonts w:ascii="Arial" w:hAnsi="Arial" w:cs="Arial"/>
          <w:b/>
        </w:rPr>
        <w:t>.</w:t>
      </w:r>
    </w:p>
    <w:p w:rsidR="000D14B6" w:rsidRPr="008950B3" w:rsidRDefault="000D14B6" w:rsidP="004C5E70">
      <w:pPr>
        <w:pStyle w:val="Prrafodelista"/>
        <w:tabs>
          <w:tab w:val="left" w:pos="142"/>
        </w:tabs>
        <w:spacing w:before="100" w:beforeAutospacing="1" w:after="0" w:line="240" w:lineRule="auto"/>
        <w:jc w:val="both"/>
        <w:rPr>
          <w:rFonts w:ascii="Arial" w:hAnsi="Arial" w:cs="Arial"/>
          <w:b/>
        </w:rPr>
      </w:pPr>
    </w:p>
    <w:p w:rsidR="000D14B6" w:rsidRPr="008950B3" w:rsidRDefault="000D14B6"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t>ARTÍCULO 10</w:t>
      </w:r>
      <w:r w:rsidR="00C72093">
        <w:rPr>
          <w:rFonts w:ascii="Arial" w:hAnsi="Arial" w:cs="Arial"/>
          <w:b/>
        </w:rPr>
        <w:t>8</w:t>
      </w:r>
      <w:r w:rsidRPr="008950B3">
        <w:rPr>
          <w:rFonts w:ascii="Arial" w:hAnsi="Arial" w:cs="Arial"/>
          <w:b/>
        </w:rPr>
        <w:t>.-</w:t>
      </w:r>
      <w:r w:rsidRPr="008950B3">
        <w:rPr>
          <w:rFonts w:ascii="Arial" w:hAnsi="Arial" w:cs="Arial"/>
        </w:rPr>
        <w:t xml:space="preserve"> Al término de cada Visita, el estudiante </w:t>
      </w:r>
      <w:r w:rsidR="00042AFD" w:rsidRPr="008950B3">
        <w:rPr>
          <w:rFonts w:ascii="Arial" w:hAnsi="Arial" w:cs="Arial"/>
        </w:rPr>
        <w:t>tiene que entregar</w:t>
      </w:r>
      <w:r w:rsidRPr="008950B3">
        <w:rPr>
          <w:rFonts w:ascii="Arial" w:hAnsi="Arial" w:cs="Arial"/>
        </w:rPr>
        <w:t xml:space="preserve"> al profesor responsable un informe por escrito de la misma, en un plazo no mayor de 3 días hábiles después de la fecha de realización de la visita, para ser evaluado y su resultado integrado a la evaluación de la asignatura correspondiente</w:t>
      </w:r>
    </w:p>
    <w:p w:rsidR="000D14B6" w:rsidRPr="008950B3" w:rsidRDefault="000D14B6" w:rsidP="004C5E70">
      <w:pPr>
        <w:pStyle w:val="Prrafodelista"/>
        <w:tabs>
          <w:tab w:val="left" w:pos="142"/>
        </w:tabs>
        <w:spacing w:before="100" w:beforeAutospacing="1" w:after="0" w:line="240" w:lineRule="auto"/>
        <w:ind w:left="0"/>
        <w:jc w:val="both"/>
        <w:rPr>
          <w:rFonts w:ascii="Arial" w:hAnsi="Arial" w:cs="Arial"/>
        </w:rPr>
      </w:pPr>
    </w:p>
    <w:p w:rsidR="000D14B6" w:rsidRPr="008950B3" w:rsidRDefault="000D14B6"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t>ARTÍCULO 10</w:t>
      </w:r>
      <w:r w:rsidR="00C72093">
        <w:rPr>
          <w:rFonts w:ascii="Arial" w:hAnsi="Arial" w:cs="Arial"/>
          <w:b/>
        </w:rPr>
        <w:t>9</w:t>
      </w:r>
      <w:r w:rsidRPr="008950B3">
        <w:rPr>
          <w:rFonts w:ascii="Arial" w:hAnsi="Arial" w:cs="Arial"/>
          <w:b/>
        </w:rPr>
        <w:t>.-</w:t>
      </w:r>
      <w:r w:rsidRPr="008950B3">
        <w:rPr>
          <w:rFonts w:ascii="Arial" w:hAnsi="Arial" w:cs="Arial"/>
        </w:rPr>
        <w:t xml:space="preserve"> El profesor res</w:t>
      </w:r>
      <w:r w:rsidR="00042AFD" w:rsidRPr="008950B3">
        <w:rPr>
          <w:rFonts w:ascii="Arial" w:hAnsi="Arial" w:cs="Arial"/>
        </w:rPr>
        <w:t>ponsable de la visita, entrega</w:t>
      </w:r>
      <w:r w:rsidR="00DA7A06">
        <w:rPr>
          <w:rFonts w:ascii="Arial" w:hAnsi="Arial" w:cs="Arial"/>
        </w:rPr>
        <w:t>rá</w:t>
      </w:r>
      <w:r w:rsidRPr="008950B3">
        <w:rPr>
          <w:rFonts w:ascii="Arial" w:hAnsi="Arial" w:cs="Arial"/>
        </w:rPr>
        <w:t xml:space="preserve"> </w:t>
      </w:r>
      <w:r w:rsidR="00750506">
        <w:rPr>
          <w:rFonts w:ascii="Arial" w:hAnsi="Arial" w:cs="Arial"/>
        </w:rPr>
        <w:t xml:space="preserve">al </w:t>
      </w:r>
      <w:r w:rsidR="00C90909">
        <w:rPr>
          <w:rFonts w:ascii="Arial" w:hAnsi="Arial" w:cs="Arial"/>
        </w:rPr>
        <w:t xml:space="preserve">Subdirector </w:t>
      </w:r>
      <w:r w:rsidR="00DA7A06">
        <w:rPr>
          <w:rFonts w:ascii="Arial" w:hAnsi="Arial" w:cs="Arial"/>
        </w:rPr>
        <w:t>de Carrera</w:t>
      </w:r>
      <w:r w:rsidR="00750506">
        <w:rPr>
          <w:rFonts w:ascii="Arial" w:hAnsi="Arial" w:cs="Arial"/>
        </w:rPr>
        <w:t xml:space="preserve"> que corresponda</w:t>
      </w:r>
      <w:r w:rsidRPr="00750506">
        <w:rPr>
          <w:rFonts w:ascii="Arial" w:hAnsi="Arial" w:cs="Arial"/>
        </w:rPr>
        <w:t xml:space="preserve"> </w:t>
      </w:r>
      <w:r w:rsidRPr="00DA7A06">
        <w:rPr>
          <w:rFonts w:ascii="Arial" w:hAnsi="Arial" w:cs="Arial"/>
        </w:rPr>
        <w:t xml:space="preserve">y a la Dirección de Vinculación </w:t>
      </w:r>
      <w:r w:rsidRPr="008950B3">
        <w:rPr>
          <w:rFonts w:ascii="Arial" w:hAnsi="Arial" w:cs="Arial"/>
        </w:rPr>
        <w:t>un informe de la visita</w:t>
      </w:r>
      <w:r w:rsidR="00042AFD" w:rsidRPr="008950B3">
        <w:rPr>
          <w:rFonts w:ascii="Arial" w:hAnsi="Arial" w:cs="Arial"/>
        </w:rPr>
        <w:t xml:space="preserve"> llevada a cabo</w:t>
      </w:r>
      <w:r w:rsidRPr="008950B3">
        <w:rPr>
          <w:rFonts w:ascii="Arial" w:hAnsi="Arial" w:cs="Arial"/>
        </w:rPr>
        <w:t>, en un plazo no mayor de 3 días hábiles a partir de la fec</w:t>
      </w:r>
      <w:r w:rsidR="00042AFD" w:rsidRPr="008950B3">
        <w:rPr>
          <w:rFonts w:ascii="Arial" w:hAnsi="Arial" w:cs="Arial"/>
        </w:rPr>
        <w:t xml:space="preserve">ha de realización de la misma, </w:t>
      </w:r>
      <w:r w:rsidRPr="008950B3">
        <w:rPr>
          <w:rFonts w:ascii="Arial" w:hAnsi="Arial" w:cs="Arial"/>
        </w:rPr>
        <w:t>l</w:t>
      </w:r>
      <w:r w:rsidR="00042AFD" w:rsidRPr="008950B3">
        <w:rPr>
          <w:rFonts w:ascii="Arial" w:hAnsi="Arial" w:cs="Arial"/>
        </w:rPr>
        <w:t>a cual sirve</w:t>
      </w:r>
      <w:r w:rsidRPr="008950B3">
        <w:rPr>
          <w:rFonts w:ascii="Arial" w:hAnsi="Arial" w:cs="Arial"/>
        </w:rPr>
        <w:t xml:space="preserve"> para hacer un seguimiento de las actividades de vinculación tanto del profesor como del estudiante.</w:t>
      </w:r>
    </w:p>
    <w:p w:rsidR="000D14B6" w:rsidRPr="008950B3" w:rsidRDefault="000D14B6" w:rsidP="004C5E70">
      <w:pPr>
        <w:pStyle w:val="Prrafodelista"/>
        <w:tabs>
          <w:tab w:val="left" w:pos="142"/>
        </w:tabs>
        <w:spacing w:before="100" w:beforeAutospacing="1" w:after="0" w:line="240" w:lineRule="auto"/>
        <w:ind w:left="0"/>
        <w:jc w:val="both"/>
        <w:rPr>
          <w:rFonts w:ascii="Arial" w:hAnsi="Arial" w:cs="Arial"/>
        </w:rPr>
      </w:pPr>
    </w:p>
    <w:p w:rsidR="000D14B6" w:rsidRPr="008950B3" w:rsidRDefault="000D14B6"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t>ARTÍCULO 1</w:t>
      </w:r>
      <w:r w:rsidR="00C72093">
        <w:rPr>
          <w:rFonts w:ascii="Arial" w:hAnsi="Arial" w:cs="Arial"/>
          <w:b/>
        </w:rPr>
        <w:t>10</w:t>
      </w:r>
      <w:r w:rsidRPr="008950B3">
        <w:rPr>
          <w:rFonts w:ascii="Arial" w:hAnsi="Arial" w:cs="Arial"/>
          <w:b/>
        </w:rPr>
        <w:t>.-</w:t>
      </w:r>
      <w:r w:rsidRPr="008950B3">
        <w:rPr>
          <w:rFonts w:ascii="Arial" w:hAnsi="Arial" w:cs="Arial"/>
        </w:rPr>
        <w:t xml:space="preserve"> La </w:t>
      </w:r>
      <w:r w:rsidRPr="00DA7A06">
        <w:rPr>
          <w:rFonts w:ascii="Arial" w:hAnsi="Arial" w:cs="Arial"/>
        </w:rPr>
        <w:t>Dirección de Vinculación</w:t>
      </w:r>
      <w:r w:rsidRPr="008950B3">
        <w:rPr>
          <w:rFonts w:ascii="Arial" w:hAnsi="Arial" w:cs="Arial"/>
        </w:rPr>
        <w:t>, una vez realizada la visita, hará llegar a la empresa del sector productivo de bienes o servicios, u organismo público, una carta de agradecimiento por la visita de los estudiantes a su institución</w:t>
      </w:r>
      <w:r w:rsidR="00EB39F5" w:rsidRPr="008950B3">
        <w:rPr>
          <w:rFonts w:ascii="Arial" w:hAnsi="Arial" w:cs="Arial"/>
        </w:rPr>
        <w:t>.</w:t>
      </w:r>
    </w:p>
    <w:p w:rsidR="00EB39F5" w:rsidRPr="008950B3" w:rsidRDefault="00EB39F5" w:rsidP="004C5E70">
      <w:pPr>
        <w:pStyle w:val="Prrafodelista"/>
        <w:tabs>
          <w:tab w:val="left" w:pos="142"/>
        </w:tabs>
        <w:spacing w:before="100" w:beforeAutospacing="1" w:after="0" w:line="240" w:lineRule="auto"/>
        <w:ind w:left="0"/>
        <w:jc w:val="both"/>
        <w:rPr>
          <w:rFonts w:ascii="Arial" w:hAnsi="Arial" w:cs="Arial"/>
        </w:rPr>
      </w:pPr>
    </w:p>
    <w:p w:rsidR="000D14B6" w:rsidRPr="008950B3" w:rsidRDefault="000D14B6" w:rsidP="00DA7A06">
      <w:pPr>
        <w:tabs>
          <w:tab w:val="left" w:pos="142"/>
        </w:tabs>
        <w:spacing w:after="0" w:line="240" w:lineRule="auto"/>
        <w:jc w:val="center"/>
        <w:rPr>
          <w:rFonts w:ascii="Arial" w:hAnsi="Arial" w:cs="Arial"/>
          <w:b/>
        </w:rPr>
      </w:pPr>
      <w:r w:rsidRPr="008950B3">
        <w:rPr>
          <w:rFonts w:ascii="Arial" w:hAnsi="Arial" w:cs="Arial"/>
          <w:b/>
        </w:rPr>
        <w:t>TÍTULO VIII</w:t>
      </w:r>
    </w:p>
    <w:p w:rsidR="000D14B6" w:rsidRPr="008950B3" w:rsidRDefault="000D14B6" w:rsidP="00DA7A06">
      <w:pPr>
        <w:tabs>
          <w:tab w:val="left" w:pos="142"/>
        </w:tabs>
        <w:spacing w:after="0" w:line="240" w:lineRule="auto"/>
        <w:jc w:val="center"/>
        <w:rPr>
          <w:rFonts w:ascii="Arial" w:hAnsi="Arial" w:cs="Arial"/>
          <w:b/>
        </w:rPr>
      </w:pPr>
      <w:r w:rsidRPr="008950B3">
        <w:rPr>
          <w:rFonts w:ascii="Arial" w:hAnsi="Arial" w:cs="Arial"/>
          <w:b/>
        </w:rPr>
        <w:t>DE LA ESTADÍA PROFESIONAL</w:t>
      </w:r>
      <w:r w:rsidR="00E506FA" w:rsidRPr="008950B3">
        <w:rPr>
          <w:rFonts w:ascii="Arial" w:hAnsi="Arial" w:cs="Arial"/>
          <w:b/>
        </w:rPr>
        <w:t>.</w:t>
      </w:r>
    </w:p>
    <w:p w:rsidR="000D14B6" w:rsidRPr="008950B3" w:rsidRDefault="000D14B6" w:rsidP="00DA7A06">
      <w:pPr>
        <w:tabs>
          <w:tab w:val="left" w:pos="142"/>
        </w:tabs>
        <w:spacing w:after="0" w:line="240" w:lineRule="auto"/>
        <w:jc w:val="center"/>
        <w:rPr>
          <w:rFonts w:ascii="Arial" w:hAnsi="Arial" w:cs="Arial"/>
          <w:b/>
        </w:rPr>
      </w:pPr>
      <w:r w:rsidRPr="008950B3">
        <w:rPr>
          <w:rFonts w:ascii="Arial" w:hAnsi="Arial" w:cs="Arial"/>
          <w:b/>
        </w:rPr>
        <w:t>CAPÍTULO I</w:t>
      </w:r>
    </w:p>
    <w:p w:rsidR="000D14B6" w:rsidRPr="008950B3" w:rsidRDefault="000D14B6" w:rsidP="00DA7A06">
      <w:pPr>
        <w:tabs>
          <w:tab w:val="left" w:pos="142"/>
        </w:tabs>
        <w:spacing w:after="0" w:line="240" w:lineRule="auto"/>
        <w:jc w:val="center"/>
        <w:rPr>
          <w:rFonts w:ascii="Arial" w:hAnsi="Arial" w:cs="Arial"/>
          <w:b/>
        </w:rPr>
      </w:pPr>
      <w:r w:rsidRPr="008950B3">
        <w:rPr>
          <w:rFonts w:ascii="Arial" w:hAnsi="Arial" w:cs="Arial"/>
          <w:b/>
        </w:rPr>
        <w:t>DISPOSICIONES GENERALES</w:t>
      </w:r>
      <w:r w:rsidR="00E506FA" w:rsidRPr="008950B3">
        <w:rPr>
          <w:rFonts w:ascii="Arial" w:hAnsi="Arial" w:cs="Arial"/>
          <w:b/>
        </w:rPr>
        <w:t>.</w:t>
      </w:r>
    </w:p>
    <w:p w:rsidR="000D14B6" w:rsidRPr="008950B3" w:rsidRDefault="000D14B6" w:rsidP="004C5E70">
      <w:pPr>
        <w:tabs>
          <w:tab w:val="left" w:pos="142"/>
        </w:tabs>
        <w:spacing w:before="100" w:beforeAutospacing="1" w:after="0" w:line="240" w:lineRule="auto"/>
        <w:jc w:val="both"/>
        <w:rPr>
          <w:rFonts w:ascii="Arial" w:hAnsi="Arial" w:cs="Arial"/>
        </w:rPr>
      </w:pPr>
      <w:r w:rsidRPr="008950B3">
        <w:rPr>
          <w:rFonts w:ascii="Arial" w:hAnsi="Arial" w:cs="Arial"/>
          <w:b/>
        </w:rPr>
        <w:t>ARTÍCULO 11</w:t>
      </w:r>
      <w:r w:rsidR="00C72093">
        <w:rPr>
          <w:rFonts w:ascii="Arial" w:hAnsi="Arial" w:cs="Arial"/>
          <w:b/>
        </w:rPr>
        <w:t>1</w:t>
      </w:r>
      <w:r w:rsidRPr="008950B3">
        <w:rPr>
          <w:rFonts w:ascii="Arial" w:hAnsi="Arial" w:cs="Arial"/>
          <w:b/>
        </w:rPr>
        <w:t>.</w:t>
      </w:r>
      <w:r w:rsidR="00DA7A06" w:rsidRPr="008950B3">
        <w:rPr>
          <w:rFonts w:ascii="Arial" w:hAnsi="Arial" w:cs="Arial"/>
          <w:b/>
        </w:rPr>
        <w:t>-</w:t>
      </w:r>
      <w:r w:rsidR="00DA7A06" w:rsidRPr="008950B3">
        <w:rPr>
          <w:rFonts w:ascii="Arial" w:hAnsi="Arial" w:cs="Arial"/>
        </w:rPr>
        <w:t xml:space="preserve"> La</w:t>
      </w:r>
      <w:r w:rsidRPr="008950B3">
        <w:rPr>
          <w:rFonts w:ascii="Arial" w:hAnsi="Arial" w:cs="Arial"/>
        </w:rPr>
        <w:t xml:space="preserve"> Estadía Profesional es el proceso que el estudiante debe efectuar de manera obligatoria en el último cuatrimestre de su Programa Educativo de los niveles que oferte la Universidad, en el cual permanece por el término de trece a quince semanas en una empresa u organización acorde a su formación, desarrollando un proyecto que proponga soluciones a un problema real, será equivalente al servicio social y requisito para titulación.</w:t>
      </w:r>
    </w:p>
    <w:p w:rsidR="000D14B6" w:rsidRPr="008950B3" w:rsidRDefault="000D14B6" w:rsidP="004C5E70">
      <w:pPr>
        <w:tabs>
          <w:tab w:val="left" w:pos="142"/>
        </w:tabs>
        <w:spacing w:before="100" w:beforeAutospacing="1" w:after="0" w:line="240" w:lineRule="auto"/>
        <w:jc w:val="both"/>
        <w:rPr>
          <w:rFonts w:ascii="Arial" w:hAnsi="Arial" w:cs="Arial"/>
        </w:rPr>
      </w:pPr>
      <w:r w:rsidRPr="008950B3">
        <w:rPr>
          <w:rFonts w:ascii="Arial" w:hAnsi="Arial" w:cs="Arial"/>
          <w:b/>
        </w:rPr>
        <w:t>ARTÍCULO 11</w:t>
      </w:r>
      <w:r w:rsidR="00C72093">
        <w:rPr>
          <w:rFonts w:ascii="Arial" w:hAnsi="Arial" w:cs="Arial"/>
          <w:b/>
        </w:rPr>
        <w:t>2</w:t>
      </w:r>
      <w:r w:rsidRPr="008950B3">
        <w:rPr>
          <w:rFonts w:ascii="Arial" w:hAnsi="Arial" w:cs="Arial"/>
          <w:b/>
        </w:rPr>
        <w:t>.</w:t>
      </w:r>
      <w:r w:rsidR="00DA7A06" w:rsidRPr="008950B3">
        <w:rPr>
          <w:rFonts w:ascii="Arial" w:hAnsi="Arial" w:cs="Arial"/>
          <w:b/>
        </w:rPr>
        <w:t>-</w:t>
      </w:r>
      <w:r w:rsidR="00DA7A06" w:rsidRPr="008950B3">
        <w:rPr>
          <w:rFonts w:ascii="Arial" w:hAnsi="Arial" w:cs="Arial"/>
        </w:rPr>
        <w:t xml:space="preserve"> Pueden</w:t>
      </w:r>
      <w:r w:rsidRPr="008950B3">
        <w:rPr>
          <w:rFonts w:ascii="Arial" w:hAnsi="Arial" w:cs="Arial"/>
        </w:rPr>
        <w:t xml:space="preserve"> ingresar a la Estadía Profesional, sólo los estudiante</w:t>
      </w:r>
      <w:r w:rsidR="00466965">
        <w:rPr>
          <w:rFonts w:ascii="Arial" w:hAnsi="Arial" w:cs="Arial"/>
        </w:rPr>
        <w:t>s</w:t>
      </w:r>
      <w:r w:rsidRPr="008950B3">
        <w:rPr>
          <w:rFonts w:ascii="Arial" w:hAnsi="Arial" w:cs="Arial"/>
        </w:rPr>
        <w:t xml:space="preserve"> que hayan aprobado en su totalidad las as</w:t>
      </w:r>
      <w:r w:rsidR="00042AFD" w:rsidRPr="008950B3">
        <w:rPr>
          <w:rFonts w:ascii="Arial" w:hAnsi="Arial" w:cs="Arial"/>
        </w:rPr>
        <w:t>ignaturas de los cuatrimestres de</w:t>
      </w:r>
      <w:r w:rsidRPr="008950B3">
        <w:rPr>
          <w:rFonts w:ascii="Arial" w:hAnsi="Arial" w:cs="Arial"/>
        </w:rPr>
        <w:t xml:space="preserve"> los niveles académicos de TSU, Ingeniería Técnica (Licencia Profesional) o Licenciatura.</w:t>
      </w:r>
    </w:p>
    <w:p w:rsidR="000D14B6" w:rsidRPr="008950B3" w:rsidRDefault="000D14B6" w:rsidP="004C5E70">
      <w:pPr>
        <w:tabs>
          <w:tab w:val="left" w:pos="142"/>
        </w:tabs>
        <w:spacing w:before="100" w:beforeAutospacing="1" w:after="0" w:line="240" w:lineRule="auto"/>
        <w:jc w:val="both"/>
        <w:rPr>
          <w:rFonts w:ascii="Arial" w:hAnsi="Arial" w:cs="Arial"/>
          <w:lang w:val="es-ES_tradnl"/>
        </w:rPr>
      </w:pPr>
      <w:r w:rsidRPr="008950B3">
        <w:rPr>
          <w:rFonts w:ascii="Arial" w:hAnsi="Arial" w:cs="Arial"/>
          <w:b/>
        </w:rPr>
        <w:t>ARTÍCULO 11</w:t>
      </w:r>
      <w:r w:rsidR="00C72093">
        <w:rPr>
          <w:rFonts w:ascii="Arial" w:hAnsi="Arial" w:cs="Arial"/>
          <w:b/>
        </w:rPr>
        <w:t>3</w:t>
      </w:r>
      <w:r w:rsidRPr="008950B3">
        <w:rPr>
          <w:rFonts w:ascii="Arial" w:hAnsi="Arial" w:cs="Arial"/>
          <w:b/>
        </w:rPr>
        <w:t>.-</w:t>
      </w:r>
      <w:r w:rsidRPr="008950B3">
        <w:rPr>
          <w:rFonts w:ascii="Arial" w:hAnsi="Arial" w:cs="Arial"/>
        </w:rPr>
        <w:t xml:space="preserve"> </w:t>
      </w:r>
      <w:r w:rsidR="00042AFD" w:rsidRPr="008950B3">
        <w:rPr>
          <w:rFonts w:ascii="Arial" w:hAnsi="Arial" w:cs="Arial"/>
          <w:lang w:val="es-ES_tradnl"/>
        </w:rPr>
        <w:t>La E</w:t>
      </w:r>
      <w:r w:rsidRPr="008950B3">
        <w:rPr>
          <w:rFonts w:ascii="Arial" w:hAnsi="Arial" w:cs="Arial"/>
          <w:lang w:val="es-ES_tradnl"/>
        </w:rPr>
        <w:t xml:space="preserve">stadía </w:t>
      </w:r>
      <w:r w:rsidR="00042AFD" w:rsidRPr="008950B3">
        <w:rPr>
          <w:rFonts w:ascii="Arial" w:hAnsi="Arial" w:cs="Arial"/>
          <w:lang w:val="es-ES_tradnl"/>
        </w:rPr>
        <w:t xml:space="preserve">Profesional </w:t>
      </w:r>
      <w:r w:rsidRPr="008950B3">
        <w:rPr>
          <w:rFonts w:ascii="Arial" w:hAnsi="Arial" w:cs="Arial"/>
          <w:lang w:val="es-ES_tradnl"/>
        </w:rPr>
        <w:t>tiene como propósito que el estudiante fortalezca las competencias que desarrolló durante su formación en la Universidad. Así como el establecer un enlace y vinculación con el sector laboral que contribuyan a su formación integral.</w:t>
      </w:r>
    </w:p>
    <w:p w:rsidR="000D14B6" w:rsidRPr="008950B3" w:rsidRDefault="000D14B6" w:rsidP="004C5E70">
      <w:pPr>
        <w:tabs>
          <w:tab w:val="left" w:pos="142"/>
        </w:tabs>
        <w:spacing w:before="100" w:beforeAutospacing="1" w:after="0" w:line="240" w:lineRule="auto"/>
        <w:jc w:val="both"/>
        <w:rPr>
          <w:rFonts w:ascii="Arial" w:hAnsi="Arial" w:cs="Arial"/>
        </w:rPr>
      </w:pPr>
      <w:r w:rsidRPr="008950B3">
        <w:rPr>
          <w:rFonts w:ascii="Arial" w:hAnsi="Arial" w:cs="Arial"/>
          <w:b/>
        </w:rPr>
        <w:t>ARTÍCULO 11</w:t>
      </w:r>
      <w:r w:rsidR="00C72093">
        <w:rPr>
          <w:rFonts w:ascii="Arial" w:hAnsi="Arial" w:cs="Arial"/>
          <w:b/>
        </w:rPr>
        <w:t>4</w:t>
      </w:r>
      <w:r w:rsidRPr="008950B3">
        <w:rPr>
          <w:rFonts w:ascii="Arial" w:hAnsi="Arial" w:cs="Arial"/>
          <w:b/>
        </w:rPr>
        <w:t xml:space="preserve">.- </w:t>
      </w:r>
      <w:r w:rsidR="00042AFD" w:rsidRPr="008950B3">
        <w:rPr>
          <w:rFonts w:ascii="Arial" w:hAnsi="Arial" w:cs="Arial"/>
        </w:rPr>
        <w:t>La Estadía Profesional, versa</w:t>
      </w:r>
      <w:r w:rsidRPr="008950B3">
        <w:rPr>
          <w:rFonts w:ascii="Arial" w:hAnsi="Arial" w:cs="Arial"/>
        </w:rPr>
        <w:t xml:space="preserve"> invariablemente, sobre un proyecto relacionado con las competencias específicas señaladas en el programa educativo cursado por el estudi</w:t>
      </w:r>
      <w:r w:rsidR="00042AFD" w:rsidRPr="008950B3">
        <w:rPr>
          <w:rFonts w:ascii="Arial" w:hAnsi="Arial" w:cs="Arial"/>
        </w:rPr>
        <w:t>ante, la que además le permite</w:t>
      </w:r>
      <w:r w:rsidRPr="008950B3">
        <w:rPr>
          <w:rFonts w:ascii="Arial" w:hAnsi="Arial" w:cs="Arial"/>
        </w:rPr>
        <w:t xml:space="preserve"> hacer una aportación a la empresa</w:t>
      </w:r>
      <w:r w:rsidR="00042AFD" w:rsidRPr="008950B3">
        <w:rPr>
          <w:rFonts w:ascii="Arial" w:hAnsi="Arial" w:cs="Arial"/>
        </w:rPr>
        <w:t xml:space="preserve"> u organización pública, privada o social</w:t>
      </w:r>
      <w:r w:rsidRPr="008950B3">
        <w:rPr>
          <w:rFonts w:ascii="Arial" w:hAnsi="Arial" w:cs="Arial"/>
        </w:rPr>
        <w:t>.</w:t>
      </w:r>
    </w:p>
    <w:p w:rsidR="000D14B6" w:rsidRPr="008950B3" w:rsidRDefault="000D14B6" w:rsidP="004C5E70">
      <w:pPr>
        <w:tabs>
          <w:tab w:val="left" w:pos="142"/>
        </w:tabs>
        <w:spacing w:before="100" w:beforeAutospacing="1" w:after="0" w:line="240" w:lineRule="auto"/>
        <w:jc w:val="both"/>
        <w:rPr>
          <w:rFonts w:ascii="Arial" w:hAnsi="Arial" w:cs="Arial"/>
          <w:lang w:val="es-ES_tradnl"/>
        </w:rPr>
      </w:pPr>
      <w:r w:rsidRPr="008950B3">
        <w:rPr>
          <w:rFonts w:ascii="Arial" w:hAnsi="Arial" w:cs="Arial"/>
          <w:b/>
        </w:rPr>
        <w:t>ARTÍCULO 11</w:t>
      </w:r>
      <w:r w:rsidR="00C72093">
        <w:rPr>
          <w:rFonts w:ascii="Arial" w:hAnsi="Arial" w:cs="Arial"/>
          <w:b/>
        </w:rPr>
        <w:t>5</w:t>
      </w:r>
      <w:r w:rsidRPr="008950B3">
        <w:rPr>
          <w:rFonts w:ascii="Arial" w:hAnsi="Arial" w:cs="Arial"/>
          <w:b/>
        </w:rPr>
        <w:t xml:space="preserve">.- </w:t>
      </w:r>
      <w:r w:rsidRPr="008950B3">
        <w:rPr>
          <w:rFonts w:ascii="Arial" w:hAnsi="Arial" w:cs="Arial"/>
          <w:lang w:val="es-ES_tradnl"/>
        </w:rPr>
        <w:t>El proyecto de estadía profesional debe reunir como mínimo, las siguientes características:</w:t>
      </w:r>
    </w:p>
    <w:p w:rsidR="000D14B6" w:rsidRPr="008950B3" w:rsidRDefault="000D14B6" w:rsidP="004C5E70">
      <w:pPr>
        <w:pStyle w:val="Prrafodelista"/>
        <w:numPr>
          <w:ilvl w:val="0"/>
          <w:numId w:val="47"/>
        </w:numPr>
        <w:tabs>
          <w:tab w:val="left" w:pos="142"/>
        </w:tabs>
        <w:spacing w:before="100" w:beforeAutospacing="1" w:after="0" w:line="240" w:lineRule="auto"/>
        <w:ind w:left="851" w:hanging="567"/>
        <w:jc w:val="both"/>
        <w:rPr>
          <w:rFonts w:ascii="Arial" w:hAnsi="Arial" w:cs="Arial"/>
        </w:rPr>
      </w:pPr>
      <w:r w:rsidRPr="008950B3">
        <w:rPr>
          <w:rFonts w:ascii="Arial" w:hAnsi="Arial" w:cs="Arial"/>
        </w:rPr>
        <w:t>Contribuir en la solución de un problema real de la empresa;</w:t>
      </w:r>
    </w:p>
    <w:p w:rsidR="000D14B6" w:rsidRPr="008950B3" w:rsidRDefault="000D14B6" w:rsidP="004C5E70">
      <w:pPr>
        <w:pStyle w:val="Prrafodelista"/>
        <w:numPr>
          <w:ilvl w:val="0"/>
          <w:numId w:val="47"/>
        </w:numPr>
        <w:tabs>
          <w:tab w:val="left" w:pos="142"/>
        </w:tabs>
        <w:spacing w:before="100" w:beforeAutospacing="1" w:after="0" w:line="240" w:lineRule="auto"/>
        <w:ind w:left="851" w:hanging="567"/>
        <w:jc w:val="both"/>
        <w:rPr>
          <w:rFonts w:ascii="Arial" w:hAnsi="Arial" w:cs="Arial"/>
        </w:rPr>
      </w:pPr>
      <w:r w:rsidRPr="008950B3">
        <w:rPr>
          <w:rFonts w:ascii="Arial" w:hAnsi="Arial" w:cs="Arial"/>
        </w:rPr>
        <w:t>Contribuir en la formación profesional del estudiante y;</w:t>
      </w:r>
    </w:p>
    <w:p w:rsidR="000D14B6" w:rsidRPr="008950B3" w:rsidRDefault="000D14B6" w:rsidP="004C5E70">
      <w:pPr>
        <w:pStyle w:val="Prrafodelista"/>
        <w:numPr>
          <w:ilvl w:val="0"/>
          <w:numId w:val="47"/>
        </w:numPr>
        <w:tabs>
          <w:tab w:val="left" w:pos="142"/>
        </w:tabs>
        <w:spacing w:before="100" w:beforeAutospacing="1" w:after="0" w:line="240" w:lineRule="auto"/>
        <w:ind w:left="851" w:hanging="567"/>
        <w:jc w:val="both"/>
        <w:rPr>
          <w:rFonts w:ascii="Arial" w:hAnsi="Arial" w:cs="Arial"/>
        </w:rPr>
      </w:pPr>
      <w:r w:rsidRPr="008950B3">
        <w:rPr>
          <w:rFonts w:ascii="Arial" w:hAnsi="Arial" w:cs="Arial"/>
        </w:rPr>
        <w:t>Ser congruente con el perfil de egreso del programa educativo que cursa el estudiante.</w:t>
      </w:r>
    </w:p>
    <w:p w:rsidR="000D14B6" w:rsidRPr="008950B3" w:rsidRDefault="000D14B6" w:rsidP="004C5E70">
      <w:pPr>
        <w:pStyle w:val="Prrafodelista"/>
        <w:tabs>
          <w:tab w:val="left" w:pos="142"/>
        </w:tabs>
        <w:spacing w:before="100" w:beforeAutospacing="1" w:after="0" w:line="240" w:lineRule="auto"/>
        <w:ind w:left="0"/>
        <w:jc w:val="both"/>
        <w:rPr>
          <w:rFonts w:ascii="Arial" w:hAnsi="Arial" w:cs="Arial"/>
        </w:rPr>
      </w:pPr>
    </w:p>
    <w:p w:rsidR="000D14B6" w:rsidRPr="008950B3" w:rsidRDefault="000D14B6" w:rsidP="004C5E70">
      <w:pPr>
        <w:pStyle w:val="Prrafodelista"/>
        <w:tabs>
          <w:tab w:val="left" w:pos="142"/>
        </w:tabs>
        <w:spacing w:before="100" w:beforeAutospacing="1" w:after="0" w:line="240" w:lineRule="auto"/>
        <w:ind w:left="0"/>
        <w:jc w:val="both"/>
        <w:rPr>
          <w:rFonts w:ascii="Arial" w:hAnsi="Arial" w:cs="Arial"/>
          <w:lang w:val="es-ES_tradnl"/>
        </w:rPr>
      </w:pPr>
      <w:r w:rsidRPr="008950B3">
        <w:rPr>
          <w:rFonts w:ascii="Arial" w:hAnsi="Arial" w:cs="Arial"/>
          <w:b/>
        </w:rPr>
        <w:lastRenderedPageBreak/>
        <w:t>ARTÍCULO 11</w:t>
      </w:r>
      <w:r w:rsidR="00C72093">
        <w:rPr>
          <w:rFonts w:ascii="Arial" w:hAnsi="Arial" w:cs="Arial"/>
          <w:b/>
        </w:rPr>
        <w:t>6</w:t>
      </w:r>
      <w:r w:rsidRPr="008950B3">
        <w:rPr>
          <w:rFonts w:ascii="Arial" w:hAnsi="Arial" w:cs="Arial"/>
          <w:b/>
        </w:rPr>
        <w:t>.</w:t>
      </w:r>
      <w:r w:rsidR="00E63048" w:rsidRPr="008950B3">
        <w:rPr>
          <w:rFonts w:ascii="Arial" w:hAnsi="Arial" w:cs="Arial"/>
          <w:b/>
        </w:rPr>
        <w:t>-</w:t>
      </w:r>
      <w:r w:rsidR="00E63048" w:rsidRPr="008950B3">
        <w:rPr>
          <w:rFonts w:ascii="Arial" w:hAnsi="Arial" w:cs="Arial"/>
        </w:rPr>
        <w:t xml:space="preserve"> El</w:t>
      </w:r>
      <w:r w:rsidR="00042AFD" w:rsidRPr="008950B3">
        <w:rPr>
          <w:rFonts w:ascii="Arial" w:hAnsi="Arial" w:cs="Arial"/>
          <w:lang w:val="es-ES_tradnl"/>
        </w:rPr>
        <w:t xml:space="preserve"> proyecto puede</w:t>
      </w:r>
      <w:r w:rsidRPr="008950B3">
        <w:rPr>
          <w:rFonts w:ascii="Arial" w:hAnsi="Arial" w:cs="Arial"/>
          <w:lang w:val="es-ES_tradnl"/>
        </w:rPr>
        <w:t xml:space="preserve"> caracterizarse por:</w:t>
      </w:r>
    </w:p>
    <w:p w:rsidR="000D14B6" w:rsidRPr="008950B3" w:rsidRDefault="000D14B6" w:rsidP="004C5E70">
      <w:pPr>
        <w:pStyle w:val="Prrafodelista"/>
        <w:tabs>
          <w:tab w:val="left" w:pos="142"/>
        </w:tabs>
        <w:spacing w:before="100" w:beforeAutospacing="1" w:after="0" w:line="240" w:lineRule="auto"/>
        <w:ind w:left="0"/>
        <w:jc w:val="both"/>
        <w:rPr>
          <w:rFonts w:ascii="Arial" w:hAnsi="Arial" w:cs="Arial"/>
          <w:lang w:val="es-ES_tradnl"/>
        </w:rPr>
      </w:pPr>
    </w:p>
    <w:p w:rsidR="000D14B6" w:rsidRPr="008950B3" w:rsidRDefault="000D14B6" w:rsidP="004C5E70">
      <w:pPr>
        <w:pStyle w:val="Prrafodelista"/>
        <w:numPr>
          <w:ilvl w:val="0"/>
          <w:numId w:val="48"/>
        </w:numPr>
        <w:tabs>
          <w:tab w:val="clear" w:pos="1146"/>
          <w:tab w:val="left" w:pos="142"/>
          <w:tab w:val="num" w:pos="851"/>
        </w:tabs>
        <w:spacing w:before="100" w:beforeAutospacing="1" w:after="0" w:line="240" w:lineRule="auto"/>
        <w:ind w:hanging="862"/>
        <w:jc w:val="both"/>
        <w:rPr>
          <w:rFonts w:ascii="Arial" w:hAnsi="Arial" w:cs="Arial"/>
          <w:lang w:val="es-ES_tradnl"/>
        </w:rPr>
      </w:pPr>
      <w:r w:rsidRPr="008950B3">
        <w:rPr>
          <w:rFonts w:ascii="Arial" w:hAnsi="Arial" w:cs="Arial"/>
          <w:lang w:val="es-ES_tradnl"/>
        </w:rPr>
        <w:t>La aplicación de mejoras técnicas, y</w:t>
      </w:r>
    </w:p>
    <w:p w:rsidR="000D14B6" w:rsidRPr="008950B3" w:rsidRDefault="000D14B6" w:rsidP="004C5E70">
      <w:pPr>
        <w:pStyle w:val="Prrafodelista"/>
        <w:numPr>
          <w:ilvl w:val="0"/>
          <w:numId w:val="48"/>
        </w:numPr>
        <w:tabs>
          <w:tab w:val="clear" w:pos="1146"/>
          <w:tab w:val="left" w:pos="142"/>
        </w:tabs>
        <w:spacing w:before="100" w:beforeAutospacing="1" w:after="0" w:line="240" w:lineRule="auto"/>
        <w:ind w:left="851" w:hanging="567"/>
        <w:jc w:val="both"/>
        <w:rPr>
          <w:rFonts w:ascii="Arial" w:hAnsi="Arial" w:cs="Arial"/>
          <w:b/>
          <w:lang w:val="es-ES_tradnl"/>
        </w:rPr>
      </w:pPr>
      <w:r w:rsidRPr="008950B3">
        <w:rPr>
          <w:rFonts w:ascii="Arial" w:hAnsi="Arial" w:cs="Arial"/>
          <w:lang w:val="es-ES_tradnl"/>
        </w:rPr>
        <w:t>La innovación de sistemas y creación de nuevos proyectos, siempre y cuando obedezca al perfil de egreso del estudiante.</w:t>
      </w:r>
    </w:p>
    <w:p w:rsidR="00EB39F5" w:rsidRPr="008950B3" w:rsidRDefault="00EB39F5" w:rsidP="004C5E70">
      <w:pPr>
        <w:pStyle w:val="Prrafodelista"/>
        <w:tabs>
          <w:tab w:val="left" w:pos="142"/>
        </w:tabs>
        <w:spacing w:before="100" w:beforeAutospacing="1" w:after="0" w:line="240" w:lineRule="auto"/>
        <w:ind w:left="0"/>
        <w:jc w:val="both"/>
        <w:rPr>
          <w:rFonts w:ascii="Arial" w:hAnsi="Arial" w:cs="Arial"/>
          <w:lang w:val="es-ES_tradnl"/>
        </w:rPr>
      </w:pPr>
    </w:p>
    <w:p w:rsidR="000D14B6" w:rsidRPr="008950B3" w:rsidRDefault="000D14B6"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lang w:val="es-ES_tradnl"/>
        </w:rPr>
        <w:t>ARTÍCULO 11</w:t>
      </w:r>
      <w:r w:rsidR="00C72093">
        <w:rPr>
          <w:rFonts w:ascii="Arial" w:hAnsi="Arial" w:cs="Arial"/>
          <w:b/>
          <w:lang w:val="es-ES_tradnl"/>
        </w:rPr>
        <w:t>7</w:t>
      </w:r>
      <w:r w:rsidRPr="008950B3">
        <w:rPr>
          <w:rFonts w:ascii="Arial" w:hAnsi="Arial" w:cs="Arial"/>
          <w:b/>
          <w:lang w:val="es-ES_tradnl"/>
        </w:rPr>
        <w:t>.</w:t>
      </w:r>
      <w:r w:rsidR="00E63048" w:rsidRPr="008950B3">
        <w:rPr>
          <w:rFonts w:ascii="Arial" w:hAnsi="Arial" w:cs="Arial"/>
          <w:b/>
          <w:lang w:val="es-ES_tradnl"/>
        </w:rPr>
        <w:t xml:space="preserve">- </w:t>
      </w:r>
      <w:r w:rsidR="00E63048" w:rsidRPr="00E63048">
        <w:rPr>
          <w:rFonts w:ascii="Arial" w:hAnsi="Arial" w:cs="Arial"/>
          <w:lang w:val="es-ES_tradnl"/>
        </w:rPr>
        <w:t>Durante</w:t>
      </w:r>
      <w:r w:rsidRPr="008950B3">
        <w:rPr>
          <w:rFonts w:ascii="Arial" w:hAnsi="Arial" w:cs="Arial"/>
          <w:lang w:val="es-ES_tradnl"/>
        </w:rPr>
        <w:t xml:space="preserve"> la e</w:t>
      </w:r>
      <w:r w:rsidR="00042AFD" w:rsidRPr="008950B3">
        <w:rPr>
          <w:rFonts w:ascii="Arial" w:hAnsi="Arial" w:cs="Arial"/>
          <w:lang w:val="es-ES_tradnl"/>
        </w:rPr>
        <w:t>stadía profesional no se crean</w:t>
      </w:r>
      <w:r w:rsidRPr="008950B3">
        <w:rPr>
          <w:rFonts w:ascii="Arial" w:hAnsi="Arial" w:cs="Arial"/>
          <w:lang w:val="es-ES_tradnl"/>
        </w:rPr>
        <w:t xml:space="preserve"> derechos ni obligaciones de tipo laboral entre el estudiante y la empresa u organización en donde se desarrolle el proyecto; respetando ambas partes el </w:t>
      </w:r>
      <w:r w:rsidR="00042AFD" w:rsidRPr="008950B3">
        <w:rPr>
          <w:rFonts w:ascii="Arial" w:hAnsi="Arial" w:cs="Arial"/>
          <w:lang w:val="es-ES_tradnl"/>
        </w:rPr>
        <w:t>e</w:t>
      </w:r>
      <w:r w:rsidRPr="008950B3">
        <w:rPr>
          <w:rFonts w:ascii="Arial" w:hAnsi="Arial" w:cs="Arial"/>
          <w:lang w:val="es-ES_tradnl"/>
        </w:rPr>
        <w:t>status de estudiante en estadía profesional para evitar compromisos adicionales que le impidan al propio estudiante cumplir en tiempo y forma con la conclusión del proyecto y entrega de la memoria de estadía profesional.</w:t>
      </w:r>
      <w:r w:rsidRPr="008950B3">
        <w:rPr>
          <w:rFonts w:ascii="Arial" w:hAnsi="Arial" w:cs="Arial"/>
        </w:rPr>
        <w:t xml:space="preserve"> La Universidad no se hace responsable de los compromisos contraídos por éste, antes y durante su Estadía Profesional, o por los actos que ejecute, contrarios al presente Reglamento u otras disposiciones vigentes, debiendo responder civil o penalmente de sus acciones, independientemente de las sanciones administrativas que para tal efecto le imponga la Universidad a través de </w:t>
      </w:r>
      <w:r w:rsidRPr="00E63048">
        <w:rPr>
          <w:rFonts w:ascii="Arial" w:hAnsi="Arial" w:cs="Arial"/>
        </w:rPr>
        <w:t>la Comisión</w:t>
      </w:r>
      <w:r w:rsidR="00042AFD" w:rsidRPr="00E63048">
        <w:rPr>
          <w:rFonts w:ascii="Arial" w:hAnsi="Arial" w:cs="Arial"/>
        </w:rPr>
        <w:t xml:space="preserve"> de</w:t>
      </w:r>
      <w:r w:rsidRPr="00E63048">
        <w:rPr>
          <w:rFonts w:ascii="Arial" w:hAnsi="Arial" w:cs="Arial"/>
        </w:rPr>
        <w:t xml:space="preserve"> </w:t>
      </w:r>
      <w:r w:rsidR="00042AFD" w:rsidRPr="00E63048">
        <w:rPr>
          <w:rFonts w:ascii="Arial" w:hAnsi="Arial" w:cs="Arial"/>
        </w:rPr>
        <w:t>Honor y Justicia</w:t>
      </w:r>
      <w:r w:rsidRPr="008950B3">
        <w:rPr>
          <w:rFonts w:ascii="Arial" w:hAnsi="Arial" w:cs="Arial"/>
        </w:rPr>
        <w:t>, de conformidad con el Título X de este Reglamento.</w:t>
      </w:r>
    </w:p>
    <w:p w:rsidR="000D14B6" w:rsidRPr="008950B3" w:rsidRDefault="000D14B6" w:rsidP="004C5E70">
      <w:pPr>
        <w:pStyle w:val="Prrafodelista"/>
        <w:tabs>
          <w:tab w:val="left" w:pos="142"/>
        </w:tabs>
        <w:spacing w:before="100" w:beforeAutospacing="1" w:after="0" w:line="240" w:lineRule="auto"/>
        <w:ind w:left="0"/>
        <w:jc w:val="center"/>
        <w:rPr>
          <w:rFonts w:ascii="Arial" w:hAnsi="Arial" w:cs="Arial"/>
          <w:b/>
        </w:rPr>
      </w:pPr>
    </w:p>
    <w:p w:rsidR="000D14B6" w:rsidRPr="008950B3" w:rsidRDefault="00EB39F5" w:rsidP="004C5E70">
      <w:pPr>
        <w:pStyle w:val="Prrafodelista"/>
        <w:tabs>
          <w:tab w:val="left" w:pos="142"/>
        </w:tabs>
        <w:spacing w:before="100" w:beforeAutospacing="1" w:after="0" w:line="240" w:lineRule="auto"/>
        <w:rPr>
          <w:rFonts w:ascii="Arial" w:hAnsi="Arial" w:cs="Arial"/>
          <w:b/>
          <w:lang w:val="es-ES_tradnl"/>
        </w:rPr>
      </w:pPr>
      <w:r w:rsidRPr="008950B3">
        <w:rPr>
          <w:rFonts w:ascii="Arial" w:hAnsi="Arial" w:cs="Arial"/>
          <w:b/>
          <w:lang w:val="es-ES_tradnl"/>
        </w:rPr>
        <w:t xml:space="preserve">                                            </w:t>
      </w:r>
      <w:r w:rsidR="000D14B6" w:rsidRPr="008950B3">
        <w:rPr>
          <w:rFonts w:ascii="Arial" w:hAnsi="Arial" w:cs="Arial"/>
          <w:b/>
          <w:lang w:val="es-ES_tradnl"/>
        </w:rPr>
        <w:t>CAPÍTULO II</w:t>
      </w:r>
    </w:p>
    <w:p w:rsidR="000D14B6" w:rsidRPr="008950B3" w:rsidRDefault="000D14B6" w:rsidP="004C5E70">
      <w:pPr>
        <w:pStyle w:val="Prrafodelista"/>
        <w:tabs>
          <w:tab w:val="left" w:pos="142"/>
        </w:tabs>
        <w:spacing w:before="100" w:beforeAutospacing="1" w:after="0" w:line="240" w:lineRule="auto"/>
        <w:ind w:left="0"/>
        <w:jc w:val="center"/>
        <w:rPr>
          <w:rFonts w:ascii="Arial" w:hAnsi="Arial" w:cs="Arial"/>
          <w:b/>
          <w:lang w:val="es-ES_tradnl"/>
        </w:rPr>
      </w:pPr>
      <w:r w:rsidRPr="008950B3">
        <w:rPr>
          <w:rFonts w:ascii="Arial" w:hAnsi="Arial" w:cs="Arial"/>
          <w:b/>
          <w:lang w:val="es-ES_tradnl"/>
        </w:rPr>
        <w:t>DE LOS PARTICIPANTES EN LA ESTADÍA PROFESIONAL</w:t>
      </w:r>
    </w:p>
    <w:p w:rsidR="00453954" w:rsidRPr="008950B3" w:rsidRDefault="00453954" w:rsidP="004C5E70">
      <w:pPr>
        <w:pStyle w:val="Prrafodelista"/>
        <w:tabs>
          <w:tab w:val="left" w:pos="142"/>
        </w:tabs>
        <w:spacing w:before="100" w:beforeAutospacing="1" w:after="0" w:line="240" w:lineRule="auto"/>
        <w:ind w:left="0"/>
        <w:jc w:val="both"/>
        <w:rPr>
          <w:rFonts w:ascii="Arial" w:hAnsi="Arial" w:cs="Arial"/>
          <w:b/>
          <w:lang w:val="es-ES_tradnl"/>
        </w:rPr>
      </w:pPr>
    </w:p>
    <w:p w:rsidR="00453954" w:rsidRPr="008950B3" w:rsidRDefault="00453954" w:rsidP="004C5E70">
      <w:pPr>
        <w:pStyle w:val="Prrafodelista"/>
        <w:tabs>
          <w:tab w:val="left" w:pos="142"/>
        </w:tabs>
        <w:spacing w:before="100" w:beforeAutospacing="1" w:after="0" w:line="240" w:lineRule="auto"/>
        <w:ind w:left="0"/>
        <w:jc w:val="both"/>
        <w:rPr>
          <w:rFonts w:ascii="Arial" w:hAnsi="Arial" w:cs="Arial"/>
          <w:lang w:val="es-ES_tradnl"/>
        </w:rPr>
      </w:pPr>
      <w:r w:rsidRPr="008950B3">
        <w:rPr>
          <w:rFonts w:ascii="Arial" w:hAnsi="Arial" w:cs="Arial"/>
          <w:b/>
          <w:lang w:val="es-ES_tradnl"/>
        </w:rPr>
        <w:t>ARTÍCULO 11</w:t>
      </w:r>
      <w:r w:rsidR="00C72093">
        <w:rPr>
          <w:rFonts w:ascii="Arial" w:hAnsi="Arial" w:cs="Arial"/>
          <w:b/>
          <w:lang w:val="es-ES_tradnl"/>
        </w:rPr>
        <w:t>8</w:t>
      </w:r>
      <w:r w:rsidRPr="008950B3">
        <w:rPr>
          <w:rFonts w:ascii="Arial" w:hAnsi="Arial" w:cs="Arial"/>
          <w:b/>
          <w:lang w:val="es-ES_tradnl"/>
        </w:rPr>
        <w:t>.</w:t>
      </w:r>
      <w:r w:rsidR="00E63048" w:rsidRPr="008950B3">
        <w:rPr>
          <w:rFonts w:ascii="Arial" w:hAnsi="Arial" w:cs="Arial"/>
          <w:b/>
          <w:lang w:val="es-ES_tradnl"/>
        </w:rPr>
        <w:t>- El</w:t>
      </w:r>
      <w:r w:rsidRPr="008950B3">
        <w:rPr>
          <w:rFonts w:ascii="Arial" w:hAnsi="Arial" w:cs="Arial"/>
          <w:lang w:val="es-ES_tradnl"/>
        </w:rPr>
        <w:t xml:space="preserve"> personal académico de la Universidad, conjuntamente con la </w:t>
      </w:r>
      <w:r w:rsidRPr="00E63048">
        <w:rPr>
          <w:rFonts w:ascii="Arial" w:hAnsi="Arial" w:cs="Arial"/>
          <w:lang w:val="es-ES_tradnl"/>
        </w:rPr>
        <w:t>Dirección de Vinculación y el Departamento de Prácticas y Estadías, tiene como obligación el asesorar académica y administrativamente a los estudiantes durante el desarrollo de su estadía profesional.</w:t>
      </w:r>
    </w:p>
    <w:p w:rsidR="00453954" w:rsidRPr="008950B3" w:rsidRDefault="00453954" w:rsidP="004C5E70">
      <w:pPr>
        <w:pStyle w:val="Prrafodelista"/>
        <w:tabs>
          <w:tab w:val="left" w:pos="142"/>
        </w:tabs>
        <w:spacing w:before="100" w:beforeAutospacing="1" w:after="0" w:line="240" w:lineRule="auto"/>
        <w:ind w:left="0"/>
        <w:jc w:val="both"/>
        <w:rPr>
          <w:rFonts w:ascii="Arial" w:hAnsi="Arial" w:cs="Arial"/>
          <w:lang w:val="es-ES_tradnl"/>
        </w:rPr>
      </w:pPr>
    </w:p>
    <w:p w:rsidR="00453954" w:rsidRPr="008950B3" w:rsidRDefault="00453954" w:rsidP="00137A1F">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lang w:val="es-ES_tradnl"/>
        </w:rPr>
        <w:t>ARTÍCULO 11</w:t>
      </w:r>
      <w:r w:rsidR="00C72093">
        <w:rPr>
          <w:rFonts w:ascii="Arial" w:hAnsi="Arial" w:cs="Arial"/>
          <w:b/>
          <w:lang w:val="es-ES_tradnl"/>
        </w:rPr>
        <w:t>9</w:t>
      </w:r>
      <w:r w:rsidRPr="008950B3">
        <w:rPr>
          <w:rFonts w:ascii="Arial" w:hAnsi="Arial" w:cs="Arial"/>
          <w:b/>
          <w:lang w:val="es-ES_tradnl"/>
        </w:rPr>
        <w:t>.-</w:t>
      </w:r>
      <w:r w:rsidRPr="008950B3">
        <w:rPr>
          <w:rFonts w:ascii="Arial" w:hAnsi="Arial" w:cs="Arial"/>
          <w:lang w:val="es-ES_tradnl"/>
        </w:rPr>
        <w:t xml:space="preserve">  </w:t>
      </w:r>
      <w:r w:rsidRPr="008950B3">
        <w:rPr>
          <w:rFonts w:ascii="Arial" w:hAnsi="Arial" w:cs="Arial"/>
        </w:rPr>
        <w:t>Son beneficiarios de las estadías profesionales los sectores público, pr</w:t>
      </w:r>
      <w:r w:rsidR="00137A1F" w:rsidRPr="008950B3">
        <w:rPr>
          <w:rFonts w:ascii="Arial" w:hAnsi="Arial" w:cs="Arial"/>
        </w:rPr>
        <w:t xml:space="preserve">ivado y social, los que asignan </w:t>
      </w:r>
      <w:r w:rsidRPr="008950B3">
        <w:rPr>
          <w:rFonts w:ascii="Arial" w:hAnsi="Arial" w:cs="Arial"/>
        </w:rPr>
        <w:t>un asesor empresarial como corresponsable directo del proyecto a desarrollar por el estudiante, con apoyo d</w:t>
      </w:r>
      <w:r w:rsidR="00137A1F" w:rsidRPr="008950B3">
        <w:rPr>
          <w:rFonts w:ascii="Arial" w:hAnsi="Arial" w:cs="Arial"/>
        </w:rPr>
        <w:t>e un asesor académico que es</w:t>
      </w:r>
      <w:r w:rsidRPr="008950B3">
        <w:rPr>
          <w:rFonts w:ascii="Arial" w:hAnsi="Arial" w:cs="Arial"/>
        </w:rPr>
        <w:t xml:space="preserve"> designado por </w:t>
      </w:r>
      <w:r w:rsidR="00D47C67">
        <w:rPr>
          <w:rFonts w:ascii="Arial" w:hAnsi="Arial" w:cs="Arial"/>
        </w:rPr>
        <w:t>el Subdirector de Carrera</w:t>
      </w:r>
      <w:r w:rsidR="00E63048">
        <w:rPr>
          <w:rFonts w:ascii="Arial" w:hAnsi="Arial" w:cs="Arial"/>
        </w:rPr>
        <w:t>.</w:t>
      </w:r>
      <w:r w:rsidRPr="00E63048">
        <w:rPr>
          <w:rFonts w:ascii="Arial" w:hAnsi="Arial" w:cs="Arial"/>
        </w:rPr>
        <w:t xml:space="preserve"> </w:t>
      </w:r>
    </w:p>
    <w:p w:rsidR="00453954" w:rsidRPr="008950B3" w:rsidRDefault="00453954" w:rsidP="004C5E70">
      <w:pPr>
        <w:pStyle w:val="Prrafodelista"/>
        <w:tabs>
          <w:tab w:val="left" w:pos="142"/>
        </w:tabs>
        <w:spacing w:before="100" w:beforeAutospacing="1" w:after="0" w:line="240" w:lineRule="auto"/>
        <w:ind w:left="0"/>
        <w:rPr>
          <w:rFonts w:ascii="Arial" w:hAnsi="Arial" w:cs="Arial"/>
        </w:rPr>
      </w:pPr>
    </w:p>
    <w:p w:rsidR="00453954" w:rsidRPr="008950B3" w:rsidRDefault="00EB39F5" w:rsidP="004C5E70">
      <w:pPr>
        <w:pStyle w:val="Prrafodelista"/>
        <w:tabs>
          <w:tab w:val="left" w:pos="142"/>
        </w:tabs>
        <w:spacing w:before="100" w:beforeAutospacing="1" w:after="0" w:line="240" w:lineRule="auto"/>
        <w:rPr>
          <w:rFonts w:ascii="Arial" w:hAnsi="Arial" w:cs="Arial"/>
          <w:b/>
        </w:rPr>
      </w:pPr>
      <w:r w:rsidRPr="008950B3">
        <w:rPr>
          <w:rFonts w:ascii="Arial" w:hAnsi="Arial" w:cs="Arial"/>
          <w:b/>
        </w:rPr>
        <w:t xml:space="preserve">                                               </w:t>
      </w:r>
      <w:r w:rsidR="00453954" w:rsidRPr="008950B3">
        <w:rPr>
          <w:rFonts w:ascii="Arial" w:hAnsi="Arial" w:cs="Arial"/>
          <w:b/>
        </w:rPr>
        <w:t>CAPÍTULO III</w:t>
      </w:r>
    </w:p>
    <w:p w:rsidR="00453954" w:rsidRPr="008950B3" w:rsidRDefault="00453954" w:rsidP="004C5E70">
      <w:pPr>
        <w:pStyle w:val="Prrafodelista"/>
        <w:tabs>
          <w:tab w:val="left" w:pos="142"/>
        </w:tabs>
        <w:spacing w:before="100" w:beforeAutospacing="1" w:after="0" w:line="240" w:lineRule="auto"/>
        <w:ind w:left="0"/>
        <w:jc w:val="center"/>
        <w:rPr>
          <w:rFonts w:ascii="Arial" w:hAnsi="Arial" w:cs="Arial"/>
          <w:b/>
        </w:rPr>
      </w:pPr>
      <w:r w:rsidRPr="008950B3">
        <w:rPr>
          <w:rFonts w:ascii="Arial" w:hAnsi="Arial" w:cs="Arial"/>
          <w:b/>
        </w:rPr>
        <w:t>DE LA ESTRUCTURA Y OPERACIÓN DE LA ESTADÍA PROFESIONAL</w:t>
      </w:r>
    </w:p>
    <w:p w:rsidR="00453954" w:rsidRPr="008950B3" w:rsidRDefault="00453954" w:rsidP="004C5E70">
      <w:pPr>
        <w:pStyle w:val="Prrafodelista"/>
        <w:tabs>
          <w:tab w:val="left" w:pos="142"/>
        </w:tabs>
        <w:spacing w:before="100" w:beforeAutospacing="1" w:after="0" w:line="240" w:lineRule="auto"/>
        <w:ind w:left="0"/>
        <w:jc w:val="center"/>
        <w:rPr>
          <w:rFonts w:ascii="Arial" w:hAnsi="Arial" w:cs="Arial"/>
          <w:b/>
        </w:rPr>
      </w:pPr>
    </w:p>
    <w:p w:rsidR="00453954" w:rsidRPr="008950B3" w:rsidRDefault="00453954"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t>ARTÍCULO 1</w:t>
      </w:r>
      <w:r w:rsidR="00C72093">
        <w:rPr>
          <w:rFonts w:ascii="Arial" w:hAnsi="Arial" w:cs="Arial"/>
          <w:b/>
        </w:rPr>
        <w:t>20</w:t>
      </w:r>
      <w:r w:rsidRPr="008950B3">
        <w:rPr>
          <w:rFonts w:ascii="Arial" w:hAnsi="Arial" w:cs="Arial"/>
          <w:b/>
        </w:rPr>
        <w:t xml:space="preserve">.- </w:t>
      </w:r>
      <w:r w:rsidRPr="008950B3">
        <w:rPr>
          <w:rFonts w:ascii="Arial" w:hAnsi="Arial" w:cs="Arial"/>
        </w:rPr>
        <w:t>Las autoridades y personal responsable del desarrollo e implementación del programa son:</w:t>
      </w:r>
    </w:p>
    <w:p w:rsidR="00B3477E" w:rsidRPr="008950B3" w:rsidRDefault="00B3477E" w:rsidP="004C5E70">
      <w:pPr>
        <w:pStyle w:val="Prrafodelista"/>
        <w:tabs>
          <w:tab w:val="left" w:pos="142"/>
        </w:tabs>
        <w:spacing w:before="100" w:beforeAutospacing="1" w:after="0" w:line="240" w:lineRule="auto"/>
        <w:ind w:left="0"/>
        <w:jc w:val="both"/>
        <w:rPr>
          <w:rFonts w:ascii="Arial" w:hAnsi="Arial" w:cs="Arial"/>
        </w:rPr>
      </w:pPr>
    </w:p>
    <w:p w:rsidR="00453954" w:rsidRPr="00E63048" w:rsidRDefault="00453954" w:rsidP="004C5E70">
      <w:pPr>
        <w:pStyle w:val="Prrafodelista"/>
        <w:numPr>
          <w:ilvl w:val="0"/>
          <w:numId w:val="49"/>
        </w:numPr>
        <w:tabs>
          <w:tab w:val="left" w:pos="142"/>
        </w:tabs>
        <w:spacing w:before="100" w:beforeAutospacing="1" w:after="0" w:line="240" w:lineRule="auto"/>
        <w:ind w:left="993" w:hanging="567"/>
        <w:jc w:val="both"/>
        <w:rPr>
          <w:rFonts w:ascii="Arial" w:hAnsi="Arial" w:cs="Arial"/>
        </w:rPr>
      </w:pPr>
      <w:r w:rsidRPr="00E63048">
        <w:rPr>
          <w:rFonts w:ascii="Arial" w:hAnsi="Arial" w:cs="Arial"/>
        </w:rPr>
        <w:t>La Dirección de Vinculación;</w:t>
      </w:r>
    </w:p>
    <w:p w:rsidR="00453954" w:rsidRPr="00E63048" w:rsidRDefault="00453954" w:rsidP="004C5E70">
      <w:pPr>
        <w:pStyle w:val="Prrafodelista"/>
        <w:numPr>
          <w:ilvl w:val="0"/>
          <w:numId w:val="49"/>
        </w:numPr>
        <w:tabs>
          <w:tab w:val="left" w:pos="142"/>
        </w:tabs>
        <w:spacing w:before="100" w:beforeAutospacing="1" w:after="0" w:line="240" w:lineRule="auto"/>
        <w:ind w:left="993" w:hanging="567"/>
        <w:jc w:val="both"/>
        <w:rPr>
          <w:rFonts w:ascii="Arial" w:hAnsi="Arial" w:cs="Arial"/>
        </w:rPr>
      </w:pPr>
      <w:r w:rsidRPr="00E63048">
        <w:rPr>
          <w:rFonts w:ascii="Arial" w:hAnsi="Arial" w:cs="Arial"/>
        </w:rPr>
        <w:t>El Departamento de Prácticas y Estadías;</w:t>
      </w:r>
    </w:p>
    <w:p w:rsidR="00453954" w:rsidRPr="00E63048" w:rsidRDefault="00453954" w:rsidP="004C5E70">
      <w:pPr>
        <w:pStyle w:val="Prrafodelista"/>
        <w:numPr>
          <w:ilvl w:val="0"/>
          <w:numId w:val="49"/>
        </w:numPr>
        <w:tabs>
          <w:tab w:val="left" w:pos="142"/>
        </w:tabs>
        <w:spacing w:before="100" w:beforeAutospacing="1" w:after="0" w:line="240" w:lineRule="auto"/>
        <w:ind w:left="993" w:hanging="567"/>
        <w:jc w:val="both"/>
        <w:rPr>
          <w:rFonts w:ascii="Arial" w:hAnsi="Arial" w:cs="Arial"/>
        </w:rPr>
      </w:pPr>
      <w:r w:rsidRPr="00E63048">
        <w:rPr>
          <w:rFonts w:ascii="Arial" w:hAnsi="Arial" w:cs="Arial"/>
        </w:rPr>
        <w:t>La Direcci</w:t>
      </w:r>
      <w:r w:rsidR="00E63048" w:rsidRPr="00E63048">
        <w:rPr>
          <w:rFonts w:ascii="Arial" w:hAnsi="Arial" w:cs="Arial"/>
        </w:rPr>
        <w:t>ón</w:t>
      </w:r>
      <w:r w:rsidRPr="00E63048">
        <w:rPr>
          <w:rFonts w:ascii="Arial" w:hAnsi="Arial" w:cs="Arial"/>
        </w:rPr>
        <w:t xml:space="preserve"> </w:t>
      </w:r>
      <w:r w:rsidR="00E63048" w:rsidRPr="00E63048">
        <w:rPr>
          <w:rFonts w:ascii="Arial" w:hAnsi="Arial" w:cs="Arial"/>
        </w:rPr>
        <w:t>Académica</w:t>
      </w:r>
      <w:r w:rsidRPr="00E63048">
        <w:rPr>
          <w:rFonts w:ascii="Arial" w:hAnsi="Arial" w:cs="Arial"/>
        </w:rPr>
        <w:t>;</w:t>
      </w:r>
    </w:p>
    <w:p w:rsidR="00E63048" w:rsidRPr="00E63048" w:rsidRDefault="00E63048" w:rsidP="004C5E70">
      <w:pPr>
        <w:pStyle w:val="Prrafodelista"/>
        <w:numPr>
          <w:ilvl w:val="0"/>
          <w:numId w:val="49"/>
        </w:numPr>
        <w:tabs>
          <w:tab w:val="left" w:pos="142"/>
        </w:tabs>
        <w:spacing w:before="100" w:beforeAutospacing="1" w:after="0" w:line="240" w:lineRule="auto"/>
        <w:ind w:left="993" w:hanging="567"/>
        <w:jc w:val="both"/>
        <w:rPr>
          <w:rFonts w:ascii="Arial" w:hAnsi="Arial" w:cs="Arial"/>
        </w:rPr>
      </w:pPr>
      <w:r w:rsidRPr="00E63048">
        <w:rPr>
          <w:rFonts w:ascii="Arial" w:hAnsi="Arial" w:cs="Arial"/>
        </w:rPr>
        <w:t>Las Subdirecciones de Carrera;</w:t>
      </w:r>
    </w:p>
    <w:p w:rsidR="00453954" w:rsidRPr="008950B3" w:rsidRDefault="00453954" w:rsidP="004C5E70">
      <w:pPr>
        <w:pStyle w:val="Prrafodelista"/>
        <w:numPr>
          <w:ilvl w:val="0"/>
          <w:numId w:val="49"/>
        </w:numPr>
        <w:tabs>
          <w:tab w:val="left" w:pos="142"/>
        </w:tabs>
        <w:spacing w:before="100" w:beforeAutospacing="1" w:after="0" w:line="240" w:lineRule="auto"/>
        <w:ind w:left="993" w:hanging="567"/>
        <w:jc w:val="both"/>
        <w:rPr>
          <w:rFonts w:ascii="Arial" w:hAnsi="Arial" w:cs="Arial"/>
        </w:rPr>
      </w:pPr>
      <w:r w:rsidRPr="008950B3">
        <w:rPr>
          <w:rFonts w:ascii="Arial" w:hAnsi="Arial" w:cs="Arial"/>
        </w:rPr>
        <w:t>El Asesor Académico;</w:t>
      </w:r>
    </w:p>
    <w:p w:rsidR="00453954" w:rsidRPr="008950B3" w:rsidRDefault="00453954" w:rsidP="004C5E70">
      <w:pPr>
        <w:pStyle w:val="Prrafodelista"/>
        <w:numPr>
          <w:ilvl w:val="0"/>
          <w:numId w:val="49"/>
        </w:numPr>
        <w:tabs>
          <w:tab w:val="left" w:pos="142"/>
        </w:tabs>
        <w:spacing w:before="100" w:beforeAutospacing="1" w:after="0" w:line="240" w:lineRule="auto"/>
        <w:ind w:left="993" w:hanging="567"/>
        <w:jc w:val="both"/>
        <w:rPr>
          <w:rFonts w:ascii="Arial" w:hAnsi="Arial" w:cs="Arial"/>
        </w:rPr>
      </w:pPr>
      <w:r w:rsidRPr="008950B3">
        <w:rPr>
          <w:rFonts w:ascii="Arial" w:hAnsi="Arial" w:cs="Arial"/>
        </w:rPr>
        <w:t>El Asesor empresarial, y</w:t>
      </w:r>
    </w:p>
    <w:p w:rsidR="00453954" w:rsidRPr="008950B3" w:rsidRDefault="00453954" w:rsidP="004C5E70">
      <w:pPr>
        <w:pStyle w:val="Prrafodelista"/>
        <w:numPr>
          <w:ilvl w:val="0"/>
          <w:numId w:val="49"/>
        </w:numPr>
        <w:tabs>
          <w:tab w:val="left" w:pos="142"/>
        </w:tabs>
        <w:spacing w:before="100" w:beforeAutospacing="1" w:after="0" w:line="240" w:lineRule="auto"/>
        <w:ind w:left="993" w:hanging="567"/>
        <w:jc w:val="both"/>
        <w:rPr>
          <w:rFonts w:ascii="Arial" w:hAnsi="Arial" w:cs="Arial"/>
        </w:rPr>
      </w:pPr>
      <w:r w:rsidRPr="008950B3">
        <w:rPr>
          <w:rFonts w:ascii="Arial" w:hAnsi="Arial" w:cs="Arial"/>
        </w:rPr>
        <w:t>Los Estudiantes.</w:t>
      </w:r>
    </w:p>
    <w:p w:rsidR="00EB39F5" w:rsidRPr="008950B3" w:rsidRDefault="00EB39F5" w:rsidP="004C5E70">
      <w:pPr>
        <w:pStyle w:val="Prrafodelista"/>
        <w:tabs>
          <w:tab w:val="left" w:pos="142"/>
        </w:tabs>
        <w:spacing w:before="100" w:beforeAutospacing="1" w:after="0" w:line="240" w:lineRule="auto"/>
        <w:ind w:left="0"/>
        <w:jc w:val="both"/>
        <w:rPr>
          <w:rFonts w:ascii="Arial" w:hAnsi="Arial" w:cs="Arial"/>
          <w:b/>
        </w:rPr>
      </w:pPr>
    </w:p>
    <w:p w:rsidR="00B3477E" w:rsidRPr="008950B3" w:rsidRDefault="00B3477E"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t>ARTÍCULO 12</w:t>
      </w:r>
      <w:r w:rsidR="00C72093">
        <w:rPr>
          <w:rFonts w:ascii="Arial" w:hAnsi="Arial" w:cs="Arial"/>
          <w:b/>
        </w:rPr>
        <w:t>1</w:t>
      </w:r>
      <w:r w:rsidRPr="008950B3">
        <w:rPr>
          <w:rFonts w:ascii="Arial" w:hAnsi="Arial" w:cs="Arial"/>
          <w:b/>
        </w:rPr>
        <w:t>.</w:t>
      </w:r>
      <w:r w:rsidR="00727BBE" w:rsidRPr="008950B3">
        <w:rPr>
          <w:rFonts w:ascii="Arial" w:hAnsi="Arial" w:cs="Arial"/>
          <w:b/>
        </w:rPr>
        <w:t xml:space="preserve">- </w:t>
      </w:r>
      <w:r w:rsidR="00727BBE" w:rsidRPr="00727BBE">
        <w:rPr>
          <w:rFonts w:ascii="Arial" w:hAnsi="Arial" w:cs="Arial"/>
        </w:rPr>
        <w:t>La</w:t>
      </w:r>
      <w:r w:rsidRPr="008950B3">
        <w:rPr>
          <w:rFonts w:ascii="Arial" w:hAnsi="Arial" w:cs="Arial"/>
        </w:rPr>
        <w:t xml:space="preserve"> duración de la estadía profesional</w:t>
      </w:r>
      <w:r w:rsidR="00137A1F" w:rsidRPr="008950B3">
        <w:rPr>
          <w:rFonts w:ascii="Arial" w:hAnsi="Arial" w:cs="Arial"/>
        </w:rPr>
        <w:t xml:space="preserve"> se sujeta</w:t>
      </w:r>
      <w:r w:rsidRPr="008950B3">
        <w:rPr>
          <w:rFonts w:ascii="Arial" w:hAnsi="Arial" w:cs="Arial"/>
        </w:rPr>
        <w:t xml:space="preserve"> al periodo previsto para ésta </w:t>
      </w:r>
      <w:r w:rsidR="00137A1F" w:rsidRPr="008950B3">
        <w:rPr>
          <w:rFonts w:ascii="Arial" w:hAnsi="Arial" w:cs="Arial"/>
        </w:rPr>
        <w:t xml:space="preserve">actividad </w:t>
      </w:r>
      <w:r w:rsidRPr="008950B3">
        <w:rPr>
          <w:rFonts w:ascii="Arial" w:hAnsi="Arial" w:cs="Arial"/>
        </w:rPr>
        <w:t>en el Calendario Escolar.</w:t>
      </w:r>
    </w:p>
    <w:p w:rsidR="00453954" w:rsidRPr="008950B3" w:rsidRDefault="00453954" w:rsidP="004C5E70">
      <w:pPr>
        <w:pStyle w:val="Prrafodelista"/>
        <w:tabs>
          <w:tab w:val="left" w:pos="142"/>
        </w:tabs>
        <w:spacing w:before="100" w:beforeAutospacing="1" w:after="0" w:line="240" w:lineRule="auto"/>
        <w:ind w:left="0"/>
        <w:jc w:val="both"/>
        <w:rPr>
          <w:rFonts w:ascii="Arial" w:hAnsi="Arial" w:cs="Arial"/>
        </w:rPr>
      </w:pPr>
    </w:p>
    <w:p w:rsidR="00C31ED5" w:rsidRPr="00727BBE" w:rsidRDefault="00B3477E"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t>ARTÍCULO 12</w:t>
      </w:r>
      <w:r w:rsidR="00C72093">
        <w:rPr>
          <w:rFonts w:ascii="Arial" w:hAnsi="Arial" w:cs="Arial"/>
          <w:b/>
        </w:rPr>
        <w:t>2</w:t>
      </w:r>
      <w:r w:rsidRPr="008950B3">
        <w:rPr>
          <w:rFonts w:ascii="Arial" w:hAnsi="Arial" w:cs="Arial"/>
          <w:b/>
        </w:rPr>
        <w:t>.</w:t>
      </w:r>
      <w:r w:rsidR="00727BBE" w:rsidRPr="008950B3">
        <w:rPr>
          <w:rFonts w:ascii="Arial" w:hAnsi="Arial" w:cs="Arial"/>
          <w:b/>
        </w:rPr>
        <w:t xml:space="preserve">- </w:t>
      </w:r>
      <w:r w:rsidR="00727BBE" w:rsidRPr="00727BBE">
        <w:rPr>
          <w:rFonts w:ascii="Arial" w:hAnsi="Arial" w:cs="Arial"/>
        </w:rPr>
        <w:t>Los</w:t>
      </w:r>
      <w:r w:rsidR="00137A1F" w:rsidRPr="008950B3">
        <w:rPr>
          <w:rFonts w:ascii="Arial" w:hAnsi="Arial" w:cs="Arial"/>
        </w:rPr>
        <w:t xml:space="preserve"> estudiantes deben</w:t>
      </w:r>
      <w:r w:rsidRPr="008950B3">
        <w:rPr>
          <w:rFonts w:ascii="Arial" w:hAnsi="Arial" w:cs="Arial"/>
        </w:rPr>
        <w:t xml:space="preserve"> participar al finalizar el cuatrimestre previo al de estadía profesional en un breve curso </w:t>
      </w:r>
      <w:r w:rsidRPr="00727BBE">
        <w:rPr>
          <w:rFonts w:ascii="Arial" w:hAnsi="Arial" w:cs="Arial"/>
        </w:rPr>
        <w:t xml:space="preserve">denominado “Pasos para la Estadía, Egreso y </w:t>
      </w:r>
      <w:r w:rsidRPr="00727BBE">
        <w:rPr>
          <w:rFonts w:ascii="Arial" w:hAnsi="Arial" w:cs="Arial"/>
        </w:rPr>
        <w:lastRenderedPageBreak/>
        <w:t>Titulación” que será coordinado por el Depa</w:t>
      </w:r>
      <w:r w:rsidR="00C31ED5" w:rsidRPr="00727BBE">
        <w:rPr>
          <w:rFonts w:ascii="Arial" w:hAnsi="Arial" w:cs="Arial"/>
        </w:rPr>
        <w:t xml:space="preserve">rtamento de Servicios Escolares, las </w:t>
      </w:r>
      <w:r w:rsidR="00727BBE" w:rsidRPr="00727BBE">
        <w:rPr>
          <w:rFonts w:ascii="Arial" w:hAnsi="Arial" w:cs="Arial"/>
        </w:rPr>
        <w:t>sub</w:t>
      </w:r>
      <w:r w:rsidR="00C31ED5" w:rsidRPr="00727BBE">
        <w:rPr>
          <w:rFonts w:ascii="Arial" w:hAnsi="Arial" w:cs="Arial"/>
        </w:rPr>
        <w:t>direcciones de carrera y la dirección de vinculación.</w:t>
      </w:r>
    </w:p>
    <w:p w:rsidR="00C31ED5" w:rsidRPr="008950B3" w:rsidRDefault="00C31ED5" w:rsidP="004C5E70">
      <w:pPr>
        <w:pStyle w:val="Prrafodelista"/>
        <w:tabs>
          <w:tab w:val="left" w:pos="142"/>
        </w:tabs>
        <w:spacing w:before="100" w:beforeAutospacing="1" w:after="0" w:line="240" w:lineRule="auto"/>
        <w:ind w:left="0"/>
        <w:jc w:val="both"/>
        <w:rPr>
          <w:rFonts w:ascii="Arial" w:hAnsi="Arial" w:cs="Arial"/>
          <w:highlight w:val="yellow"/>
        </w:rPr>
      </w:pPr>
    </w:p>
    <w:p w:rsidR="000D14B6" w:rsidRPr="008950B3" w:rsidRDefault="000D14B6" w:rsidP="008C3F58">
      <w:pPr>
        <w:pStyle w:val="Prrafodelista"/>
        <w:tabs>
          <w:tab w:val="left" w:pos="142"/>
        </w:tabs>
        <w:spacing w:before="100" w:beforeAutospacing="1" w:after="0" w:line="240" w:lineRule="auto"/>
        <w:ind w:left="0"/>
        <w:rPr>
          <w:rFonts w:ascii="Arial" w:hAnsi="Arial" w:cs="Arial"/>
          <w:b/>
          <w:lang w:val="es-ES_tradnl"/>
        </w:rPr>
      </w:pPr>
    </w:p>
    <w:p w:rsidR="000D14B6" w:rsidRPr="008950B3" w:rsidRDefault="008D477A" w:rsidP="004C5E70">
      <w:pPr>
        <w:pStyle w:val="Prrafodelista"/>
        <w:tabs>
          <w:tab w:val="left" w:pos="142"/>
        </w:tabs>
        <w:spacing w:before="100" w:beforeAutospacing="1" w:after="0" w:line="240" w:lineRule="auto"/>
        <w:ind w:left="0"/>
        <w:jc w:val="both"/>
        <w:rPr>
          <w:rFonts w:ascii="Arial" w:hAnsi="Arial" w:cs="Arial"/>
          <w:b/>
          <w:lang w:val="es-ES_tradnl"/>
        </w:rPr>
      </w:pPr>
      <w:r w:rsidRPr="008950B3">
        <w:rPr>
          <w:rFonts w:ascii="Arial" w:hAnsi="Arial" w:cs="Arial"/>
          <w:b/>
          <w:lang w:val="es-ES_tradnl"/>
        </w:rPr>
        <w:t>ARTÍCULO 12</w:t>
      </w:r>
      <w:r w:rsidR="00C72093">
        <w:rPr>
          <w:rFonts w:ascii="Arial" w:hAnsi="Arial" w:cs="Arial"/>
          <w:b/>
          <w:lang w:val="es-ES_tradnl"/>
        </w:rPr>
        <w:t>3</w:t>
      </w:r>
      <w:r w:rsidRPr="008950B3">
        <w:rPr>
          <w:rFonts w:ascii="Arial" w:hAnsi="Arial" w:cs="Arial"/>
          <w:b/>
          <w:lang w:val="es-ES_tradnl"/>
        </w:rPr>
        <w:t>.-</w:t>
      </w:r>
      <w:r w:rsidRPr="008950B3">
        <w:rPr>
          <w:rFonts w:ascii="Arial" w:hAnsi="Arial" w:cs="Arial"/>
        </w:rPr>
        <w:t xml:space="preserve"> </w:t>
      </w:r>
      <w:r w:rsidR="00137A1F" w:rsidRPr="008950B3">
        <w:rPr>
          <w:rFonts w:ascii="Arial" w:hAnsi="Arial" w:cs="Arial"/>
          <w:lang w:val="es-ES_tradnl"/>
        </w:rPr>
        <w:t>Los estudiantes debe</w:t>
      </w:r>
      <w:r w:rsidRPr="008950B3">
        <w:rPr>
          <w:rFonts w:ascii="Arial" w:hAnsi="Arial" w:cs="Arial"/>
          <w:lang w:val="es-ES_tradnl"/>
        </w:rPr>
        <w:t xml:space="preserve">n participar antes de concluir la estadía profesional en un evento </w:t>
      </w:r>
      <w:r w:rsidRPr="00727BBE">
        <w:rPr>
          <w:rFonts w:ascii="Arial" w:hAnsi="Arial" w:cs="Arial"/>
          <w:lang w:val="es-ES_tradnl"/>
        </w:rPr>
        <w:t xml:space="preserve">de “Inducción al Mercado Laboral” operado por la Dirección de Vinculación, con la colaboración de las </w:t>
      </w:r>
      <w:r w:rsidR="00727BBE" w:rsidRPr="00727BBE">
        <w:rPr>
          <w:rFonts w:ascii="Arial" w:hAnsi="Arial" w:cs="Arial"/>
          <w:lang w:val="es-ES_tradnl"/>
        </w:rPr>
        <w:t>sub</w:t>
      </w:r>
      <w:r w:rsidRPr="00727BBE">
        <w:rPr>
          <w:rFonts w:ascii="Arial" w:hAnsi="Arial" w:cs="Arial"/>
          <w:lang w:val="es-ES_tradnl"/>
        </w:rPr>
        <w:t xml:space="preserve">direcciones de </w:t>
      </w:r>
      <w:r w:rsidR="00DA35C4">
        <w:rPr>
          <w:rFonts w:ascii="Arial" w:hAnsi="Arial" w:cs="Arial"/>
          <w:lang w:val="es-ES_tradnl"/>
        </w:rPr>
        <w:t>c</w:t>
      </w:r>
      <w:r w:rsidRPr="00727BBE">
        <w:rPr>
          <w:rFonts w:ascii="Arial" w:hAnsi="Arial" w:cs="Arial"/>
          <w:lang w:val="es-ES_tradnl"/>
        </w:rPr>
        <w:t>arrera.</w:t>
      </w:r>
    </w:p>
    <w:p w:rsidR="008D477A" w:rsidRPr="008950B3" w:rsidRDefault="008D477A" w:rsidP="004C5E70">
      <w:pPr>
        <w:pStyle w:val="Prrafodelista"/>
        <w:tabs>
          <w:tab w:val="left" w:pos="142"/>
        </w:tabs>
        <w:spacing w:before="100" w:beforeAutospacing="1" w:after="0" w:line="240" w:lineRule="auto"/>
        <w:ind w:left="0"/>
        <w:jc w:val="both"/>
        <w:rPr>
          <w:rFonts w:ascii="Arial" w:hAnsi="Arial" w:cs="Arial"/>
          <w:b/>
          <w:lang w:val="es-ES_tradnl"/>
        </w:rPr>
      </w:pPr>
    </w:p>
    <w:p w:rsidR="008D477A" w:rsidRPr="008950B3" w:rsidRDefault="008D477A" w:rsidP="004C5E70">
      <w:pPr>
        <w:pStyle w:val="Prrafodelista"/>
        <w:tabs>
          <w:tab w:val="left" w:pos="142"/>
        </w:tabs>
        <w:spacing w:before="100" w:beforeAutospacing="1" w:after="0" w:line="240" w:lineRule="auto"/>
        <w:ind w:left="0"/>
        <w:jc w:val="both"/>
        <w:rPr>
          <w:rFonts w:ascii="Arial" w:hAnsi="Arial" w:cs="Arial"/>
          <w:b/>
          <w:lang w:val="es-ES_tradnl"/>
        </w:rPr>
      </w:pPr>
      <w:r w:rsidRPr="008950B3">
        <w:rPr>
          <w:rFonts w:ascii="Arial" w:hAnsi="Arial" w:cs="Arial"/>
          <w:b/>
          <w:lang w:val="es-ES_tradnl"/>
        </w:rPr>
        <w:t>ARTÍCULO 12</w:t>
      </w:r>
      <w:r w:rsidR="00C72093">
        <w:rPr>
          <w:rFonts w:ascii="Arial" w:hAnsi="Arial" w:cs="Arial"/>
          <w:b/>
          <w:lang w:val="es-ES_tradnl"/>
        </w:rPr>
        <w:t>4</w:t>
      </w:r>
      <w:r w:rsidRPr="008950B3">
        <w:rPr>
          <w:rFonts w:ascii="Arial" w:hAnsi="Arial" w:cs="Arial"/>
          <w:b/>
          <w:lang w:val="es-ES_tradnl"/>
        </w:rPr>
        <w:t xml:space="preserve">.- </w:t>
      </w:r>
      <w:r w:rsidRPr="00727BBE">
        <w:rPr>
          <w:rFonts w:ascii="Arial" w:hAnsi="Arial" w:cs="Arial"/>
          <w:lang w:val="es-ES_tradnl"/>
        </w:rPr>
        <w:t>La Dirección de Vinculación</w:t>
      </w:r>
      <w:r w:rsidR="00727BBE" w:rsidRPr="00727BBE">
        <w:rPr>
          <w:rFonts w:ascii="Arial" w:hAnsi="Arial" w:cs="Arial"/>
          <w:lang w:val="es-ES_tradnl"/>
        </w:rPr>
        <w:t>,</w:t>
      </w:r>
      <w:r w:rsidRPr="00727BBE">
        <w:rPr>
          <w:rFonts w:ascii="Arial" w:hAnsi="Arial" w:cs="Arial"/>
          <w:lang w:val="es-ES_tradnl"/>
        </w:rPr>
        <w:t xml:space="preserve"> a través de su departamento de prácticas y estadías</w:t>
      </w:r>
      <w:r w:rsidR="00727BBE" w:rsidRPr="00727BBE">
        <w:rPr>
          <w:rFonts w:ascii="Arial" w:hAnsi="Arial" w:cs="Arial"/>
          <w:lang w:val="es-ES_tradnl"/>
        </w:rPr>
        <w:t>,</w:t>
      </w:r>
      <w:r w:rsidRPr="00727BBE">
        <w:rPr>
          <w:rFonts w:ascii="Arial" w:hAnsi="Arial" w:cs="Arial"/>
          <w:lang w:val="es-ES_tradnl"/>
        </w:rPr>
        <w:t xml:space="preserve"> será la responsable de promover las estadías profesionales ante los sectores público, privado y social.</w:t>
      </w:r>
    </w:p>
    <w:p w:rsidR="008D477A" w:rsidRPr="008950B3" w:rsidRDefault="008D477A" w:rsidP="004C5E70">
      <w:pPr>
        <w:pStyle w:val="Prrafodelista"/>
        <w:tabs>
          <w:tab w:val="left" w:pos="142"/>
        </w:tabs>
        <w:spacing w:before="100" w:beforeAutospacing="1" w:after="0" w:line="240" w:lineRule="auto"/>
        <w:ind w:left="0"/>
        <w:jc w:val="both"/>
        <w:rPr>
          <w:rFonts w:ascii="Arial" w:hAnsi="Arial" w:cs="Arial"/>
          <w:b/>
          <w:lang w:val="es-ES_tradnl"/>
        </w:rPr>
      </w:pPr>
      <w:r w:rsidRPr="008950B3">
        <w:rPr>
          <w:rFonts w:ascii="Arial" w:hAnsi="Arial" w:cs="Arial"/>
          <w:b/>
          <w:lang w:val="es-ES_tradnl"/>
        </w:rPr>
        <w:tab/>
      </w:r>
    </w:p>
    <w:p w:rsidR="008D477A" w:rsidRPr="008950B3" w:rsidRDefault="008D477A" w:rsidP="004C5E70">
      <w:pPr>
        <w:pStyle w:val="Prrafodelista"/>
        <w:tabs>
          <w:tab w:val="left" w:pos="142"/>
        </w:tabs>
        <w:spacing w:before="100" w:beforeAutospacing="1" w:after="0" w:line="240" w:lineRule="auto"/>
        <w:ind w:left="0"/>
        <w:jc w:val="both"/>
        <w:rPr>
          <w:rFonts w:ascii="Arial" w:hAnsi="Arial" w:cs="Arial"/>
          <w:lang w:val="es-ES_tradnl"/>
        </w:rPr>
      </w:pPr>
      <w:r w:rsidRPr="008950B3">
        <w:rPr>
          <w:rFonts w:ascii="Arial" w:hAnsi="Arial" w:cs="Arial"/>
          <w:b/>
          <w:lang w:val="es-ES_tradnl"/>
        </w:rPr>
        <w:t>ARTÍCULO 12</w:t>
      </w:r>
      <w:r w:rsidR="00C72093">
        <w:rPr>
          <w:rFonts w:ascii="Arial" w:hAnsi="Arial" w:cs="Arial"/>
          <w:b/>
          <w:lang w:val="es-ES_tradnl"/>
        </w:rPr>
        <w:t>5.</w:t>
      </w:r>
      <w:r w:rsidR="00727BBE" w:rsidRPr="008950B3">
        <w:rPr>
          <w:rFonts w:ascii="Arial" w:hAnsi="Arial" w:cs="Arial"/>
          <w:b/>
          <w:lang w:val="es-ES_tradnl"/>
        </w:rPr>
        <w:t xml:space="preserve">- </w:t>
      </w:r>
      <w:r w:rsidR="00727BBE" w:rsidRPr="00727BBE">
        <w:rPr>
          <w:rFonts w:ascii="Arial" w:hAnsi="Arial" w:cs="Arial"/>
          <w:lang w:val="es-ES_tradnl"/>
        </w:rPr>
        <w:t>Los</w:t>
      </w:r>
      <w:r w:rsidRPr="008950B3">
        <w:rPr>
          <w:rFonts w:ascii="Arial" w:hAnsi="Arial" w:cs="Arial"/>
          <w:lang w:val="es-ES_tradnl"/>
        </w:rPr>
        <w:t xml:space="preserve"> Estudiantes, docentes, administrativ</w:t>
      </w:r>
      <w:r w:rsidR="00137A1F" w:rsidRPr="008950B3">
        <w:rPr>
          <w:rFonts w:ascii="Arial" w:hAnsi="Arial" w:cs="Arial"/>
          <w:lang w:val="es-ES_tradnl"/>
        </w:rPr>
        <w:t>os y directores de carrera pueden</w:t>
      </w:r>
      <w:r w:rsidRPr="008950B3">
        <w:rPr>
          <w:rFonts w:ascii="Arial" w:hAnsi="Arial" w:cs="Arial"/>
          <w:lang w:val="es-ES_tradnl"/>
        </w:rPr>
        <w:t xml:space="preserve"> identificar proyectos de estadías prof</w:t>
      </w:r>
      <w:r w:rsidR="009516FE" w:rsidRPr="008950B3">
        <w:rPr>
          <w:rFonts w:ascii="Arial" w:hAnsi="Arial" w:cs="Arial"/>
          <w:lang w:val="es-ES_tradnl"/>
        </w:rPr>
        <w:t>esionales en las empresas u orga</w:t>
      </w:r>
      <w:r w:rsidRPr="008950B3">
        <w:rPr>
          <w:rFonts w:ascii="Arial" w:hAnsi="Arial" w:cs="Arial"/>
          <w:lang w:val="es-ES_tradnl"/>
        </w:rPr>
        <w:t xml:space="preserve">nización, debiendo acudir ante el </w:t>
      </w:r>
      <w:r w:rsidRPr="00727BBE">
        <w:rPr>
          <w:rFonts w:ascii="Arial" w:hAnsi="Arial" w:cs="Arial"/>
          <w:lang w:val="es-ES_tradnl"/>
        </w:rPr>
        <w:t xml:space="preserve">Departamento de Prácticas y estadías </w:t>
      </w:r>
      <w:r w:rsidRPr="008950B3">
        <w:rPr>
          <w:rFonts w:ascii="Arial" w:hAnsi="Arial" w:cs="Arial"/>
          <w:lang w:val="es-ES_tradnl"/>
        </w:rPr>
        <w:t>para realizar las gestiones corres</w:t>
      </w:r>
      <w:r w:rsidR="00137A1F" w:rsidRPr="008950B3">
        <w:rPr>
          <w:rFonts w:ascii="Arial" w:hAnsi="Arial" w:cs="Arial"/>
          <w:lang w:val="es-ES_tradnl"/>
        </w:rPr>
        <w:t>pondientes. Dicho trámite debe</w:t>
      </w:r>
      <w:r w:rsidRPr="008950B3">
        <w:rPr>
          <w:rFonts w:ascii="Arial" w:hAnsi="Arial" w:cs="Arial"/>
          <w:lang w:val="es-ES_tradnl"/>
        </w:rPr>
        <w:t xml:space="preserve"> estar terminado antes de concluir el Cuatrimestre previo al de estadía profesional.</w:t>
      </w:r>
    </w:p>
    <w:p w:rsidR="008D477A" w:rsidRPr="008950B3" w:rsidRDefault="008D477A" w:rsidP="004C5E70">
      <w:pPr>
        <w:pStyle w:val="Prrafodelista"/>
        <w:tabs>
          <w:tab w:val="left" w:pos="142"/>
        </w:tabs>
        <w:spacing w:before="100" w:beforeAutospacing="1" w:after="0" w:line="240" w:lineRule="auto"/>
        <w:jc w:val="both"/>
        <w:rPr>
          <w:rFonts w:ascii="Arial" w:hAnsi="Arial" w:cs="Arial"/>
          <w:b/>
          <w:lang w:val="es-ES_tradnl"/>
        </w:rPr>
      </w:pPr>
    </w:p>
    <w:p w:rsidR="008D477A" w:rsidRPr="008950B3" w:rsidRDefault="008D477A" w:rsidP="004C5E70">
      <w:pPr>
        <w:pStyle w:val="Prrafodelista"/>
        <w:tabs>
          <w:tab w:val="left" w:pos="142"/>
        </w:tabs>
        <w:spacing w:before="100" w:beforeAutospacing="1" w:after="0" w:line="240" w:lineRule="auto"/>
        <w:ind w:left="0"/>
        <w:jc w:val="both"/>
        <w:rPr>
          <w:rFonts w:ascii="Arial" w:hAnsi="Arial" w:cs="Arial"/>
          <w:lang w:val="es-ES_tradnl"/>
        </w:rPr>
      </w:pPr>
      <w:r w:rsidRPr="008950B3">
        <w:rPr>
          <w:rFonts w:ascii="Arial" w:hAnsi="Arial" w:cs="Arial"/>
          <w:b/>
          <w:lang w:val="es-ES_tradnl"/>
        </w:rPr>
        <w:t>ARTÍCULO 12</w:t>
      </w:r>
      <w:r w:rsidR="00C72093">
        <w:rPr>
          <w:rFonts w:ascii="Arial" w:hAnsi="Arial" w:cs="Arial"/>
          <w:b/>
          <w:lang w:val="es-ES_tradnl"/>
        </w:rPr>
        <w:t>6</w:t>
      </w:r>
      <w:r w:rsidRPr="008950B3">
        <w:rPr>
          <w:rFonts w:ascii="Arial" w:hAnsi="Arial" w:cs="Arial"/>
          <w:b/>
          <w:lang w:val="es-ES_tradnl"/>
        </w:rPr>
        <w:t xml:space="preserve">.- </w:t>
      </w:r>
      <w:r w:rsidRPr="00727BBE">
        <w:rPr>
          <w:rFonts w:ascii="Arial" w:hAnsi="Arial" w:cs="Arial"/>
          <w:lang w:val="es-ES_tradnl"/>
        </w:rPr>
        <w:t xml:space="preserve">La Dirección de Vinculación a través del Departamento de Prácticas y </w:t>
      </w:r>
      <w:r w:rsidR="00727BBE" w:rsidRPr="00727BBE">
        <w:rPr>
          <w:rFonts w:ascii="Arial" w:hAnsi="Arial" w:cs="Arial"/>
          <w:lang w:val="es-ES_tradnl"/>
        </w:rPr>
        <w:t>E</w:t>
      </w:r>
      <w:r w:rsidRPr="00727BBE">
        <w:rPr>
          <w:rFonts w:ascii="Arial" w:hAnsi="Arial" w:cs="Arial"/>
          <w:lang w:val="es-ES_tradnl"/>
        </w:rPr>
        <w:t>stadías</w:t>
      </w:r>
      <w:r w:rsidR="00727BBE">
        <w:rPr>
          <w:rFonts w:ascii="Arial" w:hAnsi="Arial" w:cs="Arial"/>
          <w:lang w:val="es-ES_tradnl"/>
        </w:rPr>
        <w:t>,</w:t>
      </w:r>
      <w:r w:rsidRPr="00727BBE">
        <w:rPr>
          <w:rFonts w:ascii="Arial" w:hAnsi="Arial" w:cs="Arial"/>
          <w:lang w:val="es-ES_tradnl"/>
        </w:rPr>
        <w:t xml:space="preserve"> </w:t>
      </w:r>
      <w:r w:rsidR="00137A1F" w:rsidRPr="008950B3">
        <w:rPr>
          <w:rFonts w:ascii="Arial" w:hAnsi="Arial" w:cs="Arial"/>
          <w:lang w:val="es-ES_tradnl"/>
        </w:rPr>
        <w:t>es</w:t>
      </w:r>
      <w:r w:rsidRPr="008950B3">
        <w:rPr>
          <w:rFonts w:ascii="Arial" w:hAnsi="Arial" w:cs="Arial"/>
          <w:lang w:val="es-ES_tradnl"/>
        </w:rPr>
        <w:t xml:space="preserve"> la responsable del seguimiento administrativo de los estudiantes en estadía profesional.</w:t>
      </w:r>
    </w:p>
    <w:p w:rsidR="008D477A" w:rsidRPr="008950B3" w:rsidRDefault="008D477A" w:rsidP="004C5E70">
      <w:pPr>
        <w:pStyle w:val="Prrafodelista"/>
        <w:tabs>
          <w:tab w:val="left" w:pos="142"/>
        </w:tabs>
        <w:spacing w:before="100" w:beforeAutospacing="1" w:after="0" w:line="240" w:lineRule="auto"/>
        <w:ind w:left="0"/>
        <w:jc w:val="both"/>
        <w:rPr>
          <w:rFonts w:ascii="Arial" w:hAnsi="Arial" w:cs="Arial"/>
          <w:b/>
          <w:lang w:val="es-ES_tradnl"/>
        </w:rPr>
      </w:pPr>
    </w:p>
    <w:p w:rsidR="008D477A" w:rsidRPr="008950B3" w:rsidRDefault="008D477A" w:rsidP="004C5E70">
      <w:pPr>
        <w:pStyle w:val="Prrafodelista"/>
        <w:tabs>
          <w:tab w:val="left" w:pos="142"/>
        </w:tabs>
        <w:spacing w:before="100" w:beforeAutospacing="1" w:after="0" w:line="240" w:lineRule="auto"/>
        <w:ind w:left="0"/>
        <w:jc w:val="both"/>
        <w:rPr>
          <w:rFonts w:ascii="Arial" w:hAnsi="Arial" w:cs="Arial"/>
          <w:lang w:val="es-ES_tradnl"/>
        </w:rPr>
      </w:pPr>
      <w:r w:rsidRPr="008950B3">
        <w:rPr>
          <w:rFonts w:ascii="Arial" w:hAnsi="Arial" w:cs="Arial"/>
          <w:b/>
          <w:lang w:val="es-ES_tradnl"/>
        </w:rPr>
        <w:t>ARTÍCULO 12</w:t>
      </w:r>
      <w:r w:rsidR="00C72093">
        <w:rPr>
          <w:rFonts w:ascii="Arial" w:hAnsi="Arial" w:cs="Arial"/>
          <w:b/>
          <w:lang w:val="es-ES_tradnl"/>
        </w:rPr>
        <w:t>7</w:t>
      </w:r>
      <w:r w:rsidRPr="008950B3">
        <w:rPr>
          <w:rFonts w:ascii="Arial" w:hAnsi="Arial" w:cs="Arial"/>
          <w:b/>
          <w:lang w:val="es-ES_tradnl"/>
        </w:rPr>
        <w:t>.</w:t>
      </w:r>
      <w:r w:rsidR="00727BBE" w:rsidRPr="008950B3">
        <w:rPr>
          <w:rFonts w:ascii="Arial" w:hAnsi="Arial" w:cs="Arial"/>
          <w:b/>
          <w:lang w:val="es-ES_tradnl"/>
        </w:rPr>
        <w:t xml:space="preserve">- </w:t>
      </w:r>
      <w:r w:rsidR="00727BBE" w:rsidRPr="00727BBE">
        <w:rPr>
          <w:rFonts w:ascii="Arial" w:hAnsi="Arial" w:cs="Arial"/>
          <w:lang w:val="es-ES_tradnl"/>
        </w:rPr>
        <w:t>Previa</w:t>
      </w:r>
      <w:r w:rsidRPr="008950B3">
        <w:rPr>
          <w:rFonts w:ascii="Arial" w:hAnsi="Arial" w:cs="Arial"/>
          <w:lang w:val="es-ES_tradnl"/>
        </w:rPr>
        <w:t xml:space="preserve"> solicitud de la empresa u organización</w:t>
      </w:r>
      <w:r w:rsidRPr="0080320F">
        <w:rPr>
          <w:rFonts w:ascii="Arial" w:hAnsi="Arial" w:cs="Arial"/>
          <w:lang w:val="es-ES_tradnl"/>
        </w:rPr>
        <w:t xml:space="preserve">, los </w:t>
      </w:r>
      <w:r w:rsidR="00727BBE" w:rsidRPr="0080320F">
        <w:rPr>
          <w:rFonts w:ascii="Arial" w:hAnsi="Arial" w:cs="Arial"/>
          <w:lang w:val="es-ES_tradnl"/>
        </w:rPr>
        <w:t>Subdi</w:t>
      </w:r>
      <w:r w:rsidRPr="0080320F">
        <w:rPr>
          <w:rFonts w:ascii="Arial" w:hAnsi="Arial" w:cs="Arial"/>
          <w:lang w:val="es-ES_tradnl"/>
        </w:rPr>
        <w:t xml:space="preserve">rectores de Carrera </w:t>
      </w:r>
      <w:r w:rsidR="00137A1F" w:rsidRPr="008950B3">
        <w:rPr>
          <w:rFonts w:ascii="Arial" w:hAnsi="Arial" w:cs="Arial"/>
          <w:lang w:val="es-ES_tradnl"/>
        </w:rPr>
        <w:t>valida</w:t>
      </w:r>
      <w:r w:rsidRPr="008950B3">
        <w:rPr>
          <w:rFonts w:ascii="Arial" w:hAnsi="Arial" w:cs="Arial"/>
          <w:lang w:val="es-ES_tradnl"/>
        </w:rPr>
        <w:t xml:space="preserve">n los proyectos </w:t>
      </w:r>
      <w:r w:rsidR="00137A1F" w:rsidRPr="008950B3">
        <w:rPr>
          <w:rFonts w:ascii="Arial" w:hAnsi="Arial" w:cs="Arial"/>
          <w:lang w:val="es-ES_tradnl"/>
        </w:rPr>
        <w:t>de estadía profesional que realizan</w:t>
      </w:r>
      <w:r w:rsidRPr="008950B3">
        <w:rPr>
          <w:rFonts w:ascii="Arial" w:hAnsi="Arial" w:cs="Arial"/>
          <w:lang w:val="es-ES_tradnl"/>
        </w:rPr>
        <w:t xml:space="preserve"> los estudiantes. El asesor académico, asesor empres</w:t>
      </w:r>
      <w:r w:rsidR="00137A1F" w:rsidRPr="008950B3">
        <w:rPr>
          <w:rFonts w:ascii="Arial" w:hAnsi="Arial" w:cs="Arial"/>
          <w:lang w:val="es-ES_tradnl"/>
        </w:rPr>
        <w:t>arial y el estudiante elabora</w:t>
      </w:r>
      <w:r w:rsidRPr="008950B3">
        <w:rPr>
          <w:rFonts w:ascii="Arial" w:hAnsi="Arial" w:cs="Arial"/>
          <w:lang w:val="es-ES_tradnl"/>
        </w:rPr>
        <w:t xml:space="preserve"> el programa de trabajo de la estadía profesional, considerando los tiempos marcados en el Calendario Escolar.</w:t>
      </w:r>
    </w:p>
    <w:p w:rsidR="008D477A" w:rsidRPr="008950B3" w:rsidRDefault="008D477A" w:rsidP="004C5E70">
      <w:pPr>
        <w:pStyle w:val="Prrafodelista"/>
        <w:tabs>
          <w:tab w:val="left" w:pos="142"/>
        </w:tabs>
        <w:spacing w:before="100" w:beforeAutospacing="1" w:after="0" w:line="240" w:lineRule="auto"/>
        <w:ind w:left="0"/>
        <w:jc w:val="both"/>
        <w:rPr>
          <w:rFonts w:ascii="Arial" w:hAnsi="Arial" w:cs="Arial"/>
          <w:lang w:val="es-ES_tradnl"/>
        </w:rPr>
      </w:pPr>
    </w:p>
    <w:p w:rsidR="008D477A" w:rsidRPr="008950B3" w:rsidRDefault="008D477A" w:rsidP="004C5E70">
      <w:pPr>
        <w:pStyle w:val="Prrafodelista"/>
        <w:tabs>
          <w:tab w:val="left" w:pos="142"/>
        </w:tabs>
        <w:spacing w:before="100" w:beforeAutospacing="1" w:after="0" w:line="240" w:lineRule="auto"/>
        <w:ind w:left="0"/>
        <w:jc w:val="both"/>
        <w:rPr>
          <w:rFonts w:ascii="Arial" w:hAnsi="Arial" w:cs="Arial"/>
          <w:lang w:val="es-ES_tradnl"/>
        </w:rPr>
      </w:pPr>
      <w:r w:rsidRPr="008950B3">
        <w:rPr>
          <w:rFonts w:ascii="Arial" w:hAnsi="Arial" w:cs="Arial"/>
          <w:b/>
          <w:lang w:val="es-ES_tradnl"/>
        </w:rPr>
        <w:t>ARTÍCULO 12</w:t>
      </w:r>
      <w:r w:rsidR="00C72093">
        <w:rPr>
          <w:rFonts w:ascii="Arial" w:hAnsi="Arial" w:cs="Arial"/>
          <w:b/>
          <w:lang w:val="es-ES_tradnl"/>
        </w:rPr>
        <w:t>8</w:t>
      </w:r>
      <w:r w:rsidRPr="008950B3">
        <w:rPr>
          <w:rFonts w:ascii="Arial" w:hAnsi="Arial" w:cs="Arial"/>
          <w:b/>
          <w:lang w:val="es-ES_tradnl"/>
        </w:rPr>
        <w:t>.-</w:t>
      </w:r>
      <w:r w:rsidRPr="008950B3">
        <w:rPr>
          <w:rFonts w:ascii="Arial" w:hAnsi="Arial" w:cs="Arial"/>
          <w:lang w:val="es-ES_tradnl"/>
        </w:rPr>
        <w:t xml:space="preserve"> </w:t>
      </w:r>
      <w:r w:rsidRPr="0080320F">
        <w:rPr>
          <w:rFonts w:ascii="Arial" w:hAnsi="Arial" w:cs="Arial"/>
          <w:lang w:val="es-ES_tradnl"/>
        </w:rPr>
        <w:t xml:space="preserve">Los </w:t>
      </w:r>
      <w:r w:rsidR="0080320F" w:rsidRPr="0080320F">
        <w:rPr>
          <w:rFonts w:ascii="Arial" w:hAnsi="Arial" w:cs="Arial"/>
          <w:lang w:val="es-ES_tradnl"/>
        </w:rPr>
        <w:t>Subd</w:t>
      </w:r>
      <w:r w:rsidRPr="0080320F">
        <w:rPr>
          <w:rFonts w:ascii="Arial" w:hAnsi="Arial" w:cs="Arial"/>
          <w:lang w:val="es-ES_tradnl"/>
        </w:rPr>
        <w:t xml:space="preserve">irectores de Carrera </w:t>
      </w:r>
      <w:r w:rsidR="00137A1F" w:rsidRPr="008950B3">
        <w:rPr>
          <w:rFonts w:ascii="Arial" w:hAnsi="Arial" w:cs="Arial"/>
          <w:lang w:val="es-ES_tradnl"/>
        </w:rPr>
        <w:t>asigna</w:t>
      </w:r>
      <w:r w:rsidR="0080320F">
        <w:rPr>
          <w:rFonts w:ascii="Arial" w:hAnsi="Arial" w:cs="Arial"/>
          <w:lang w:val="es-ES_tradnl"/>
        </w:rPr>
        <w:t>rá</w:t>
      </w:r>
      <w:r w:rsidRPr="008950B3">
        <w:rPr>
          <w:rFonts w:ascii="Arial" w:hAnsi="Arial" w:cs="Arial"/>
          <w:lang w:val="es-ES_tradnl"/>
        </w:rPr>
        <w:t xml:space="preserve">n a un profesor como asesor académico de cada proyecto de estadía profesional de acuerdo a su especialidad y carga académica. </w:t>
      </w:r>
      <w:r w:rsidR="00137A1F" w:rsidRPr="008950B3">
        <w:rPr>
          <w:rFonts w:ascii="Arial" w:hAnsi="Arial" w:cs="Arial"/>
          <w:lang w:val="es-ES_tradnl"/>
        </w:rPr>
        <w:t xml:space="preserve"> El asesor académico supervisa</w:t>
      </w:r>
      <w:r w:rsidRPr="008950B3">
        <w:rPr>
          <w:rFonts w:ascii="Arial" w:hAnsi="Arial" w:cs="Arial"/>
          <w:lang w:val="es-ES_tradnl"/>
        </w:rPr>
        <w:t xml:space="preserve"> el cumplimiento del programa de estadía profesional establecido.</w:t>
      </w:r>
    </w:p>
    <w:p w:rsidR="008D477A" w:rsidRPr="008950B3" w:rsidRDefault="008D477A" w:rsidP="004C5E70">
      <w:pPr>
        <w:pStyle w:val="Prrafodelista"/>
        <w:tabs>
          <w:tab w:val="left" w:pos="142"/>
        </w:tabs>
        <w:spacing w:before="100" w:beforeAutospacing="1" w:after="0" w:line="240" w:lineRule="auto"/>
        <w:ind w:left="0"/>
        <w:jc w:val="both"/>
        <w:rPr>
          <w:rFonts w:ascii="Arial" w:hAnsi="Arial" w:cs="Arial"/>
          <w:lang w:val="es-ES_tradnl"/>
        </w:rPr>
      </w:pPr>
    </w:p>
    <w:p w:rsidR="008D477A" w:rsidRPr="008950B3" w:rsidRDefault="008D477A" w:rsidP="004C5E70">
      <w:pPr>
        <w:pStyle w:val="Prrafodelista"/>
        <w:tabs>
          <w:tab w:val="left" w:pos="142"/>
        </w:tabs>
        <w:spacing w:before="100" w:beforeAutospacing="1" w:after="0" w:line="240" w:lineRule="auto"/>
        <w:ind w:left="0"/>
        <w:jc w:val="both"/>
        <w:rPr>
          <w:rFonts w:ascii="Arial" w:hAnsi="Arial" w:cs="Arial"/>
          <w:b/>
          <w:lang w:val="es-ES_tradnl"/>
        </w:rPr>
      </w:pPr>
      <w:r w:rsidRPr="008950B3">
        <w:rPr>
          <w:rFonts w:ascii="Arial" w:hAnsi="Arial" w:cs="Arial"/>
          <w:b/>
          <w:lang w:val="es-ES_tradnl"/>
        </w:rPr>
        <w:t>ARTÍCULO 12</w:t>
      </w:r>
      <w:r w:rsidR="00C72093">
        <w:rPr>
          <w:rFonts w:ascii="Arial" w:hAnsi="Arial" w:cs="Arial"/>
          <w:b/>
          <w:lang w:val="es-ES_tradnl"/>
        </w:rPr>
        <w:t>9</w:t>
      </w:r>
      <w:r w:rsidRPr="008950B3">
        <w:rPr>
          <w:rFonts w:ascii="Arial" w:hAnsi="Arial" w:cs="Arial"/>
          <w:b/>
          <w:lang w:val="es-ES_tradnl"/>
        </w:rPr>
        <w:t>.</w:t>
      </w:r>
      <w:r w:rsidR="0028167F" w:rsidRPr="008950B3">
        <w:rPr>
          <w:rFonts w:ascii="Arial" w:hAnsi="Arial" w:cs="Arial"/>
          <w:b/>
          <w:lang w:val="es-ES_tradnl"/>
        </w:rPr>
        <w:t xml:space="preserve">- </w:t>
      </w:r>
      <w:r w:rsidR="0028167F" w:rsidRPr="0028167F">
        <w:rPr>
          <w:rFonts w:ascii="Arial" w:hAnsi="Arial" w:cs="Arial"/>
          <w:lang w:val="es-ES_tradnl"/>
        </w:rPr>
        <w:t>El</w:t>
      </w:r>
      <w:r w:rsidR="00137A1F" w:rsidRPr="008950B3">
        <w:rPr>
          <w:rFonts w:ascii="Arial" w:hAnsi="Arial" w:cs="Arial"/>
          <w:lang w:val="es-ES_tradnl"/>
        </w:rPr>
        <w:t xml:space="preserve"> estudiante debe</w:t>
      </w:r>
      <w:r w:rsidRPr="008950B3">
        <w:rPr>
          <w:rFonts w:ascii="Arial" w:hAnsi="Arial" w:cs="Arial"/>
          <w:lang w:val="es-ES_tradnl"/>
        </w:rPr>
        <w:t xml:space="preserve"> asistir una vez por semana a la Universidad con el objeto de recibir asesoría académica durante el tiempo que sea necesario. </w:t>
      </w:r>
      <w:r w:rsidRPr="0028167F">
        <w:rPr>
          <w:rFonts w:ascii="Arial" w:hAnsi="Arial" w:cs="Arial"/>
          <w:lang w:val="es-ES_tradnl"/>
        </w:rPr>
        <w:t xml:space="preserve">Los </w:t>
      </w:r>
      <w:r w:rsidR="0028167F" w:rsidRPr="0028167F">
        <w:rPr>
          <w:rFonts w:ascii="Arial" w:hAnsi="Arial" w:cs="Arial"/>
          <w:lang w:val="es-ES_tradnl"/>
        </w:rPr>
        <w:t>Subd</w:t>
      </w:r>
      <w:r w:rsidRPr="0028167F">
        <w:rPr>
          <w:rFonts w:ascii="Arial" w:hAnsi="Arial" w:cs="Arial"/>
          <w:lang w:val="es-ES_tradnl"/>
        </w:rPr>
        <w:t xml:space="preserve">irectores de Carrera </w:t>
      </w:r>
      <w:r w:rsidR="00137A1F" w:rsidRPr="008950B3">
        <w:rPr>
          <w:rFonts w:ascii="Arial" w:hAnsi="Arial" w:cs="Arial"/>
          <w:lang w:val="es-ES_tradnl"/>
        </w:rPr>
        <w:t>son</w:t>
      </w:r>
      <w:r w:rsidRPr="008950B3">
        <w:rPr>
          <w:rFonts w:ascii="Arial" w:hAnsi="Arial" w:cs="Arial"/>
          <w:lang w:val="es-ES_tradnl"/>
        </w:rPr>
        <w:t xml:space="preserve"> los responsables de supervisar al asesor </w:t>
      </w:r>
      <w:r w:rsidR="00137A1F" w:rsidRPr="008950B3">
        <w:rPr>
          <w:rFonts w:ascii="Arial" w:hAnsi="Arial" w:cs="Arial"/>
          <w:lang w:val="es-ES_tradnl"/>
        </w:rPr>
        <w:t>académico, quien a su vez debe</w:t>
      </w:r>
      <w:r w:rsidRPr="008950B3">
        <w:rPr>
          <w:rFonts w:ascii="Arial" w:hAnsi="Arial" w:cs="Arial"/>
          <w:lang w:val="es-ES_tradnl"/>
        </w:rPr>
        <w:t xml:space="preserve"> realizar las visitas a la empresa u organización en el número de veces que marque el procedimiento respectivo.</w:t>
      </w:r>
    </w:p>
    <w:p w:rsidR="008D477A" w:rsidRPr="008950B3" w:rsidRDefault="008D477A" w:rsidP="004C5E70">
      <w:pPr>
        <w:pStyle w:val="Prrafodelista"/>
        <w:tabs>
          <w:tab w:val="left" w:pos="142"/>
        </w:tabs>
        <w:spacing w:before="100" w:beforeAutospacing="1" w:after="0" w:line="240" w:lineRule="auto"/>
        <w:jc w:val="both"/>
        <w:rPr>
          <w:rFonts w:ascii="Arial" w:hAnsi="Arial" w:cs="Arial"/>
          <w:b/>
          <w:lang w:val="es-ES_tradnl"/>
        </w:rPr>
      </w:pPr>
    </w:p>
    <w:p w:rsidR="008D477A" w:rsidRPr="008950B3" w:rsidRDefault="008D477A" w:rsidP="004C5E70">
      <w:pPr>
        <w:pStyle w:val="Prrafodelista"/>
        <w:tabs>
          <w:tab w:val="left" w:pos="142"/>
        </w:tabs>
        <w:spacing w:before="100" w:beforeAutospacing="1" w:after="0" w:line="240" w:lineRule="auto"/>
        <w:ind w:left="0"/>
        <w:jc w:val="both"/>
        <w:rPr>
          <w:rFonts w:ascii="Arial" w:hAnsi="Arial" w:cs="Arial"/>
          <w:lang w:val="es-ES_tradnl"/>
        </w:rPr>
      </w:pPr>
      <w:r w:rsidRPr="008950B3">
        <w:rPr>
          <w:rFonts w:ascii="Arial" w:hAnsi="Arial" w:cs="Arial"/>
          <w:b/>
          <w:lang w:val="es-ES_tradnl"/>
        </w:rPr>
        <w:t xml:space="preserve">ARTÍCULO </w:t>
      </w:r>
      <w:r w:rsidR="00C72093" w:rsidRPr="008950B3">
        <w:rPr>
          <w:rFonts w:ascii="Arial" w:hAnsi="Arial" w:cs="Arial"/>
          <w:b/>
          <w:lang w:val="es-ES_tradnl"/>
        </w:rPr>
        <w:t>1</w:t>
      </w:r>
      <w:r w:rsidR="00C72093">
        <w:rPr>
          <w:rFonts w:ascii="Arial" w:hAnsi="Arial" w:cs="Arial"/>
          <w:b/>
          <w:lang w:val="es-ES_tradnl"/>
        </w:rPr>
        <w:t>30</w:t>
      </w:r>
      <w:r w:rsidRPr="008950B3">
        <w:rPr>
          <w:rFonts w:ascii="Arial" w:hAnsi="Arial" w:cs="Arial"/>
          <w:b/>
          <w:lang w:val="es-ES_tradnl"/>
        </w:rPr>
        <w:t xml:space="preserve">.- </w:t>
      </w:r>
      <w:r w:rsidRPr="008950B3">
        <w:rPr>
          <w:rFonts w:ascii="Arial" w:hAnsi="Arial" w:cs="Arial"/>
          <w:lang w:val="es-ES_tradnl"/>
        </w:rPr>
        <w:t>Al finalizar el periodo de estadía prof</w:t>
      </w:r>
      <w:r w:rsidR="00137A1F" w:rsidRPr="008950B3">
        <w:rPr>
          <w:rFonts w:ascii="Arial" w:hAnsi="Arial" w:cs="Arial"/>
          <w:lang w:val="es-ES_tradnl"/>
        </w:rPr>
        <w:t>esional el estudiante presenta</w:t>
      </w:r>
      <w:r w:rsidRPr="008950B3">
        <w:rPr>
          <w:rFonts w:ascii="Arial" w:hAnsi="Arial" w:cs="Arial"/>
          <w:lang w:val="es-ES_tradnl"/>
        </w:rPr>
        <w:t xml:space="preserve"> su Carta de </w:t>
      </w:r>
      <w:r w:rsidR="00137A1F" w:rsidRPr="008950B3">
        <w:rPr>
          <w:rFonts w:ascii="Arial" w:hAnsi="Arial" w:cs="Arial"/>
          <w:lang w:val="es-ES_tradnl"/>
        </w:rPr>
        <w:t>terminación</w:t>
      </w:r>
      <w:r w:rsidRPr="008950B3">
        <w:rPr>
          <w:rFonts w:ascii="Arial" w:hAnsi="Arial" w:cs="Arial"/>
          <w:lang w:val="es-ES_tradnl"/>
        </w:rPr>
        <w:t xml:space="preserve"> de estadía profesional </w:t>
      </w:r>
      <w:r w:rsidR="00137A1F" w:rsidRPr="008950B3">
        <w:rPr>
          <w:rFonts w:ascii="Arial" w:hAnsi="Arial" w:cs="Arial"/>
          <w:lang w:val="es-ES_tradnl"/>
        </w:rPr>
        <w:t xml:space="preserve">por parte de la empresa </w:t>
      </w:r>
      <w:r w:rsidRPr="008950B3">
        <w:rPr>
          <w:rFonts w:ascii="Arial" w:hAnsi="Arial" w:cs="Arial"/>
          <w:lang w:val="es-ES_tradnl"/>
        </w:rPr>
        <w:t xml:space="preserve">ante </w:t>
      </w:r>
      <w:r w:rsidRPr="0028167F">
        <w:rPr>
          <w:rFonts w:ascii="Arial" w:hAnsi="Arial" w:cs="Arial"/>
          <w:lang w:val="es-ES_tradnl"/>
        </w:rPr>
        <w:t>el Departamento de Prácticas y estadías</w:t>
      </w:r>
      <w:r w:rsidR="00137A1F" w:rsidRPr="0028167F">
        <w:rPr>
          <w:rFonts w:ascii="Arial" w:hAnsi="Arial" w:cs="Arial"/>
          <w:lang w:val="es-ES_tradnl"/>
        </w:rPr>
        <w:t>,</w:t>
      </w:r>
      <w:r w:rsidR="00137A1F" w:rsidRPr="008950B3">
        <w:rPr>
          <w:rFonts w:ascii="Arial" w:hAnsi="Arial" w:cs="Arial"/>
          <w:lang w:val="es-ES_tradnl"/>
        </w:rPr>
        <w:t xml:space="preserve"> </w:t>
      </w:r>
      <w:r w:rsidRPr="008950B3">
        <w:rPr>
          <w:rFonts w:ascii="Arial" w:hAnsi="Arial" w:cs="Arial"/>
          <w:lang w:val="es-ES_tradnl"/>
        </w:rPr>
        <w:t xml:space="preserve"> dentro de los diez días hábiles siguientes a partir de la fecha de conclusión de la estadía profe</w:t>
      </w:r>
      <w:r w:rsidR="00137A1F" w:rsidRPr="008950B3">
        <w:rPr>
          <w:rFonts w:ascii="Arial" w:hAnsi="Arial" w:cs="Arial"/>
          <w:lang w:val="es-ES_tradnl"/>
        </w:rPr>
        <w:t xml:space="preserve">sional, para revisión del Asesor Académico y con esto, cumplir con el </w:t>
      </w:r>
      <w:r w:rsidRPr="008950B3">
        <w:rPr>
          <w:rFonts w:ascii="Arial" w:hAnsi="Arial" w:cs="Arial"/>
          <w:lang w:val="es-ES_tradnl"/>
        </w:rPr>
        <w:t xml:space="preserve"> requisito académico con el que adquiere la condición </w:t>
      </w:r>
      <w:r w:rsidR="00137A1F" w:rsidRPr="008950B3">
        <w:rPr>
          <w:rFonts w:ascii="Arial" w:hAnsi="Arial" w:cs="Arial"/>
          <w:lang w:val="es-ES_tradnl"/>
        </w:rPr>
        <w:t xml:space="preserve">de Egresado, si fue aprobada la Memoria de Estadía Profesional, recibe </w:t>
      </w:r>
      <w:r w:rsidR="00D47C67">
        <w:rPr>
          <w:rFonts w:ascii="Arial" w:hAnsi="Arial" w:cs="Arial"/>
          <w:lang w:val="es-ES_tradnl"/>
        </w:rPr>
        <w:t>del Subdirector</w:t>
      </w:r>
      <w:r w:rsidR="0028167F">
        <w:rPr>
          <w:rFonts w:ascii="Arial" w:hAnsi="Arial" w:cs="Arial"/>
          <w:lang w:val="es-ES_tradnl"/>
        </w:rPr>
        <w:t xml:space="preserve"> de Carrera</w:t>
      </w:r>
      <w:r w:rsidRPr="008950B3">
        <w:rPr>
          <w:rFonts w:ascii="Arial" w:hAnsi="Arial" w:cs="Arial"/>
          <w:lang w:val="es-ES_tradnl"/>
        </w:rPr>
        <w:t xml:space="preserve"> </w:t>
      </w:r>
      <w:r w:rsidR="0028167F">
        <w:rPr>
          <w:rFonts w:ascii="Arial" w:hAnsi="Arial" w:cs="Arial"/>
          <w:lang w:val="es-ES_tradnl"/>
        </w:rPr>
        <w:t xml:space="preserve">el </w:t>
      </w:r>
      <w:r w:rsidR="00137A1F" w:rsidRPr="008950B3">
        <w:rPr>
          <w:rFonts w:ascii="Arial" w:hAnsi="Arial" w:cs="Arial"/>
          <w:lang w:val="es-ES_tradnl"/>
        </w:rPr>
        <w:t>Acta de Exención de Examen Profesional</w:t>
      </w:r>
      <w:r w:rsidRPr="008950B3">
        <w:rPr>
          <w:rFonts w:ascii="Arial" w:hAnsi="Arial" w:cs="Arial"/>
          <w:lang w:val="es-ES_tradnl"/>
        </w:rPr>
        <w:t>.</w:t>
      </w:r>
    </w:p>
    <w:p w:rsidR="00137A1F" w:rsidRPr="008950B3" w:rsidRDefault="00137A1F" w:rsidP="004C5E70">
      <w:pPr>
        <w:pStyle w:val="Prrafodelista"/>
        <w:tabs>
          <w:tab w:val="left" w:pos="142"/>
        </w:tabs>
        <w:spacing w:before="100" w:beforeAutospacing="1" w:after="0" w:line="240" w:lineRule="auto"/>
        <w:ind w:left="0"/>
        <w:jc w:val="both"/>
        <w:rPr>
          <w:rFonts w:ascii="Arial" w:hAnsi="Arial" w:cs="Arial"/>
          <w:lang w:val="es-ES_tradnl"/>
        </w:rPr>
      </w:pPr>
    </w:p>
    <w:p w:rsidR="008D477A" w:rsidRPr="008950B3" w:rsidRDefault="008D477A" w:rsidP="004C5E70">
      <w:pPr>
        <w:pStyle w:val="Prrafodelista"/>
        <w:tabs>
          <w:tab w:val="left" w:pos="142"/>
        </w:tabs>
        <w:spacing w:before="100" w:beforeAutospacing="1" w:after="0" w:line="240" w:lineRule="auto"/>
        <w:jc w:val="center"/>
        <w:rPr>
          <w:rFonts w:ascii="Arial" w:hAnsi="Arial" w:cs="Arial"/>
          <w:b/>
          <w:lang w:val="es-ES_tradnl"/>
        </w:rPr>
      </w:pPr>
      <w:r w:rsidRPr="008950B3">
        <w:rPr>
          <w:rFonts w:ascii="Arial" w:hAnsi="Arial" w:cs="Arial"/>
          <w:b/>
          <w:lang w:val="es-ES_tradnl"/>
        </w:rPr>
        <w:t>CAPÍTULO IV</w:t>
      </w:r>
    </w:p>
    <w:p w:rsidR="008D477A" w:rsidRPr="008950B3" w:rsidRDefault="008D477A" w:rsidP="004C5E70">
      <w:pPr>
        <w:pStyle w:val="Prrafodelista"/>
        <w:tabs>
          <w:tab w:val="left" w:pos="142"/>
        </w:tabs>
        <w:spacing w:before="100" w:beforeAutospacing="1" w:after="0" w:line="240" w:lineRule="auto"/>
        <w:ind w:left="0"/>
        <w:jc w:val="center"/>
        <w:rPr>
          <w:rFonts w:ascii="Arial" w:hAnsi="Arial" w:cs="Arial"/>
          <w:b/>
          <w:lang w:val="es-ES_tradnl"/>
        </w:rPr>
      </w:pPr>
      <w:r w:rsidRPr="008950B3">
        <w:rPr>
          <w:rFonts w:ascii="Arial" w:hAnsi="Arial" w:cs="Arial"/>
          <w:b/>
          <w:lang w:val="es-ES_tradnl"/>
        </w:rPr>
        <w:t>DEL CONVENIO DE ESTADÍA PROFESIONAL</w:t>
      </w:r>
    </w:p>
    <w:p w:rsidR="008D477A" w:rsidRPr="008950B3" w:rsidRDefault="008D477A" w:rsidP="004C5E70">
      <w:pPr>
        <w:pStyle w:val="Prrafodelista"/>
        <w:tabs>
          <w:tab w:val="left" w:pos="142"/>
        </w:tabs>
        <w:spacing w:before="100" w:beforeAutospacing="1" w:after="0" w:line="240" w:lineRule="auto"/>
        <w:ind w:left="0"/>
        <w:jc w:val="center"/>
        <w:rPr>
          <w:rFonts w:ascii="Arial" w:hAnsi="Arial" w:cs="Arial"/>
          <w:b/>
          <w:lang w:val="es-ES_tradnl"/>
        </w:rPr>
      </w:pPr>
    </w:p>
    <w:p w:rsidR="008D477A" w:rsidRPr="008950B3" w:rsidRDefault="008D477A" w:rsidP="004C5E70">
      <w:pPr>
        <w:pStyle w:val="Prrafodelista"/>
        <w:tabs>
          <w:tab w:val="left" w:pos="142"/>
        </w:tabs>
        <w:spacing w:before="100" w:beforeAutospacing="1" w:after="0" w:line="240" w:lineRule="auto"/>
        <w:ind w:left="0"/>
        <w:jc w:val="both"/>
        <w:rPr>
          <w:rFonts w:ascii="Arial" w:hAnsi="Arial" w:cs="Arial"/>
          <w:lang w:val="es-ES_tradnl"/>
        </w:rPr>
      </w:pPr>
      <w:r w:rsidRPr="008950B3">
        <w:rPr>
          <w:rFonts w:ascii="Arial" w:hAnsi="Arial" w:cs="Arial"/>
          <w:b/>
          <w:lang w:val="es-ES_tradnl"/>
        </w:rPr>
        <w:t>ARTÍCULO 13</w:t>
      </w:r>
      <w:r w:rsidR="00C72093">
        <w:rPr>
          <w:rFonts w:ascii="Arial" w:hAnsi="Arial" w:cs="Arial"/>
          <w:b/>
          <w:lang w:val="es-ES_tradnl"/>
        </w:rPr>
        <w:t>1</w:t>
      </w:r>
      <w:r w:rsidRPr="008950B3">
        <w:rPr>
          <w:rFonts w:ascii="Arial" w:hAnsi="Arial" w:cs="Arial"/>
          <w:b/>
          <w:lang w:val="es-ES_tradnl"/>
        </w:rPr>
        <w:t>.-</w:t>
      </w:r>
      <w:r w:rsidRPr="008950B3">
        <w:rPr>
          <w:rFonts w:ascii="Arial" w:hAnsi="Arial" w:cs="Arial"/>
        </w:rPr>
        <w:t xml:space="preserve"> </w:t>
      </w:r>
      <w:r w:rsidR="00137A1F" w:rsidRPr="008950B3">
        <w:rPr>
          <w:rFonts w:ascii="Arial" w:hAnsi="Arial" w:cs="Arial"/>
          <w:lang w:val="es-ES_tradnl"/>
        </w:rPr>
        <w:t xml:space="preserve">La Universidad </w:t>
      </w:r>
      <w:r w:rsidR="00956B19">
        <w:rPr>
          <w:rFonts w:ascii="Arial" w:hAnsi="Arial" w:cs="Arial"/>
          <w:lang w:val="es-ES_tradnl"/>
        </w:rPr>
        <w:t>podrá</w:t>
      </w:r>
      <w:r w:rsidR="00956B19" w:rsidRPr="008950B3">
        <w:rPr>
          <w:rFonts w:ascii="Arial" w:hAnsi="Arial" w:cs="Arial"/>
          <w:lang w:val="es-ES_tradnl"/>
        </w:rPr>
        <w:t xml:space="preserve"> </w:t>
      </w:r>
      <w:r w:rsidRPr="008950B3">
        <w:rPr>
          <w:rFonts w:ascii="Arial" w:hAnsi="Arial" w:cs="Arial"/>
          <w:lang w:val="es-ES_tradnl"/>
        </w:rPr>
        <w:t>celebrar un convenio con cada empresa u organización.</w:t>
      </w:r>
    </w:p>
    <w:p w:rsidR="008D477A" w:rsidRPr="008950B3" w:rsidRDefault="008D477A" w:rsidP="004C5E70">
      <w:pPr>
        <w:pStyle w:val="Prrafodelista"/>
        <w:tabs>
          <w:tab w:val="left" w:pos="142"/>
        </w:tabs>
        <w:spacing w:before="100" w:beforeAutospacing="1" w:after="0" w:line="240" w:lineRule="auto"/>
        <w:ind w:left="0"/>
        <w:jc w:val="both"/>
        <w:rPr>
          <w:rFonts w:ascii="Arial" w:hAnsi="Arial" w:cs="Arial"/>
          <w:b/>
          <w:lang w:val="es-ES_tradnl"/>
        </w:rPr>
      </w:pPr>
    </w:p>
    <w:p w:rsidR="008D477A" w:rsidRPr="008950B3" w:rsidRDefault="008D477A" w:rsidP="004C5E70">
      <w:pPr>
        <w:pStyle w:val="Prrafodelista"/>
        <w:tabs>
          <w:tab w:val="left" w:pos="142"/>
        </w:tabs>
        <w:spacing w:before="100" w:beforeAutospacing="1" w:after="0" w:line="240" w:lineRule="auto"/>
        <w:ind w:left="0"/>
        <w:jc w:val="both"/>
        <w:rPr>
          <w:rFonts w:ascii="Arial" w:hAnsi="Arial" w:cs="Arial"/>
          <w:lang w:val="es-ES_tradnl"/>
        </w:rPr>
      </w:pPr>
      <w:r w:rsidRPr="008950B3">
        <w:rPr>
          <w:rFonts w:ascii="Arial" w:hAnsi="Arial" w:cs="Arial"/>
          <w:b/>
          <w:lang w:val="es-ES_tradnl"/>
        </w:rPr>
        <w:t>ARTÍCULO 13</w:t>
      </w:r>
      <w:r w:rsidR="00C72093">
        <w:rPr>
          <w:rFonts w:ascii="Arial" w:hAnsi="Arial" w:cs="Arial"/>
          <w:b/>
          <w:lang w:val="es-ES_tradnl"/>
        </w:rPr>
        <w:t>2</w:t>
      </w:r>
      <w:r w:rsidRPr="008950B3">
        <w:rPr>
          <w:rFonts w:ascii="Arial" w:hAnsi="Arial" w:cs="Arial"/>
          <w:lang w:val="es-ES_tradnl"/>
        </w:rPr>
        <w:t>.</w:t>
      </w:r>
      <w:r w:rsidR="00D46FF2" w:rsidRPr="008950B3">
        <w:rPr>
          <w:rFonts w:ascii="Arial" w:hAnsi="Arial" w:cs="Arial"/>
          <w:lang w:val="es-ES_tradnl"/>
        </w:rPr>
        <w:t>- En</w:t>
      </w:r>
      <w:r w:rsidRPr="008950B3">
        <w:rPr>
          <w:rFonts w:ascii="Arial" w:hAnsi="Arial" w:cs="Arial"/>
          <w:lang w:val="es-ES_tradnl"/>
        </w:rPr>
        <w:t xml:space="preserve"> el convenio la Universi</w:t>
      </w:r>
      <w:r w:rsidR="00137A1F" w:rsidRPr="008950B3">
        <w:rPr>
          <w:rFonts w:ascii="Arial" w:hAnsi="Arial" w:cs="Arial"/>
          <w:lang w:val="es-ES_tradnl"/>
        </w:rPr>
        <w:t>dad asume</w:t>
      </w:r>
      <w:r w:rsidRPr="008950B3">
        <w:rPr>
          <w:rFonts w:ascii="Arial" w:hAnsi="Arial" w:cs="Arial"/>
          <w:lang w:val="es-ES_tradnl"/>
        </w:rPr>
        <w:t xml:space="preserve"> entre otros, los siguientes compromisos:</w:t>
      </w:r>
    </w:p>
    <w:p w:rsidR="008D477A" w:rsidRPr="008950B3" w:rsidRDefault="008D477A" w:rsidP="004C5E70">
      <w:pPr>
        <w:pStyle w:val="Prrafodelista"/>
        <w:tabs>
          <w:tab w:val="left" w:pos="142"/>
        </w:tabs>
        <w:spacing w:before="100" w:beforeAutospacing="1" w:after="0" w:line="240" w:lineRule="auto"/>
        <w:ind w:left="0"/>
        <w:jc w:val="both"/>
        <w:rPr>
          <w:rFonts w:ascii="Arial" w:hAnsi="Arial" w:cs="Arial"/>
          <w:lang w:val="es-ES_tradnl"/>
        </w:rPr>
      </w:pPr>
    </w:p>
    <w:p w:rsidR="008D477A" w:rsidRPr="008950B3" w:rsidRDefault="008D477A" w:rsidP="004C5E70">
      <w:pPr>
        <w:pStyle w:val="Prrafodelista"/>
        <w:numPr>
          <w:ilvl w:val="0"/>
          <w:numId w:val="50"/>
        </w:numPr>
        <w:tabs>
          <w:tab w:val="left" w:pos="142"/>
        </w:tabs>
        <w:spacing w:before="100" w:beforeAutospacing="1" w:after="0" w:line="240" w:lineRule="auto"/>
        <w:ind w:left="851"/>
        <w:jc w:val="both"/>
        <w:rPr>
          <w:rFonts w:ascii="Arial" w:hAnsi="Arial" w:cs="Arial"/>
          <w:lang w:val="es-ES_tradnl"/>
        </w:rPr>
      </w:pPr>
      <w:r w:rsidRPr="008950B3">
        <w:rPr>
          <w:rFonts w:ascii="Arial" w:hAnsi="Arial" w:cs="Arial"/>
          <w:lang w:val="es-ES_tradnl"/>
        </w:rPr>
        <w:t>Asignar estudiantes en un campo específico para desarrollar el proyecto convenido con la empresa o institución;</w:t>
      </w:r>
    </w:p>
    <w:p w:rsidR="008D477A" w:rsidRPr="008950B3" w:rsidRDefault="008D477A" w:rsidP="004C5E70">
      <w:pPr>
        <w:pStyle w:val="Prrafodelista"/>
        <w:numPr>
          <w:ilvl w:val="0"/>
          <w:numId w:val="50"/>
        </w:numPr>
        <w:tabs>
          <w:tab w:val="left" w:pos="142"/>
        </w:tabs>
        <w:spacing w:before="100" w:beforeAutospacing="1" w:after="0" w:line="240" w:lineRule="auto"/>
        <w:ind w:left="851"/>
        <w:jc w:val="both"/>
        <w:rPr>
          <w:rFonts w:ascii="Arial" w:hAnsi="Arial" w:cs="Arial"/>
          <w:lang w:val="es-ES_tradnl"/>
        </w:rPr>
      </w:pPr>
      <w:r w:rsidRPr="008950B3">
        <w:rPr>
          <w:rFonts w:ascii="Arial" w:hAnsi="Arial" w:cs="Arial"/>
          <w:lang w:val="es-ES_tradnl"/>
        </w:rPr>
        <w:t>Asignar un profesor que fungirá como asesor académico del estudiante y vínculo directo con el asesor empresarial designado por la empresa u organización, y</w:t>
      </w:r>
    </w:p>
    <w:p w:rsidR="000D14B6" w:rsidRPr="008950B3" w:rsidRDefault="008D477A" w:rsidP="004C5E70">
      <w:pPr>
        <w:pStyle w:val="Prrafodelista"/>
        <w:numPr>
          <w:ilvl w:val="0"/>
          <w:numId w:val="50"/>
        </w:numPr>
        <w:tabs>
          <w:tab w:val="left" w:pos="142"/>
        </w:tabs>
        <w:spacing w:before="100" w:beforeAutospacing="1" w:after="0" w:line="240" w:lineRule="auto"/>
        <w:ind w:left="851"/>
        <w:jc w:val="both"/>
        <w:rPr>
          <w:rFonts w:ascii="Arial" w:hAnsi="Arial" w:cs="Arial"/>
          <w:lang w:val="es-ES_tradnl"/>
        </w:rPr>
      </w:pPr>
      <w:r w:rsidRPr="008950B3">
        <w:rPr>
          <w:rFonts w:ascii="Arial" w:hAnsi="Arial" w:cs="Arial"/>
          <w:lang w:val="es-ES_tradnl"/>
        </w:rPr>
        <w:t>Ofrecer al estudiante la infraestructura disponible de la Universidad para el desarrollo del proyecto convenido.</w:t>
      </w:r>
    </w:p>
    <w:p w:rsidR="000D14B6" w:rsidRPr="008950B3" w:rsidRDefault="000D14B6" w:rsidP="004C5E70">
      <w:pPr>
        <w:pStyle w:val="Prrafodelista"/>
        <w:tabs>
          <w:tab w:val="left" w:pos="142"/>
        </w:tabs>
        <w:spacing w:before="100" w:beforeAutospacing="1" w:after="0" w:line="240" w:lineRule="auto"/>
        <w:ind w:left="851"/>
        <w:jc w:val="both"/>
        <w:rPr>
          <w:rFonts w:ascii="Arial" w:hAnsi="Arial" w:cs="Arial"/>
          <w:lang w:val="es-ES_tradnl"/>
        </w:rPr>
      </w:pPr>
    </w:p>
    <w:p w:rsidR="008D477A" w:rsidRPr="008950B3" w:rsidRDefault="008D477A" w:rsidP="004C5E70">
      <w:pPr>
        <w:tabs>
          <w:tab w:val="left" w:pos="142"/>
        </w:tabs>
        <w:spacing w:before="100" w:beforeAutospacing="1" w:after="0" w:line="240" w:lineRule="auto"/>
        <w:jc w:val="both"/>
        <w:rPr>
          <w:rFonts w:ascii="Arial" w:hAnsi="Arial" w:cs="Arial"/>
          <w:lang w:val="es-ES_tradnl"/>
        </w:rPr>
      </w:pPr>
      <w:r w:rsidRPr="008950B3">
        <w:rPr>
          <w:rFonts w:ascii="Arial" w:hAnsi="Arial" w:cs="Arial"/>
          <w:b/>
          <w:lang w:val="es-ES_tradnl"/>
        </w:rPr>
        <w:t>ARTÍCULO 13</w:t>
      </w:r>
      <w:r w:rsidR="00C72093">
        <w:rPr>
          <w:rFonts w:ascii="Arial" w:hAnsi="Arial" w:cs="Arial"/>
          <w:b/>
          <w:lang w:val="es-ES_tradnl"/>
        </w:rPr>
        <w:t>3</w:t>
      </w:r>
      <w:r w:rsidRPr="008950B3">
        <w:rPr>
          <w:rFonts w:ascii="Arial" w:hAnsi="Arial" w:cs="Arial"/>
          <w:b/>
          <w:lang w:val="es-ES_tradnl"/>
        </w:rPr>
        <w:t xml:space="preserve">.- </w:t>
      </w:r>
      <w:r w:rsidRPr="008950B3">
        <w:rPr>
          <w:rFonts w:ascii="Arial" w:hAnsi="Arial" w:cs="Arial"/>
          <w:lang w:val="es-ES_tradnl"/>
        </w:rPr>
        <w:t>La empresa u organización donde se desarrolle la estadía prof</w:t>
      </w:r>
      <w:r w:rsidR="00964AAD" w:rsidRPr="008950B3">
        <w:rPr>
          <w:rFonts w:ascii="Arial" w:hAnsi="Arial" w:cs="Arial"/>
          <w:lang w:val="es-ES_tradnl"/>
        </w:rPr>
        <w:t>esional adquiere</w:t>
      </w:r>
      <w:r w:rsidRPr="008950B3">
        <w:rPr>
          <w:rFonts w:ascii="Arial" w:hAnsi="Arial" w:cs="Arial"/>
          <w:lang w:val="es-ES_tradnl"/>
        </w:rPr>
        <w:t>, entre otros, los siguientes compromisos:</w:t>
      </w:r>
    </w:p>
    <w:p w:rsidR="008D477A" w:rsidRPr="008950B3" w:rsidRDefault="008D477A" w:rsidP="004C5E70">
      <w:pPr>
        <w:pStyle w:val="Prrafodelista"/>
        <w:numPr>
          <w:ilvl w:val="0"/>
          <w:numId w:val="51"/>
        </w:numPr>
        <w:tabs>
          <w:tab w:val="left" w:pos="142"/>
        </w:tabs>
        <w:spacing w:before="100" w:beforeAutospacing="1" w:after="0" w:line="240" w:lineRule="auto"/>
        <w:ind w:left="851"/>
        <w:jc w:val="both"/>
        <w:rPr>
          <w:rFonts w:ascii="Arial" w:hAnsi="Arial" w:cs="Arial"/>
          <w:lang w:val="es-ES_tradnl"/>
        </w:rPr>
      </w:pPr>
      <w:r w:rsidRPr="008950B3">
        <w:rPr>
          <w:rFonts w:ascii="Arial" w:hAnsi="Arial" w:cs="Arial"/>
          <w:lang w:val="es-ES_tradnl"/>
        </w:rPr>
        <w:t>Dar al estudiante las facilidades necesarias para el desarrollo del proyecto, evitando asignarle tareas ajenas al programa de estadía profesional;</w:t>
      </w:r>
    </w:p>
    <w:p w:rsidR="008D477A" w:rsidRPr="008950B3" w:rsidRDefault="008D477A" w:rsidP="004C5E70">
      <w:pPr>
        <w:pStyle w:val="Prrafodelista"/>
        <w:numPr>
          <w:ilvl w:val="0"/>
          <w:numId w:val="51"/>
        </w:numPr>
        <w:tabs>
          <w:tab w:val="left" w:pos="142"/>
        </w:tabs>
        <w:spacing w:before="100" w:beforeAutospacing="1" w:after="0" w:line="240" w:lineRule="auto"/>
        <w:ind w:left="851"/>
        <w:jc w:val="both"/>
        <w:rPr>
          <w:rFonts w:ascii="Arial" w:hAnsi="Arial" w:cs="Arial"/>
          <w:lang w:val="es-ES_tradnl"/>
        </w:rPr>
      </w:pPr>
      <w:r w:rsidRPr="008950B3">
        <w:rPr>
          <w:rFonts w:ascii="Arial" w:hAnsi="Arial" w:cs="Arial"/>
          <w:lang w:val="es-ES_tradnl"/>
        </w:rPr>
        <w:t>Asignar un asesor empresarial como jefe directo del estudiante y que funja como responsable del desarrollo del proyecto;</w:t>
      </w:r>
    </w:p>
    <w:p w:rsidR="008D477A" w:rsidRPr="008950B3" w:rsidRDefault="008D477A" w:rsidP="004C5E70">
      <w:pPr>
        <w:pStyle w:val="Prrafodelista"/>
        <w:numPr>
          <w:ilvl w:val="0"/>
          <w:numId w:val="51"/>
        </w:numPr>
        <w:tabs>
          <w:tab w:val="left" w:pos="142"/>
        </w:tabs>
        <w:spacing w:before="100" w:beforeAutospacing="1" w:after="0" w:line="240" w:lineRule="auto"/>
        <w:ind w:left="851"/>
        <w:jc w:val="both"/>
        <w:rPr>
          <w:rFonts w:ascii="Arial" w:hAnsi="Arial" w:cs="Arial"/>
          <w:lang w:val="es-ES_tradnl"/>
        </w:rPr>
      </w:pPr>
      <w:r w:rsidRPr="008950B3">
        <w:rPr>
          <w:rFonts w:ascii="Arial" w:hAnsi="Arial" w:cs="Arial"/>
          <w:lang w:val="es-ES_tradnl"/>
        </w:rPr>
        <w:t>Cubrir los gastos que el proyecto requiera para el desarrollo de prototipos;</w:t>
      </w:r>
    </w:p>
    <w:p w:rsidR="008D477A" w:rsidRPr="008950B3" w:rsidRDefault="008D477A" w:rsidP="004C5E70">
      <w:pPr>
        <w:pStyle w:val="Prrafodelista"/>
        <w:numPr>
          <w:ilvl w:val="0"/>
          <w:numId w:val="51"/>
        </w:numPr>
        <w:tabs>
          <w:tab w:val="left" w:pos="142"/>
        </w:tabs>
        <w:spacing w:before="100" w:beforeAutospacing="1" w:after="0" w:line="240" w:lineRule="auto"/>
        <w:ind w:left="851"/>
        <w:jc w:val="both"/>
        <w:rPr>
          <w:rFonts w:ascii="Arial" w:hAnsi="Arial" w:cs="Arial"/>
          <w:lang w:val="es-ES_tradnl"/>
        </w:rPr>
      </w:pPr>
      <w:r w:rsidRPr="008950B3">
        <w:rPr>
          <w:rFonts w:ascii="Arial" w:hAnsi="Arial" w:cs="Arial"/>
          <w:lang w:val="es-ES_tradnl"/>
        </w:rPr>
        <w:t>Expedir la carta de aceptación del estudiante al inicio de la estadía profesional y la carta de liberación al concluirla manifestando su conformidad;</w:t>
      </w:r>
    </w:p>
    <w:p w:rsidR="008D477A" w:rsidRPr="008950B3" w:rsidRDefault="008D477A" w:rsidP="004C5E70">
      <w:pPr>
        <w:pStyle w:val="Prrafodelista"/>
        <w:numPr>
          <w:ilvl w:val="0"/>
          <w:numId w:val="51"/>
        </w:numPr>
        <w:tabs>
          <w:tab w:val="left" w:pos="142"/>
        </w:tabs>
        <w:spacing w:before="100" w:beforeAutospacing="1" w:after="0" w:line="240" w:lineRule="auto"/>
        <w:ind w:left="851"/>
        <w:jc w:val="both"/>
        <w:rPr>
          <w:rFonts w:ascii="Arial" w:hAnsi="Arial" w:cs="Arial"/>
          <w:lang w:val="es-ES_tradnl"/>
        </w:rPr>
      </w:pPr>
      <w:r w:rsidRPr="008950B3">
        <w:rPr>
          <w:rFonts w:ascii="Arial" w:hAnsi="Arial" w:cs="Arial"/>
          <w:lang w:val="es-ES_tradnl"/>
        </w:rPr>
        <w:t>Ofrecer al estudiante la infraestructura disponible de la entidad receptora para el desarrollo del proyecto convenido, y</w:t>
      </w:r>
    </w:p>
    <w:p w:rsidR="000D14B6" w:rsidRPr="008950B3" w:rsidRDefault="008D477A" w:rsidP="004C5E70">
      <w:pPr>
        <w:pStyle w:val="Prrafodelista"/>
        <w:numPr>
          <w:ilvl w:val="0"/>
          <w:numId w:val="51"/>
        </w:numPr>
        <w:tabs>
          <w:tab w:val="left" w:pos="142"/>
        </w:tabs>
        <w:spacing w:before="100" w:beforeAutospacing="1" w:after="0" w:line="240" w:lineRule="auto"/>
        <w:ind w:left="851"/>
        <w:jc w:val="both"/>
        <w:rPr>
          <w:rFonts w:ascii="Arial" w:hAnsi="Arial" w:cs="Arial"/>
          <w:lang w:val="es-ES_tradnl"/>
        </w:rPr>
      </w:pPr>
      <w:r w:rsidRPr="008950B3">
        <w:rPr>
          <w:rFonts w:ascii="Arial" w:hAnsi="Arial" w:cs="Arial"/>
          <w:lang w:val="es-ES_tradnl"/>
        </w:rPr>
        <w:t xml:space="preserve">Ofrecer al estudiante similares condiciones de trabajo a las de sus trabajadores, siempre y cuando estas se ajusten al convenio suscrito y a estándares de respeto, equidad y trato digno.  </w:t>
      </w:r>
    </w:p>
    <w:p w:rsidR="008D477A" w:rsidRPr="008950B3" w:rsidRDefault="008D477A" w:rsidP="004C5E70">
      <w:pPr>
        <w:pStyle w:val="Prrafodelista"/>
        <w:tabs>
          <w:tab w:val="left" w:pos="142"/>
        </w:tabs>
        <w:spacing w:before="100" w:beforeAutospacing="1" w:after="0" w:line="240" w:lineRule="auto"/>
        <w:ind w:left="851"/>
        <w:jc w:val="both"/>
        <w:rPr>
          <w:rFonts w:ascii="Arial" w:hAnsi="Arial" w:cs="Arial"/>
          <w:lang w:val="es-ES_tradnl"/>
        </w:rPr>
      </w:pPr>
    </w:p>
    <w:p w:rsidR="008D477A" w:rsidRPr="008950B3" w:rsidRDefault="008D477A" w:rsidP="004C5E70">
      <w:pPr>
        <w:pStyle w:val="Prrafodelista"/>
        <w:tabs>
          <w:tab w:val="left" w:pos="142"/>
        </w:tabs>
        <w:spacing w:before="100" w:beforeAutospacing="1" w:after="0" w:line="240" w:lineRule="auto"/>
        <w:ind w:left="0"/>
        <w:jc w:val="both"/>
        <w:rPr>
          <w:rFonts w:ascii="Arial" w:hAnsi="Arial" w:cs="Arial"/>
          <w:lang w:val="es-ES_tradnl"/>
        </w:rPr>
      </w:pPr>
      <w:r w:rsidRPr="008950B3">
        <w:rPr>
          <w:rFonts w:ascii="Arial" w:hAnsi="Arial" w:cs="Arial"/>
          <w:b/>
          <w:lang w:val="es-ES_tradnl"/>
        </w:rPr>
        <w:t>ARTÍCULO 13</w:t>
      </w:r>
      <w:r w:rsidR="00C72093">
        <w:rPr>
          <w:rFonts w:ascii="Arial" w:hAnsi="Arial" w:cs="Arial"/>
          <w:b/>
          <w:lang w:val="es-ES_tradnl"/>
        </w:rPr>
        <w:t>4</w:t>
      </w:r>
      <w:r w:rsidRPr="008950B3">
        <w:rPr>
          <w:rFonts w:ascii="Arial" w:hAnsi="Arial" w:cs="Arial"/>
          <w:b/>
          <w:lang w:val="es-ES_tradnl"/>
        </w:rPr>
        <w:t>.-</w:t>
      </w:r>
      <w:r w:rsidR="00964AAD" w:rsidRPr="008950B3">
        <w:rPr>
          <w:rFonts w:ascii="Arial" w:hAnsi="Arial" w:cs="Arial"/>
          <w:lang w:val="es-ES_tradnl"/>
        </w:rPr>
        <w:t xml:space="preserve"> Los Estudiantes asumen</w:t>
      </w:r>
      <w:r w:rsidRPr="008950B3">
        <w:rPr>
          <w:rFonts w:ascii="Arial" w:hAnsi="Arial" w:cs="Arial"/>
          <w:lang w:val="es-ES_tradnl"/>
        </w:rPr>
        <w:t xml:space="preserve"> en </w:t>
      </w:r>
      <w:r w:rsidR="00D46FF2" w:rsidRPr="008950B3">
        <w:rPr>
          <w:rFonts w:ascii="Arial" w:hAnsi="Arial" w:cs="Arial"/>
          <w:lang w:val="es-ES_tradnl"/>
        </w:rPr>
        <w:t>el convenio</w:t>
      </w:r>
      <w:r w:rsidRPr="008950B3">
        <w:rPr>
          <w:rFonts w:ascii="Arial" w:hAnsi="Arial" w:cs="Arial"/>
          <w:lang w:val="es-ES_tradnl"/>
        </w:rPr>
        <w:t xml:space="preserve"> los siguientes compromisos:</w:t>
      </w:r>
    </w:p>
    <w:p w:rsidR="008D477A" w:rsidRPr="008950B3" w:rsidRDefault="008D477A" w:rsidP="004C5E70">
      <w:pPr>
        <w:pStyle w:val="Prrafodelista"/>
        <w:tabs>
          <w:tab w:val="left" w:pos="142"/>
        </w:tabs>
        <w:spacing w:before="100" w:beforeAutospacing="1" w:after="0" w:line="240" w:lineRule="auto"/>
        <w:ind w:left="0"/>
        <w:jc w:val="both"/>
        <w:rPr>
          <w:rFonts w:ascii="Arial" w:hAnsi="Arial" w:cs="Arial"/>
          <w:lang w:val="es-ES_tradnl"/>
        </w:rPr>
      </w:pPr>
    </w:p>
    <w:p w:rsidR="008D477A" w:rsidRPr="008950B3" w:rsidRDefault="008D477A" w:rsidP="004C5E70">
      <w:pPr>
        <w:pStyle w:val="Prrafodelista"/>
        <w:numPr>
          <w:ilvl w:val="0"/>
          <w:numId w:val="52"/>
        </w:numPr>
        <w:tabs>
          <w:tab w:val="left" w:pos="142"/>
        </w:tabs>
        <w:spacing w:before="100" w:beforeAutospacing="1" w:after="0" w:line="240" w:lineRule="auto"/>
        <w:ind w:left="851"/>
        <w:jc w:val="both"/>
        <w:rPr>
          <w:rFonts w:ascii="Arial" w:hAnsi="Arial" w:cs="Arial"/>
          <w:lang w:val="es-ES_tradnl"/>
        </w:rPr>
      </w:pPr>
      <w:r w:rsidRPr="008950B3">
        <w:rPr>
          <w:rFonts w:ascii="Arial" w:hAnsi="Arial" w:cs="Arial"/>
          <w:lang w:val="es-ES_tradnl"/>
        </w:rPr>
        <w:t>Sujetarse a las normas y políticas definidas por la organización receptora;</w:t>
      </w:r>
    </w:p>
    <w:p w:rsidR="008D477A" w:rsidRPr="008950B3" w:rsidRDefault="008D477A" w:rsidP="004C5E70">
      <w:pPr>
        <w:pStyle w:val="Prrafodelista"/>
        <w:numPr>
          <w:ilvl w:val="0"/>
          <w:numId w:val="52"/>
        </w:numPr>
        <w:tabs>
          <w:tab w:val="left" w:pos="142"/>
        </w:tabs>
        <w:spacing w:before="100" w:beforeAutospacing="1" w:after="0" w:line="240" w:lineRule="auto"/>
        <w:ind w:left="851"/>
        <w:jc w:val="both"/>
        <w:rPr>
          <w:rFonts w:ascii="Arial" w:hAnsi="Arial" w:cs="Arial"/>
          <w:lang w:val="es-ES_tradnl"/>
        </w:rPr>
      </w:pPr>
      <w:r w:rsidRPr="008950B3">
        <w:rPr>
          <w:rFonts w:ascii="Arial" w:hAnsi="Arial" w:cs="Arial"/>
          <w:lang w:val="es-ES_tradnl"/>
        </w:rPr>
        <w:t>Mantener informado a su asesor empresarial y asesor académico del avance de su proyecto;</w:t>
      </w:r>
    </w:p>
    <w:p w:rsidR="008D477A" w:rsidRPr="008950B3" w:rsidRDefault="008D477A" w:rsidP="004C5E70">
      <w:pPr>
        <w:pStyle w:val="Prrafodelista"/>
        <w:numPr>
          <w:ilvl w:val="0"/>
          <w:numId w:val="52"/>
        </w:numPr>
        <w:tabs>
          <w:tab w:val="left" w:pos="142"/>
        </w:tabs>
        <w:spacing w:before="100" w:beforeAutospacing="1" w:after="0" w:line="240" w:lineRule="auto"/>
        <w:ind w:left="851"/>
        <w:jc w:val="both"/>
        <w:rPr>
          <w:rFonts w:ascii="Arial" w:hAnsi="Arial" w:cs="Arial"/>
          <w:lang w:val="es-ES_tradnl"/>
        </w:rPr>
      </w:pPr>
      <w:r w:rsidRPr="008950B3">
        <w:rPr>
          <w:rFonts w:ascii="Arial" w:hAnsi="Arial" w:cs="Arial"/>
          <w:lang w:val="es-ES_tradnl"/>
        </w:rPr>
        <w:t>Mantener absoluta confidencialidad de la información y asuntos de la organización receptora donde desarrollen su estadía profesional;</w:t>
      </w:r>
    </w:p>
    <w:p w:rsidR="008D477A" w:rsidRPr="008950B3" w:rsidRDefault="008D477A" w:rsidP="004C5E70">
      <w:pPr>
        <w:pStyle w:val="Prrafodelista"/>
        <w:numPr>
          <w:ilvl w:val="0"/>
          <w:numId w:val="52"/>
        </w:numPr>
        <w:tabs>
          <w:tab w:val="left" w:pos="142"/>
        </w:tabs>
        <w:spacing w:before="100" w:beforeAutospacing="1" w:after="0" w:line="240" w:lineRule="auto"/>
        <w:ind w:left="851"/>
        <w:jc w:val="both"/>
        <w:rPr>
          <w:rFonts w:ascii="Arial" w:hAnsi="Arial" w:cs="Arial"/>
          <w:lang w:val="es-ES_tradnl"/>
        </w:rPr>
      </w:pPr>
      <w:r w:rsidRPr="008950B3">
        <w:rPr>
          <w:rFonts w:ascii="Arial" w:hAnsi="Arial" w:cs="Arial"/>
          <w:lang w:val="es-ES_tradnl"/>
        </w:rPr>
        <w:t>Cumplir en tiempo y forma con las actividades señaladas en el programa de estadía profesional, y</w:t>
      </w:r>
    </w:p>
    <w:p w:rsidR="008D477A" w:rsidRPr="008950B3" w:rsidRDefault="008D477A" w:rsidP="004C5E70">
      <w:pPr>
        <w:pStyle w:val="Prrafodelista"/>
        <w:numPr>
          <w:ilvl w:val="0"/>
          <w:numId w:val="52"/>
        </w:numPr>
        <w:tabs>
          <w:tab w:val="left" w:pos="142"/>
        </w:tabs>
        <w:spacing w:before="100" w:beforeAutospacing="1" w:after="0" w:line="240" w:lineRule="auto"/>
        <w:ind w:left="851"/>
        <w:jc w:val="both"/>
        <w:rPr>
          <w:rFonts w:ascii="Arial" w:hAnsi="Arial" w:cs="Arial"/>
          <w:lang w:val="es-ES_tradnl"/>
        </w:rPr>
      </w:pPr>
      <w:r w:rsidRPr="008950B3">
        <w:rPr>
          <w:rFonts w:ascii="Arial" w:hAnsi="Arial" w:cs="Arial"/>
          <w:lang w:val="es-ES_tradnl"/>
        </w:rPr>
        <w:t>Entregar a la empresa u organización un tanto en digital de la memoria de estadía profesional.</w:t>
      </w:r>
    </w:p>
    <w:p w:rsidR="00CF134E" w:rsidRPr="008950B3" w:rsidRDefault="00CF134E" w:rsidP="004C5E70">
      <w:pPr>
        <w:tabs>
          <w:tab w:val="left" w:pos="142"/>
        </w:tabs>
        <w:spacing w:before="100" w:beforeAutospacing="1" w:after="0" w:line="240" w:lineRule="auto"/>
        <w:jc w:val="both"/>
        <w:rPr>
          <w:rFonts w:ascii="Arial" w:hAnsi="Arial" w:cs="Arial"/>
        </w:rPr>
      </w:pPr>
      <w:r w:rsidRPr="008950B3">
        <w:rPr>
          <w:rFonts w:ascii="Arial" w:hAnsi="Arial" w:cs="Arial"/>
          <w:b/>
        </w:rPr>
        <w:t>ARTÍCULO 13</w:t>
      </w:r>
      <w:r w:rsidR="00B35A33">
        <w:rPr>
          <w:rFonts w:ascii="Arial" w:hAnsi="Arial" w:cs="Arial"/>
          <w:b/>
        </w:rPr>
        <w:t>5</w:t>
      </w:r>
      <w:r w:rsidRPr="008950B3">
        <w:rPr>
          <w:rFonts w:ascii="Arial" w:hAnsi="Arial" w:cs="Arial"/>
          <w:b/>
        </w:rPr>
        <w:t xml:space="preserve">.- </w:t>
      </w:r>
      <w:r w:rsidR="00964AAD" w:rsidRPr="008950B3">
        <w:rPr>
          <w:rFonts w:ascii="Arial" w:hAnsi="Arial" w:cs="Arial"/>
        </w:rPr>
        <w:t>Los estudiantes pueden</w:t>
      </w:r>
      <w:r w:rsidRPr="008950B3">
        <w:rPr>
          <w:rFonts w:ascii="Arial" w:hAnsi="Arial" w:cs="Arial"/>
        </w:rPr>
        <w:t xml:space="preserve"> solicitar directamente su Estadía Profesion</w:t>
      </w:r>
      <w:r w:rsidR="00C55A30">
        <w:rPr>
          <w:rFonts w:ascii="Arial" w:hAnsi="Arial" w:cs="Arial"/>
        </w:rPr>
        <w:t>al a las empresas u organizaciones</w:t>
      </w:r>
      <w:r w:rsidRPr="008950B3">
        <w:rPr>
          <w:rFonts w:ascii="Arial" w:hAnsi="Arial" w:cs="Arial"/>
        </w:rPr>
        <w:t xml:space="preserve">, debiendo acudir ante el </w:t>
      </w:r>
      <w:r w:rsidRPr="00D46FF2">
        <w:rPr>
          <w:rFonts w:ascii="Arial" w:hAnsi="Arial" w:cs="Arial"/>
        </w:rPr>
        <w:t>Departamento de Prácticas y Estadías</w:t>
      </w:r>
      <w:r w:rsidR="00904A49">
        <w:rPr>
          <w:rFonts w:ascii="Arial" w:hAnsi="Arial" w:cs="Arial"/>
        </w:rPr>
        <w:t>, para contar con su</w:t>
      </w:r>
      <w:r w:rsidR="00C55A30">
        <w:rPr>
          <w:rFonts w:ascii="Arial" w:hAnsi="Arial" w:cs="Arial"/>
        </w:rPr>
        <w:t xml:space="preserve"> visto bueno</w:t>
      </w:r>
      <w:r w:rsidR="00904A49">
        <w:rPr>
          <w:rFonts w:ascii="Arial" w:hAnsi="Arial" w:cs="Arial"/>
        </w:rPr>
        <w:t xml:space="preserve">, </w:t>
      </w:r>
      <w:r w:rsidRPr="008950B3">
        <w:rPr>
          <w:rFonts w:ascii="Arial" w:hAnsi="Arial" w:cs="Arial"/>
        </w:rPr>
        <w:t>con objeto de integrar su expediente y recibir la Carta de Pr</w:t>
      </w:r>
      <w:r w:rsidR="00904A49">
        <w:rPr>
          <w:rFonts w:ascii="Arial" w:hAnsi="Arial" w:cs="Arial"/>
        </w:rPr>
        <w:t>esentación. Dicho trámite debe</w:t>
      </w:r>
      <w:r w:rsidRPr="008950B3">
        <w:rPr>
          <w:rFonts w:ascii="Arial" w:hAnsi="Arial" w:cs="Arial"/>
        </w:rPr>
        <w:t xml:space="preserve"> estar terminado antes de concluir el quinto, octavo y décimo cuatrimestre</w:t>
      </w:r>
      <w:r w:rsidR="00964AAD" w:rsidRPr="008950B3">
        <w:rPr>
          <w:rFonts w:ascii="Arial" w:hAnsi="Arial" w:cs="Arial"/>
        </w:rPr>
        <w:t xml:space="preserve"> según corresponda al programa educativo que este cursando</w:t>
      </w:r>
      <w:r w:rsidRPr="008950B3">
        <w:rPr>
          <w:rFonts w:ascii="Arial" w:hAnsi="Arial" w:cs="Arial"/>
        </w:rPr>
        <w:t xml:space="preserve">. Lo anterior debe ser autorizado previamente por el </w:t>
      </w:r>
      <w:r w:rsidR="00D46FF2" w:rsidRPr="00D46FF2">
        <w:rPr>
          <w:rFonts w:ascii="Arial" w:hAnsi="Arial" w:cs="Arial"/>
        </w:rPr>
        <w:t xml:space="preserve">Subdirector </w:t>
      </w:r>
      <w:r w:rsidRPr="00D46FF2">
        <w:rPr>
          <w:rFonts w:ascii="Arial" w:hAnsi="Arial" w:cs="Arial"/>
        </w:rPr>
        <w:t xml:space="preserve">del Programa Educativo </w:t>
      </w:r>
      <w:r w:rsidR="00DA35C4">
        <w:rPr>
          <w:rFonts w:ascii="Arial" w:hAnsi="Arial" w:cs="Arial"/>
        </w:rPr>
        <w:t xml:space="preserve">o de Carrera que </w:t>
      </w:r>
      <w:r w:rsidR="001F165B" w:rsidRPr="00D46FF2">
        <w:rPr>
          <w:rFonts w:ascii="Arial" w:hAnsi="Arial" w:cs="Arial"/>
        </w:rPr>
        <w:t>correspond</w:t>
      </w:r>
      <w:r w:rsidR="001F165B">
        <w:rPr>
          <w:rFonts w:ascii="Arial" w:hAnsi="Arial" w:cs="Arial"/>
        </w:rPr>
        <w:t>a</w:t>
      </w:r>
      <w:r w:rsidR="001F165B" w:rsidRPr="00D46FF2">
        <w:rPr>
          <w:rFonts w:ascii="Arial" w:hAnsi="Arial" w:cs="Arial"/>
        </w:rPr>
        <w:t>.</w:t>
      </w:r>
    </w:p>
    <w:p w:rsidR="00CF134E" w:rsidRDefault="00CF134E" w:rsidP="004C5E70">
      <w:pPr>
        <w:tabs>
          <w:tab w:val="left" w:pos="142"/>
        </w:tabs>
        <w:spacing w:before="100" w:beforeAutospacing="1" w:after="0" w:line="240" w:lineRule="auto"/>
        <w:jc w:val="both"/>
        <w:rPr>
          <w:rFonts w:ascii="Arial" w:hAnsi="Arial" w:cs="Arial"/>
        </w:rPr>
      </w:pPr>
      <w:r w:rsidRPr="008950B3">
        <w:rPr>
          <w:rFonts w:ascii="Arial" w:hAnsi="Arial" w:cs="Arial"/>
          <w:b/>
        </w:rPr>
        <w:t>ARTÍCULO 13</w:t>
      </w:r>
      <w:r w:rsidR="00B35A33">
        <w:rPr>
          <w:rFonts w:ascii="Arial" w:hAnsi="Arial" w:cs="Arial"/>
          <w:b/>
        </w:rPr>
        <w:t>6</w:t>
      </w:r>
      <w:r w:rsidRPr="008950B3">
        <w:rPr>
          <w:rFonts w:ascii="Arial" w:hAnsi="Arial" w:cs="Arial"/>
          <w:b/>
        </w:rPr>
        <w:t>.-</w:t>
      </w:r>
      <w:r w:rsidRPr="008950B3">
        <w:rPr>
          <w:rFonts w:ascii="Arial" w:hAnsi="Arial" w:cs="Arial"/>
        </w:rPr>
        <w:t xml:space="preserve"> En caso de que el estudiante no concluya satisfactoriament</w:t>
      </w:r>
      <w:r w:rsidR="00904A49">
        <w:rPr>
          <w:rFonts w:ascii="Arial" w:hAnsi="Arial" w:cs="Arial"/>
        </w:rPr>
        <w:t>e la Estadía Profesional, debe</w:t>
      </w:r>
      <w:r w:rsidRPr="008950B3">
        <w:rPr>
          <w:rFonts w:ascii="Arial" w:hAnsi="Arial" w:cs="Arial"/>
        </w:rPr>
        <w:t xml:space="preserve"> realizarla nuevamente. Iniciando en un plazo no mayor de un año.</w:t>
      </w:r>
    </w:p>
    <w:p w:rsidR="00D46FF2" w:rsidRPr="008950B3" w:rsidRDefault="00D46FF2" w:rsidP="004C5E70">
      <w:pPr>
        <w:tabs>
          <w:tab w:val="left" w:pos="142"/>
        </w:tabs>
        <w:spacing w:before="100" w:beforeAutospacing="1" w:after="0" w:line="240" w:lineRule="auto"/>
        <w:jc w:val="both"/>
        <w:rPr>
          <w:rFonts w:ascii="Arial" w:hAnsi="Arial" w:cs="Arial"/>
        </w:rPr>
      </w:pPr>
    </w:p>
    <w:p w:rsidR="00CF134E" w:rsidRPr="008950B3" w:rsidRDefault="002A1C8D" w:rsidP="00D46FF2">
      <w:pPr>
        <w:tabs>
          <w:tab w:val="left" w:pos="142"/>
        </w:tabs>
        <w:spacing w:after="0" w:line="240" w:lineRule="auto"/>
        <w:jc w:val="center"/>
        <w:rPr>
          <w:rFonts w:ascii="Arial" w:hAnsi="Arial" w:cs="Arial"/>
          <w:b/>
        </w:rPr>
      </w:pPr>
      <w:r>
        <w:rPr>
          <w:rFonts w:ascii="Arial" w:hAnsi="Arial" w:cs="Arial"/>
          <w:b/>
        </w:rPr>
        <w:t>CAPÍTULO V</w:t>
      </w:r>
    </w:p>
    <w:p w:rsidR="00CF134E" w:rsidRPr="008950B3" w:rsidRDefault="00CF134E" w:rsidP="00D46FF2">
      <w:pPr>
        <w:tabs>
          <w:tab w:val="left" w:pos="142"/>
        </w:tabs>
        <w:spacing w:after="0" w:line="240" w:lineRule="auto"/>
        <w:jc w:val="center"/>
        <w:rPr>
          <w:rFonts w:ascii="Arial" w:hAnsi="Arial" w:cs="Arial"/>
          <w:b/>
        </w:rPr>
      </w:pPr>
      <w:r w:rsidRPr="008950B3">
        <w:rPr>
          <w:rFonts w:ascii="Arial" w:hAnsi="Arial" w:cs="Arial"/>
          <w:b/>
        </w:rPr>
        <w:t>DE LAS RESPONSABILIDADES DE LOS ESTUDIANTE</w:t>
      </w:r>
      <w:r w:rsidR="00D817D6">
        <w:rPr>
          <w:rFonts w:ascii="Arial" w:hAnsi="Arial" w:cs="Arial"/>
          <w:b/>
        </w:rPr>
        <w:t>S</w:t>
      </w:r>
    </w:p>
    <w:p w:rsidR="00CF134E" w:rsidRPr="008950B3" w:rsidRDefault="00CF134E" w:rsidP="00D46FF2">
      <w:pPr>
        <w:tabs>
          <w:tab w:val="left" w:pos="142"/>
        </w:tabs>
        <w:spacing w:after="0" w:line="240" w:lineRule="auto"/>
        <w:jc w:val="center"/>
        <w:rPr>
          <w:rFonts w:ascii="Arial" w:hAnsi="Arial" w:cs="Arial"/>
          <w:b/>
        </w:rPr>
      </w:pPr>
      <w:r w:rsidRPr="008950B3">
        <w:rPr>
          <w:rFonts w:ascii="Arial" w:hAnsi="Arial" w:cs="Arial"/>
          <w:b/>
        </w:rPr>
        <w:t>DURANTE LA ESTADÍA PROFESIONAL</w:t>
      </w:r>
    </w:p>
    <w:p w:rsidR="00CF134E" w:rsidRPr="008950B3" w:rsidRDefault="00CF134E" w:rsidP="004C5E70">
      <w:pPr>
        <w:tabs>
          <w:tab w:val="left" w:pos="142"/>
        </w:tabs>
        <w:spacing w:before="100" w:beforeAutospacing="1" w:after="0" w:line="240" w:lineRule="auto"/>
        <w:jc w:val="both"/>
        <w:rPr>
          <w:rFonts w:ascii="Arial" w:hAnsi="Arial" w:cs="Arial"/>
          <w:b/>
        </w:rPr>
      </w:pPr>
      <w:r w:rsidRPr="008950B3">
        <w:rPr>
          <w:rFonts w:ascii="Arial" w:hAnsi="Arial" w:cs="Arial"/>
          <w:b/>
        </w:rPr>
        <w:t>ARTÍCULO 13</w:t>
      </w:r>
      <w:r w:rsidR="00B35A33">
        <w:rPr>
          <w:rFonts w:ascii="Arial" w:hAnsi="Arial" w:cs="Arial"/>
          <w:b/>
        </w:rPr>
        <w:t>7</w:t>
      </w:r>
      <w:r w:rsidRPr="008950B3">
        <w:rPr>
          <w:rFonts w:ascii="Arial" w:hAnsi="Arial" w:cs="Arial"/>
          <w:b/>
        </w:rPr>
        <w:t>.</w:t>
      </w:r>
      <w:r w:rsidR="00D46FF2" w:rsidRPr="008950B3">
        <w:rPr>
          <w:rFonts w:ascii="Arial" w:hAnsi="Arial" w:cs="Arial"/>
          <w:b/>
        </w:rPr>
        <w:t xml:space="preserve">- </w:t>
      </w:r>
      <w:r w:rsidR="00D46FF2" w:rsidRPr="00D46FF2">
        <w:rPr>
          <w:rFonts w:ascii="Arial" w:hAnsi="Arial" w:cs="Arial"/>
        </w:rPr>
        <w:t>Son</w:t>
      </w:r>
      <w:r w:rsidRPr="008950B3">
        <w:rPr>
          <w:rFonts w:ascii="Arial" w:hAnsi="Arial" w:cs="Arial"/>
        </w:rPr>
        <w:t xml:space="preserve"> responsabilidades de los estudiante</w:t>
      </w:r>
      <w:r w:rsidR="00467185" w:rsidRPr="008950B3">
        <w:rPr>
          <w:rFonts w:ascii="Arial" w:hAnsi="Arial" w:cs="Arial"/>
        </w:rPr>
        <w:t>s</w:t>
      </w:r>
      <w:r w:rsidRPr="008950B3">
        <w:rPr>
          <w:rFonts w:ascii="Arial" w:hAnsi="Arial" w:cs="Arial"/>
        </w:rPr>
        <w:t>:</w:t>
      </w:r>
    </w:p>
    <w:p w:rsidR="00CF134E" w:rsidRPr="008950B3" w:rsidRDefault="00CF134E" w:rsidP="004C5E70">
      <w:pPr>
        <w:pStyle w:val="Prrafodelista"/>
        <w:numPr>
          <w:ilvl w:val="0"/>
          <w:numId w:val="53"/>
        </w:numPr>
        <w:tabs>
          <w:tab w:val="left" w:pos="142"/>
        </w:tabs>
        <w:spacing w:before="100" w:beforeAutospacing="1" w:after="0" w:line="240" w:lineRule="auto"/>
        <w:ind w:left="851"/>
        <w:jc w:val="both"/>
        <w:rPr>
          <w:rFonts w:ascii="Arial" w:hAnsi="Arial" w:cs="Arial"/>
        </w:rPr>
      </w:pPr>
      <w:r w:rsidRPr="008950B3">
        <w:rPr>
          <w:rFonts w:ascii="Arial" w:hAnsi="Arial" w:cs="Arial"/>
        </w:rPr>
        <w:t>Cumplir con el programa de inducción a la estadía profesional que establezca la institución;</w:t>
      </w:r>
    </w:p>
    <w:p w:rsidR="00CF134E" w:rsidRPr="008950B3" w:rsidRDefault="00CF134E" w:rsidP="004C5E70">
      <w:pPr>
        <w:pStyle w:val="Prrafodelista"/>
        <w:numPr>
          <w:ilvl w:val="0"/>
          <w:numId w:val="53"/>
        </w:numPr>
        <w:tabs>
          <w:tab w:val="left" w:pos="142"/>
        </w:tabs>
        <w:spacing w:before="100" w:beforeAutospacing="1" w:after="0" w:line="240" w:lineRule="auto"/>
        <w:ind w:left="851"/>
        <w:jc w:val="both"/>
        <w:rPr>
          <w:rFonts w:ascii="Arial" w:hAnsi="Arial" w:cs="Arial"/>
        </w:rPr>
      </w:pPr>
      <w:r w:rsidRPr="008950B3">
        <w:rPr>
          <w:rFonts w:ascii="Arial" w:hAnsi="Arial" w:cs="Arial"/>
        </w:rPr>
        <w:t>Presentar al asesores académico y asesor empresarial el Programa de Actividades a realizar durante su estadía profesional, en los primeros quince días hábiles siguientes al inicio de este proceso, desarrollarlo en sus términos y cumplir en tiempo y forma con la entrega de los reportes tanto parciales como final del proyecto;</w:t>
      </w:r>
    </w:p>
    <w:p w:rsidR="00CF134E" w:rsidRPr="008950B3" w:rsidRDefault="00CF134E" w:rsidP="004C5E70">
      <w:pPr>
        <w:pStyle w:val="Prrafodelista"/>
        <w:numPr>
          <w:ilvl w:val="0"/>
          <w:numId w:val="53"/>
        </w:numPr>
        <w:tabs>
          <w:tab w:val="left" w:pos="142"/>
        </w:tabs>
        <w:spacing w:before="100" w:beforeAutospacing="1" w:after="0" w:line="240" w:lineRule="auto"/>
        <w:ind w:left="851"/>
        <w:jc w:val="both"/>
        <w:rPr>
          <w:rFonts w:ascii="Arial" w:hAnsi="Arial" w:cs="Arial"/>
        </w:rPr>
      </w:pPr>
      <w:r w:rsidRPr="008950B3">
        <w:rPr>
          <w:rFonts w:ascii="Arial" w:hAnsi="Arial" w:cs="Arial"/>
        </w:rPr>
        <w:t>Portar su credencial de estudiante durante su permanencia en la Empresa u organización y exhibirla como identificación;</w:t>
      </w:r>
    </w:p>
    <w:p w:rsidR="00CF134E" w:rsidRPr="008950B3" w:rsidRDefault="00CF134E" w:rsidP="004C5E70">
      <w:pPr>
        <w:pStyle w:val="Prrafodelista"/>
        <w:numPr>
          <w:ilvl w:val="0"/>
          <w:numId w:val="53"/>
        </w:numPr>
        <w:tabs>
          <w:tab w:val="left" w:pos="142"/>
        </w:tabs>
        <w:spacing w:before="100" w:beforeAutospacing="1" w:after="0" w:line="240" w:lineRule="auto"/>
        <w:ind w:left="851"/>
        <w:jc w:val="both"/>
        <w:rPr>
          <w:rFonts w:ascii="Arial" w:hAnsi="Arial" w:cs="Arial"/>
        </w:rPr>
      </w:pPr>
      <w:r w:rsidRPr="008950B3">
        <w:rPr>
          <w:rFonts w:ascii="Arial" w:hAnsi="Arial" w:cs="Arial"/>
        </w:rPr>
        <w:t>Observar una conducta ética y profesional durante su Estadía Profesional;</w:t>
      </w:r>
    </w:p>
    <w:p w:rsidR="00CF134E" w:rsidRPr="00466965" w:rsidRDefault="00CF134E" w:rsidP="00466965">
      <w:pPr>
        <w:pStyle w:val="Prrafodelista"/>
        <w:numPr>
          <w:ilvl w:val="0"/>
          <w:numId w:val="53"/>
        </w:numPr>
        <w:tabs>
          <w:tab w:val="left" w:pos="142"/>
        </w:tabs>
        <w:spacing w:before="100" w:beforeAutospacing="1" w:after="0" w:line="240" w:lineRule="auto"/>
        <w:ind w:left="851"/>
        <w:jc w:val="both"/>
        <w:rPr>
          <w:rFonts w:ascii="Arial" w:hAnsi="Arial" w:cs="Arial"/>
        </w:rPr>
      </w:pPr>
      <w:r w:rsidRPr="008950B3">
        <w:rPr>
          <w:rFonts w:ascii="Arial" w:hAnsi="Arial" w:cs="Arial"/>
        </w:rPr>
        <w:t>Acat</w:t>
      </w:r>
      <w:r w:rsidR="00466965">
        <w:rPr>
          <w:rFonts w:ascii="Arial" w:hAnsi="Arial" w:cs="Arial"/>
        </w:rPr>
        <w:t>ar las instrucciones del asesor</w:t>
      </w:r>
      <w:r w:rsidRPr="00466965">
        <w:rPr>
          <w:rFonts w:ascii="Arial" w:hAnsi="Arial" w:cs="Arial"/>
        </w:rPr>
        <w:t xml:space="preserve"> académico y asesor empresarial mantenerlos informados del avance de su Proyecto;</w:t>
      </w:r>
    </w:p>
    <w:p w:rsidR="00CF134E" w:rsidRPr="008950B3" w:rsidRDefault="00CF134E" w:rsidP="004C5E70">
      <w:pPr>
        <w:pStyle w:val="Prrafodelista"/>
        <w:numPr>
          <w:ilvl w:val="0"/>
          <w:numId w:val="53"/>
        </w:numPr>
        <w:tabs>
          <w:tab w:val="left" w:pos="142"/>
        </w:tabs>
        <w:spacing w:before="100" w:beforeAutospacing="1" w:after="0" w:line="240" w:lineRule="auto"/>
        <w:ind w:left="851"/>
        <w:jc w:val="both"/>
        <w:rPr>
          <w:rFonts w:ascii="Arial" w:hAnsi="Arial" w:cs="Arial"/>
        </w:rPr>
      </w:pPr>
      <w:r w:rsidRPr="008950B3">
        <w:rPr>
          <w:rFonts w:ascii="Arial" w:hAnsi="Arial" w:cs="Arial"/>
        </w:rPr>
        <w:t xml:space="preserve">Hacer uso adecuado de las instalaciones, equipo y materiales de trabajo que se le proporcionen durante el desarrollo de su Estadía Profesional; </w:t>
      </w:r>
    </w:p>
    <w:p w:rsidR="00CF134E" w:rsidRPr="008950B3" w:rsidRDefault="00CF134E" w:rsidP="004C5E70">
      <w:pPr>
        <w:pStyle w:val="Prrafodelista"/>
        <w:numPr>
          <w:ilvl w:val="0"/>
          <w:numId w:val="53"/>
        </w:numPr>
        <w:tabs>
          <w:tab w:val="left" w:pos="142"/>
        </w:tabs>
        <w:spacing w:before="100" w:beforeAutospacing="1" w:after="0" w:line="240" w:lineRule="auto"/>
        <w:ind w:left="851"/>
        <w:jc w:val="both"/>
        <w:rPr>
          <w:rFonts w:ascii="Arial" w:hAnsi="Arial" w:cs="Arial"/>
        </w:rPr>
      </w:pPr>
      <w:r w:rsidRPr="008950B3">
        <w:rPr>
          <w:rFonts w:ascii="Arial" w:hAnsi="Arial" w:cs="Arial"/>
        </w:rPr>
        <w:t xml:space="preserve">Cumplir con las medidas de seguridad e higiene de la empresa u organización para prevenir riesgos; </w:t>
      </w:r>
    </w:p>
    <w:p w:rsidR="00CF134E" w:rsidRPr="008950B3" w:rsidRDefault="00CF134E" w:rsidP="004C5E70">
      <w:pPr>
        <w:pStyle w:val="Prrafodelista"/>
        <w:numPr>
          <w:ilvl w:val="0"/>
          <w:numId w:val="53"/>
        </w:numPr>
        <w:tabs>
          <w:tab w:val="left" w:pos="142"/>
        </w:tabs>
        <w:spacing w:before="100" w:beforeAutospacing="1" w:after="0" w:line="240" w:lineRule="auto"/>
        <w:ind w:left="851"/>
        <w:jc w:val="both"/>
        <w:rPr>
          <w:rFonts w:ascii="Arial" w:hAnsi="Arial" w:cs="Arial"/>
        </w:rPr>
      </w:pPr>
      <w:r w:rsidRPr="008950B3">
        <w:rPr>
          <w:rFonts w:ascii="Arial" w:hAnsi="Arial" w:cs="Arial"/>
        </w:rPr>
        <w:t>Entregar a la empresa u organización, si así lo solicita, copia del seguro facultativo y de la póliza de seguro contra accidentes;</w:t>
      </w:r>
    </w:p>
    <w:p w:rsidR="00CF134E" w:rsidRPr="008950B3" w:rsidRDefault="00CF134E" w:rsidP="004C5E70">
      <w:pPr>
        <w:pStyle w:val="Prrafodelista"/>
        <w:numPr>
          <w:ilvl w:val="0"/>
          <w:numId w:val="53"/>
        </w:numPr>
        <w:tabs>
          <w:tab w:val="left" w:pos="142"/>
        </w:tabs>
        <w:spacing w:before="100" w:beforeAutospacing="1" w:after="0" w:line="240" w:lineRule="auto"/>
        <w:ind w:left="851"/>
        <w:jc w:val="both"/>
        <w:rPr>
          <w:rFonts w:ascii="Arial" w:hAnsi="Arial" w:cs="Arial"/>
        </w:rPr>
      </w:pPr>
      <w:r w:rsidRPr="008950B3">
        <w:rPr>
          <w:rFonts w:ascii="Arial" w:hAnsi="Arial" w:cs="Arial"/>
        </w:rPr>
        <w:t>Entregar a la conclusión de la Estadía Profesional, la memoria de estadía profesional,</w:t>
      </w:r>
      <w:r w:rsidR="00904A49">
        <w:rPr>
          <w:rFonts w:ascii="Arial" w:hAnsi="Arial" w:cs="Arial"/>
        </w:rPr>
        <w:t xml:space="preserve"> la cual invariablemente versa</w:t>
      </w:r>
      <w:r w:rsidRPr="008950B3">
        <w:rPr>
          <w:rFonts w:ascii="Arial" w:hAnsi="Arial" w:cs="Arial"/>
        </w:rPr>
        <w:t xml:space="preserve"> sobre el Programa Educativo cursado por el estudiante de tal manera que le permita hacer aportacio</w:t>
      </w:r>
      <w:r w:rsidR="00904A49">
        <w:rPr>
          <w:rFonts w:ascii="Arial" w:hAnsi="Arial" w:cs="Arial"/>
        </w:rPr>
        <w:t>nes a la empresa u organización</w:t>
      </w:r>
      <w:r w:rsidRPr="008950B3">
        <w:rPr>
          <w:rFonts w:ascii="Arial" w:hAnsi="Arial" w:cs="Arial"/>
        </w:rPr>
        <w:t>, y</w:t>
      </w:r>
    </w:p>
    <w:p w:rsidR="00CF134E" w:rsidRPr="008950B3" w:rsidRDefault="00CF134E" w:rsidP="004C5E70">
      <w:pPr>
        <w:pStyle w:val="Prrafodelista"/>
        <w:numPr>
          <w:ilvl w:val="0"/>
          <w:numId w:val="53"/>
        </w:numPr>
        <w:tabs>
          <w:tab w:val="left" w:pos="142"/>
        </w:tabs>
        <w:spacing w:before="100" w:beforeAutospacing="1" w:after="0" w:line="240" w:lineRule="auto"/>
        <w:ind w:left="851"/>
        <w:jc w:val="both"/>
        <w:rPr>
          <w:rFonts w:ascii="Arial" w:hAnsi="Arial" w:cs="Arial"/>
        </w:rPr>
      </w:pPr>
      <w:r w:rsidRPr="008950B3">
        <w:rPr>
          <w:rFonts w:ascii="Arial" w:hAnsi="Arial" w:cs="Arial"/>
        </w:rPr>
        <w:t>Cumplir con el presente Reglamento y demás disposiciones aplicables.</w:t>
      </w:r>
    </w:p>
    <w:p w:rsidR="00467185" w:rsidRPr="008950B3" w:rsidRDefault="00467185" w:rsidP="004C5E70">
      <w:pPr>
        <w:pStyle w:val="Prrafodelista"/>
        <w:spacing w:before="100" w:beforeAutospacing="1" w:after="0" w:line="240" w:lineRule="auto"/>
        <w:rPr>
          <w:rFonts w:ascii="Arial" w:hAnsi="Arial" w:cs="Arial"/>
        </w:rPr>
      </w:pPr>
    </w:p>
    <w:p w:rsidR="00467185" w:rsidRPr="008950B3" w:rsidRDefault="00467185" w:rsidP="004C5E70">
      <w:pPr>
        <w:pStyle w:val="Prrafodelista"/>
        <w:tabs>
          <w:tab w:val="left" w:pos="142"/>
        </w:tabs>
        <w:spacing w:before="100" w:beforeAutospacing="1" w:after="0" w:line="240" w:lineRule="auto"/>
        <w:ind w:left="851"/>
        <w:jc w:val="both"/>
        <w:rPr>
          <w:rFonts w:ascii="Arial" w:hAnsi="Arial" w:cs="Arial"/>
        </w:rPr>
      </w:pPr>
    </w:p>
    <w:p w:rsidR="00467185" w:rsidRPr="008950B3" w:rsidRDefault="002A1C8D" w:rsidP="004C5E70">
      <w:pPr>
        <w:pStyle w:val="Prrafodelista"/>
        <w:tabs>
          <w:tab w:val="left" w:pos="142"/>
        </w:tabs>
        <w:spacing w:before="100" w:beforeAutospacing="1" w:after="0" w:line="240" w:lineRule="auto"/>
        <w:ind w:left="851"/>
        <w:jc w:val="center"/>
        <w:rPr>
          <w:rFonts w:ascii="Arial" w:hAnsi="Arial" w:cs="Arial"/>
          <w:b/>
        </w:rPr>
      </w:pPr>
      <w:r>
        <w:rPr>
          <w:rFonts w:ascii="Arial" w:hAnsi="Arial" w:cs="Arial"/>
          <w:b/>
        </w:rPr>
        <w:t>CAPÍTULO VI</w:t>
      </w:r>
    </w:p>
    <w:p w:rsidR="00467185" w:rsidRPr="008950B3" w:rsidRDefault="00467185" w:rsidP="004C5E70">
      <w:pPr>
        <w:pStyle w:val="Prrafodelista"/>
        <w:tabs>
          <w:tab w:val="left" w:pos="142"/>
        </w:tabs>
        <w:spacing w:before="100" w:beforeAutospacing="1" w:after="0" w:line="240" w:lineRule="auto"/>
        <w:ind w:left="851"/>
        <w:jc w:val="center"/>
        <w:rPr>
          <w:rFonts w:ascii="Arial" w:hAnsi="Arial" w:cs="Arial"/>
          <w:b/>
        </w:rPr>
      </w:pPr>
      <w:r w:rsidRPr="008950B3">
        <w:rPr>
          <w:rFonts w:ascii="Arial" w:hAnsi="Arial" w:cs="Arial"/>
          <w:b/>
        </w:rPr>
        <w:t>DE LA EVALUACIÓN DE LA ESTADÍA PROFESIONAL</w:t>
      </w:r>
    </w:p>
    <w:p w:rsidR="00467185" w:rsidRPr="008950B3" w:rsidRDefault="00467185" w:rsidP="004C5E70">
      <w:pPr>
        <w:pStyle w:val="Prrafodelista"/>
        <w:tabs>
          <w:tab w:val="left" w:pos="142"/>
        </w:tabs>
        <w:spacing w:before="100" w:beforeAutospacing="1" w:after="0" w:line="240" w:lineRule="auto"/>
        <w:ind w:left="851"/>
        <w:jc w:val="center"/>
        <w:rPr>
          <w:rFonts w:ascii="Arial" w:hAnsi="Arial" w:cs="Arial"/>
          <w:b/>
        </w:rPr>
      </w:pPr>
    </w:p>
    <w:p w:rsidR="00467185" w:rsidRPr="008950B3" w:rsidRDefault="00467185" w:rsidP="004C5E70">
      <w:pPr>
        <w:spacing w:before="100" w:beforeAutospacing="1" w:after="0" w:line="240" w:lineRule="auto"/>
        <w:jc w:val="both"/>
        <w:rPr>
          <w:rFonts w:ascii="Arial" w:hAnsi="Arial" w:cs="Arial"/>
          <w:b/>
        </w:rPr>
      </w:pPr>
      <w:r w:rsidRPr="008950B3">
        <w:rPr>
          <w:rFonts w:ascii="Arial" w:hAnsi="Arial" w:cs="Arial"/>
          <w:b/>
        </w:rPr>
        <w:t xml:space="preserve">ARTÍCULO 138.- </w:t>
      </w:r>
      <w:r w:rsidR="00964AAD" w:rsidRPr="008950B3">
        <w:rPr>
          <w:rFonts w:ascii="Arial" w:hAnsi="Arial" w:cs="Arial"/>
        </w:rPr>
        <w:t>El estudiante al término de la Estadía Profesional presenta</w:t>
      </w:r>
      <w:r w:rsidRPr="008950B3">
        <w:rPr>
          <w:rFonts w:ascii="Arial" w:hAnsi="Arial" w:cs="Arial"/>
        </w:rPr>
        <w:t xml:space="preserve"> la memoria de estadía profesional con base en el trabajo que desarrolló durante la misma. </w:t>
      </w:r>
    </w:p>
    <w:p w:rsidR="00467185" w:rsidRPr="008950B3" w:rsidRDefault="00467185" w:rsidP="004C5E70">
      <w:pPr>
        <w:spacing w:before="100" w:beforeAutospacing="1" w:after="0" w:line="240" w:lineRule="auto"/>
        <w:jc w:val="both"/>
        <w:rPr>
          <w:rFonts w:ascii="Arial" w:hAnsi="Arial" w:cs="Arial"/>
          <w:b/>
        </w:rPr>
      </w:pPr>
      <w:r w:rsidRPr="008950B3">
        <w:rPr>
          <w:rFonts w:ascii="Arial" w:hAnsi="Arial" w:cs="Arial"/>
          <w:b/>
        </w:rPr>
        <w:t xml:space="preserve">ARTÍCULO 139.- </w:t>
      </w:r>
      <w:r w:rsidR="00D47C67">
        <w:rPr>
          <w:rFonts w:ascii="Arial" w:hAnsi="Arial" w:cs="Arial"/>
        </w:rPr>
        <w:t>Los Subdirectores de Carrera</w:t>
      </w:r>
      <w:r w:rsidR="00964AAD" w:rsidRPr="00A179AC">
        <w:rPr>
          <w:rFonts w:ascii="Arial" w:hAnsi="Arial" w:cs="Arial"/>
        </w:rPr>
        <w:t>,</w:t>
      </w:r>
      <w:r w:rsidRPr="008950B3">
        <w:rPr>
          <w:rFonts w:ascii="Arial" w:hAnsi="Arial" w:cs="Arial"/>
        </w:rPr>
        <w:t xml:space="preserve"> a través d</w:t>
      </w:r>
      <w:r w:rsidR="00964AAD" w:rsidRPr="008950B3">
        <w:rPr>
          <w:rFonts w:ascii="Arial" w:hAnsi="Arial" w:cs="Arial"/>
        </w:rPr>
        <w:t>e su asesor académico realiza</w:t>
      </w:r>
      <w:r w:rsidRPr="008950B3">
        <w:rPr>
          <w:rFonts w:ascii="Arial" w:hAnsi="Arial" w:cs="Arial"/>
        </w:rPr>
        <w:t xml:space="preserve"> tres evaluaciones </w:t>
      </w:r>
      <w:r w:rsidR="00964AAD" w:rsidRPr="008950B3">
        <w:rPr>
          <w:rFonts w:ascii="Arial" w:hAnsi="Arial" w:cs="Arial"/>
        </w:rPr>
        <w:t xml:space="preserve">durante la estadía profesional </w:t>
      </w:r>
      <w:r w:rsidRPr="008950B3">
        <w:rPr>
          <w:rFonts w:ascii="Arial" w:hAnsi="Arial" w:cs="Arial"/>
        </w:rPr>
        <w:t xml:space="preserve">para revisar el avance y desempeño del estudiante en la realización de la </w:t>
      </w:r>
      <w:r w:rsidR="00964AAD" w:rsidRPr="008950B3">
        <w:rPr>
          <w:rFonts w:ascii="Arial" w:hAnsi="Arial" w:cs="Arial"/>
        </w:rPr>
        <w:t>misma</w:t>
      </w:r>
      <w:r w:rsidRPr="008950B3">
        <w:rPr>
          <w:rFonts w:ascii="Arial" w:hAnsi="Arial" w:cs="Arial"/>
        </w:rPr>
        <w:t>, incluyendo el reporte de asistencias del estudiante a la Universidad.</w:t>
      </w:r>
    </w:p>
    <w:p w:rsidR="00467185" w:rsidRPr="008950B3" w:rsidRDefault="00904A49" w:rsidP="004C5E70">
      <w:pPr>
        <w:spacing w:before="100" w:beforeAutospacing="1" w:after="0" w:line="240" w:lineRule="auto"/>
        <w:jc w:val="both"/>
        <w:rPr>
          <w:rFonts w:ascii="Arial" w:hAnsi="Arial" w:cs="Arial"/>
          <w:b/>
        </w:rPr>
      </w:pPr>
      <w:r>
        <w:rPr>
          <w:rFonts w:ascii="Arial" w:hAnsi="Arial" w:cs="Arial"/>
          <w:b/>
        </w:rPr>
        <w:t>ARTÍ</w:t>
      </w:r>
      <w:r w:rsidR="00467185" w:rsidRPr="008950B3">
        <w:rPr>
          <w:rFonts w:ascii="Arial" w:hAnsi="Arial" w:cs="Arial"/>
          <w:b/>
        </w:rPr>
        <w:t xml:space="preserve">CULO 140.- </w:t>
      </w:r>
      <w:r w:rsidR="00467185" w:rsidRPr="008950B3">
        <w:rPr>
          <w:rFonts w:ascii="Arial" w:hAnsi="Arial" w:cs="Arial"/>
        </w:rPr>
        <w:t>La empresa u organización a través de</w:t>
      </w:r>
      <w:r w:rsidR="00964AAD" w:rsidRPr="008950B3">
        <w:rPr>
          <w:rFonts w:ascii="Arial" w:hAnsi="Arial" w:cs="Arial"/>
        </w:rPr>
        <w:t xml:space="preserve"> su asesor empresarial realiza</w:t>
      </w:r>
      <w:r w:rsidR="00467185" w:rsidRPr="008950B3">
        <w:rPr>
          <w:rFonts w:ascii="Arial" w:hAnsi="Arial" w:cs="Arial"/>
        </w:rPr>
        <w:t xml:space="preserve"> tres evaluaciones de</w:t>
      </w:r>
      <w:r w:rsidR="00964AAD" w:rsidRPr="008950B3">
        <w:rPr>
          <w:rFonts w:ascii="Arial" w:hAnsi="Arial" w:cs="Arial"/>
        </w:rPr>
        <w:t>l</w:t>
      </w:r>
      <w:r w:rsidR="00467185" w:rsidRPr="008950B3">
        <w:rPr>
          <w:rFonts w:ascii="Arial" w:hAnsi="Arial" w:cs="Arial"/>
        </w:rPr>
        <w:t xml:space="preserve"> proyecto durante la estadía profesional, incluyendo el reporte de asistencias del estudiante a la empresa u organización.</w:t>
      </w:r>
    </w:p>
    <w:p w:rsidR="00467185" w:rsidRPr="008950B3" w:rsidRDefault="00467185" w:rsidP="004C5E70">
      <w:pPr>
        <w:spacing w:before="100" w:beforeAutospacing="1" w:after="0" w:line="240" w:lineRule="auto"/>
        <w:jc w:val="both"/>
        <w:rPr>
          <w:rFonts w:ascii="Arial" w:hAnsi="Arial" w:cs="Arial"/>
          <w:b/>
        </w:rPr>
      </w:pPr>
      <w:r w:rsidRPr="008950B3">
        <w:rPr>
          <w:rFonts w:ascii="Arial" w:hAnsi="Arial" w:cs="Arial"/>
          <w:b/>
        </w:rPr>
        <w:t xml:space="preserve">ARTICULO 141.- </w:t>
      </w:r>
      <w:r w:rsidRPr="008950B3">
        <w:rPr>
          <w:rFonts w:ascii="Arial" w:hAnsi="Arial" w:cs="Arial"/>
        </w:rPr>
        <w:t xml:space="preserve">Cuando por causa justificada imputable al estudiante se interrumpa la estadía profesional y sin que haya causado baja definitiva, previa autorización del Consejo Académico Consultivo o área equivalente según corresponda de acuerdo a </w:t>
      </w:r>
      <w:r w:rsidR="00964AAD" w:rsidRPr="008950B3">
        <w:rPr>
          <w:rFonts w:ascii="Arial" w:hAnsi="Arial" w:cs="Arial"/>
        </w:rPr>
        <w:t xml:space="preserve">la Institución, </w:t>
      </w:r>
      <w:r w:rsidR="00964AAD" w:rsidRPr="008950B3">
        <w:rPr>
          <w:rFonts w:ascii="Arial" w:hAnsi="Arial" w:cs="Arial"/>
        </w:rPr>
        <w:lastRenderedPageBreak/>
        <w:t>puede</w:t>
      </w:r>
      <w:r w:rsidRPr="008950B3">
        <w:rPr>
          <w:rFonts w:ascii="Arial" w:hAnsi="Arial" w:cs="Arial"/>
        </w:rPr>
        <w:t xml:space="preserve"> contar con una segunda asignaci</w:t>
      </w:r>
      <w:r w:rsidR="00964AAD" w:rsidRPr="008950B3">
        <w:rPr>
          <w:rFonts w:ascii="Arial" w:hAnsi="Arial" w:cs="Arial"/>
        </w:rPr>
        <w:t>ón de proyecto. Para esto debe</w:t>
      </w:r>
      <w:r w:rsidRPr="008950B3">
        <w:rPr>
          <w:rFonts w:ascii="Arial" w:hAnsi="Arial" w:cs="Arial"/>
        </w:rPr>
        <w:t xml:space="preserve"> solicitarla dos meses antes de la fecha de inicio de asignación de proyectos de estadía profesional en el cuatrimestre correspondiente.</w:t>
      </w:r>
    </w:p>
    <w:p w:rsidR="00467185" w:rsidRPr="008950B3" w:rsidRDefault="00467185" w:rsidP="004C5E70">
      <w:pPr>
        <w:spacing w:before="100" w:beforeAutospacing="1" w:after="0" w:line="240" w:lineRule="auto"/>
        <w:jc w:val="both"/>
        <w:rPr>
          <w:rFonts w:ascii="Arial" w:hAnsi="Arial" w:cs="Arial"/>
          <w:b/>
        </w:rPr>
      </w:pPr>
      <w:r w:rsidRPr="008950B3">
        <w:rPr>
          <w:rFonts w:ascii="Arial" w:hAnsi="Arial" w:cs="Arial"/>
          <w:b/>
        </w:rPr>
        <w:t xml:space="preserve">ARTICULO 142.- </w:t>
      </w:r>
      <w:r w:rsidRPr="008950B3">
        <w:rPr>
          <w:rFonts w:ascii="Arial" w:hAnsi="Arial" w:cs="Arial"/>
        </w:rPr>
        <w:t xml:space="preserve">Cuando la interrupción de la estadía profesional sea por causa imputable a la empresa u organización y si el desarrollo del proyecto es del 50% o más, </w:t>
      </w:r>
      <w:r w:rsidR="00964AAD" w:rsidRPr="008950B3">
        <w:rPr>
          <w:rFonts w:ascii="Arial" w:hAnsi="Arial" w:cs="Arial"/>
        </w:rPr>
        <w:t xml:space="preserve">la </w:t>
      </w:r>
      <w:r w:rsidR="00964AAD" w:rsidRPr="00A179AC">
        <w:rPr>
          <w:rFonts w:ascii="Arial" w:hAnsi="Arial" w:cs="Arial"/>
        </w:rPr>
        <w:t>Comisión de Honor y Justicia</w:t>
      </w:r>
      <w:r w:rsidRPr="00A179AC">
        <w:rPr>
          <w:rFonts w:ascii="Arial" w:hAnsi="Arial" w:cs="Arial"/>
        </w:rPr>
        <w:t xml:space="preserve"> </w:t>
      </w:r>
      <w:r w:rsidR="00964AAD" w:rsidRPr="008950B3">
        <w:rPr>
          <w:rFonts w:ascii="Arial" w:hAnsi="Arial" w:cs="Arial"/>
        </w:rPr>
        <w:t>puede</w:t>
      </w:r>
      <w:r w:rsidRPr="008950B3">
        <w:rPr>
          <w:rFonts w:ascii="Arial" w:hAnsi="Arial" w:cs="Arial"/>
        </w:rPr>
        <w:t xml:space="preserve"> liberar al estudiante de este requisito para su titulación.</w:t>
      </w:r>
    </w:p>
    <w:p w:rsidR="00467185" w:rsidRPr="008950B3" w:rsidRDefault="00467185" w:rsidP="004C5E70">
      <w:pPr>
        <w:spacing w:before="100" w:beforeAutospacing="1" w:after="0" w:line="240" w:lineRule="auto"/>
        <w:jc w:val="both"/>
        <w:rPr>
          <w:rFonts w:ascii="Arial" w:hAnsi="Arial" w:cs="Arial"/>
          <w:b/>
        </w:rPr>
      </w:pPr>
      <w:r w:rsidRPr="008950B3">
        <w:rPr>
          <w:rFonts w:ascii="Arial" w:hAnsi="Arial" w:cs="Arial"/>
          <w:b/>
        </w:rPr>
        <w:t xml:space="preserve">ARTÍCULO 143.- </w:t>
      </w:r>
      <w:r w:rsidRPr="008950B3">
        <w:rPr>
          <w:rFonts w:ascii="Arial" w:hAnsi="Arial" w:cs="Arial"/>
        </w:rPr>
        <w:t xml:space="preserve">El estudiante </w:t>
      </w:r>
      <w:r w:rsidR="00904A49">
        <w:rPr>
          <w:rFonts w:ascii="Arial" w:hAnsi="Arial" w:cs="Arial"/>
        </w:rPr>
        <w:t>que lo</w:t>
      </w:r>
      <w:r w:rsidR="00964AAD" w:rsidRPr="008950B3">
        <w:rPr>
          <w:rFonts w:ascii="Arial" w:hAnsi="Arial" w:cs="Arial"/>
        </w:rPr>
        <w:t xml:space="preserve"> solicite presenta</w:t>
      </w:r>
      <w:r w:rsidR="00904A49">
        <w:rPr>
          <w:rFonts w:ascii="Arial" w:hAnsi="Arial" w:cs="Arial"/>
        </w:rPr>
        <w:t>rá su memoria de estadía profesional</w:t>
      </w:r>
      <w:r w:rsidRPr="008950B3">
        <w:rPr>
          <w:rFonts w:ascii="Arial" w:hAnsi="Arial" w:cs="Arial"/>
        </w:rPr>
        <w:t xml:space="preserve"> </w:t>
      </w:r>
      <w:r w:rsidR="00D47C67">
        <w:rPr>
          <w:rFonts w:ascii="Arial" w:hAnsi="Arial" w:cs="Arial"/>
        </w:rPr>
        <w:t xml:space="preserve">con </w:t>
      </w:r>
      <w:r w:rsidRPr="008950B3">
        <w:rPr>
          <w:rFonts w:ascii="Arial" w:hAnsi="Arial" w:cs="Arial"/>
        </w:rPr>
        <w:t>base al trabajo desarrollado durante su Estadía Profesional, soportado por un</w:t>
      </w:r>
      <w:r w:rsidR="00904A49">
        <w:rPr>
          <w:rFonts w:ascii="Arial" w:hAnsi="Arial" w:cs="Arial"/>
        </w:rPr>
        <w:t>a</w:t>
      </w:r>
      <w:r w:rsidRPr="008950B3">
        <w:rPr>
          <w:rFonts w:ascii="Arial" w:hAnsi="Arial" w:cs="Arial"/>
        </w:rPr>
        <w:t xml:space="preserve"> </w:t>
      </w:r>
      <w:r w:rsidR="00904A49">
        <w:rPr>
          <w:rFonts w:ascii="Arial" w:hAnsi="Arial" w:cs="Arial"/>
        </w:rPr>
        <w:t>memoria de estadía profesional</w:t>
      </w:r>
      <w:r w:rsidRPr="008950B3">
        <w:rPr>
          <w:rFonts w:ascii="Arial" w:hAnsi="Arial" w:cs="Arial"/>
        </w:rPr>
        <w:t xml:space="preserve"> de 30 cuartillas como mínimo. Las fechas de</w:t>
      </w:r>
      <w:r w:rsidR="00964AAD" w:rsidRPr="008950B3">
        <w:rPr>
          <w:rFonts w:ascii="Arial" w:hAnsi="Arial" w:cs="Arial"/>
        </w:rPr>
        <w:t xml:space="preserve"> presentación se otorgan de común acuerdo </w:t>
      </w:r>
      <w:r w:rsidRPr="008950B3">
        <w:rPr>
          <w:rFonts w:ascii="Arial" w:hAnsi="Arial" w:cs="Arial"/>
        </w:rPr>
        <w:t xml:space="preserve">entre el </w:t>
      </w:r>
      <w:r w:rsidRPr="00A179AC">
        <w:rPr>
          <w:rFonts w:ascii="Arial" w:hAnsi="Arial" w:cs="Arial"/>
        </w:rPr>
        <w:t xml:space="preserve">Departamento de Servicios Escolares y </w:t>
      </w:r>
      <w:r w:rsidR="00A179AC" w:rsidRPr="00A179AC">
        <w:rPr>
          <w:rFonts w:ascii="Arial" w:hAnsi="Arial" w:cs="Arial"/>
        </w:rPr>
        <w:t>Subdirectores</w:t>
      </w:r>
      <w:r w:rsidRPr="00A179AC">
        <w:rPr>
          <w:rFonts w:ascii="Arial" w:hAnsi="Arial" w:cs="Arial"/>
        </w:rPr>
        <w:t xml:space="preserve"> de Carrera.</w:t>
      </w:r>
    </w:p>
    <w:p w:rsidR="00467185" w:rsidRPr="008950B3" w:rsidRDefault="00467185" w:rsidP="004C5E70">
      <w:pPr>
        <w:spacing w:before="100" w:beforeAutospacing="1" w:after="0" w:line="240" w:lineRule="auto"/>
        <w:jc w:val="both"/>
        <w:rPr>
          <w:rFonts w:ascii="Arial" w:hAnsi="Arial" w:cs="Arial"/>
          <w:b/>
        </w:rPr>
      </w:pPr>
      <w:r w:rsidRPr="007E3D18">
        <w:rPr>
          <w:rFonts w:ascii="Arial" w:hAnsi="Arial" w:cs="Arial"/>
          <w:b/>
        </w:rPr>
        <w:t xml:space="preserve">ARTÍCULO 144.- </w:t>
      </w:r>
      <w:r w:rsidRPr="007E3D18">
        <w:rPr>
          <w:rFonts w:ascii="Arial" w:hAnsi="Arial" w:cs="Arial"/>
        </w:rPr>
        <w:t>Los sin</w:t>
      </w:r>
      <w:r w:rsidR="00904A49" w:rsidRPr="007E3D18">
        <w:rPr>
          <w:rFonts w:ascii="Arial" w:hAnsi="Arial" w:cs="Arial"/>
        </w:rPr>
        <w:t>odales de la exposición</w:t>
      </w:r>
      <w:r w:rsidR="00964AAD" w:rsidRPr="007E3D18">
        <w:rPr>
          <w:rFonts w:ascii="Arial" w:hAnsi="Arial" w:cs="Arial"/>
        </w:rPr>
        <w:t xml:space="preserve"> </w:t>
      </w:r>
      <w:r w:rsidR="00904A49" w:rsidRPr="007E3D18">
        <w:rPr>
          <w:rFonts w:ascii="Arial" w:hAnsi="Arial" w:cs="Arial"/>
        </w:rPr>
        <w:t xml:space="preserve">de la memoria de estadía profesional </w:t>
      </w:r>
      <w:r w:rsidR="00964AAD" w:rsidRPr="007E3D18">
        <w:rPr>
          <w:rFonts w:ascii="Arial" w:hAnsi="Arial" w:cs="Arial"/>
        </w:rPr>
        <w:t>son</w:t>
      </w:r>
      <w:r w:rsidRPr="007E3D18">
        <w:rPr>
          <w:rFonts w:ascii="Arial" w:hAnsi="Arial" w:cs="Arial"/>
        </w:rPr>
        <w:t xml:space="preserve"> por lo menos, un profesor d</w:t>
      </w:r>
      <w:r w:rsidR="00904A49" w:rsidRPr="00F27392">
        <w:rPr>
          <w:rFonts w:ascii="Arial" w:hAnsi="Arial" w:cs="Arial"/>
        </w:rPr>
        <w:t xml:space="preserve">e tiempo </w:t>
      </w:r>
      <w:r w:rsidR="00904A49">
        <w:rPr>
          <w:rFonts w:ascii="Arial" w:hAnsi="Arial" w:cs="Arial"/>
        </w:rPr>
        <w:t>completo</w:t>
      </w:r>
      <w:r w:rsidR="00904A49" w:rsidRPr="007E3D18">
        <w:rPr>
          <w:rFonts w:ascii="Arial" w:hAnsi="Arial" w:cs="Arial"/>
        </w:rPr>
        <w:t xml:space="preserve">, </w:t>
      </w:r>
      <w:r w:rsidRPr="007E3D18">
        <w:rPr>
          <w:rFonts w:ascii="Arial" w:hAnsi="Arial" w:cs="Arial"/>
        </w:rPr>
        <w:t xml:space="preserve"> el </w:t>
      </w:r>
      <w:r w:rsidR="007E3D18" w:rsidRPr="007E3D18">
        <w:rPr>
          <w:rFonts w:ascii="Arial" w:hAnsi="Arial" w:cs="Arial"/>
        </w:rPr>
        <w:t xml:space="preserve">Subdirector </w:t>
      </w:r>
      <w:r w:rsidRPr="007E3D18">
        <w:rPr>
          <w:rFonts w:ascii="Arial" w:hAnsi="Arial" w:cs="Arial"/>
        </w:rPr>
        <w:t>de Carrera correspondiente</w:t>
      </w:r>
      <w:r w:rsidRPr="008950B3">
        <w:rPr>
          <w:rFonts w:ascii="Arial" w:hAnsi="Arial" w:cs="Arial"/>
        </w:rPr>
        <w:t>, y el asesor académico po</w:t>
      </w:r>
      <w:r w:rsidR="00904A49">
        <w:rPr>
          <w:rFonts w:ascii="Arial" w:hAnsi="Arial" w:cs="Arial"/>
        </w:rPr>
        <w:t>r parte de la Universidad. Dicha</w:t>
      </w:r>
      <w:r w:rsidRPr="008950B3">
        <w:rPr>
          <w:rFonts w:ascii="Arial" w:hAnsi="Arial" w:cs="Arial"/>
        </w:rPr>
        <w:t xml:space="preserve"> ex</w:t>
      </w:r>
      <w:r w:rsidR="00904A49">
        <w:rPr>
          <w:rFonts w:ascii="Arial" w:hAnsi="Arial" w:cs="Arial"/>
        </w:rPr>
        <w:t>posición puede ser presentada</w:t>
      </w:r>
      <w:r w:rsidRPr="008950B3">
        <w:rPr>
          <w:rFonts w:ascii="Arial" w:hAnsi="Arial" w:cs="Arial"/>
        </w:rPr>
        <w:t xml:space="preserve"> en público o privado a elección del sustentante.</w:t>
      </w:r>
    </w:p>
    <w:p w:rsidR="00467185" w:rsidRPr="008950B3" w:rsidRDefault="00904A49" w:rsidP="004C5E70">
      <w:pPr>
        <w:spacing w:before="100" w:beforeAutospacing="1" w:after="0" w:line="240" w:lineRule="auto"/>
        <w:jc w:val="both"/>
        <w:rPr>
          <w:rFonts w:ascii="Arial" w:hAnsi="Arial" w:cs="Arial"/>
          <w:b/>
        </w:rPr>
      </w:pPr>
      <w:r>
        <w:rPr>
          <w:rFonts w:ascii="Arial" w:hAnsi="Arial" w:cs="Arial"/>
          <w:b/>
        </w:rPr>
        <w:t>ARTÍ</w:t>
      </w:r>
      <w:r w:rsidR="00467185" w:rsidRPr="008950B3">
        <w:rPr>
          <w:rFonts w:ascii="Arial" w:hAnsi="Arial" w:cs="Arial"/>
          <w:b/>
        </w:rPr>
        <w:t xml:space="preserve">CULO 145.-  </w:t>
      </w:r>
      <w:r w:rsidR="00467185" w:rsidRPr="008950B3">
        <w:rPr>
          <w:rFonts w:ascii="Arial" w:hAnsi="Arial" w:cs="Arial"/>
        </w:rPr>
        <w:t xml:space="preserve">En el caso de que el estudiante no </w:t>
      </w:r>
      <w:r>
        <w:rPr>
          <w:rFonts w:ascii="Arial" w:hAnsi="Arial" w:cs="Arial"/>
        </w:rPr>
        <w:t>realice una buena presentación</w:t>
      </w:r>
      <w:r w:rsidR="00467185" w:rsidRPr="008950B3">
        <w:rPr>
          <w:rFonts w:ascii="Arial" w:hAnsi="Arial" w:cs="Arial"/>
        </w:rPr>
        <w:t xml:space="preserve">, </w:t>
      </w:r>
      <w:r>
        <w:rPr>
          <w:rFonts w:ascii="Arial" w:hAnsi="Arial" w:cs="Arial"/>
        </w:rPr>
        <w:t xml:space="preserve">podrá solicitar </w:t>
      </w:r>
      <w:r w:rsidR="00964AAD" w:rsidRPr="008950B3">
        <w:rPr>
          <w:rFonts w:ascii="Arial" w:hAnsi="Arial" w:cs="Arial"/>
        </w:rPr>
        <w:t xml:space="preserve">otra oportunidad  </w:t>
      </w:r>
      <w:r w:rsidR="00467185" w:rsidRPr="008950B3">
        <w:rPr>
          <w:rFonts w:ascii="Arial" w:hAnsi="Arial" w:cs="Arial"/>
        </w:rPr>
        <w:t>de presentar</w:t>
      </w:r>
      <w:r>
        <w:rPr>
          <w:rFonts w:ascii="Arial" w:hAnsi="Arial" w:cs="Arial"/>
        </w:rPr>
        <w:t>la, pero no será acreedor de distinción académica alguna</w:t>
      </w:r>
      <w:r w:rsidR="00964AAD" w:rsidRPr="008950B3">
        <w:rPr>
          <w:rFonts w:ascii="Arial" w:hAnsi="Arial" w:cs="Arial"/>
        </w:rPr>
        <w:t>.</w:t>
      </w:r>
      <w:r w:rsidR="00467185" w:rsidRPr="008950B3">
        <w:rPr>
          <w:rFonts w:ascii="Arial" w:hAnsi="Arial" w:cs="Arial"/>
        </w:rPr>
        <w:t xml:space="preserve"> </w:t>
      </w:r>
    </w:p>
    <w:p w:rsidR="00467185" w:rsidRPr="008950B3" w:rsidRDefault="00467185"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t xml:space="preserve">ARTÍCULO 146.- </w:t>
      </w:r>
      <w:r w:rsidR="00904A49">
        <w:rPr>
          <w:rFonts w:ascii="Arial" w:hAnsi="Arial" w:cs="Arial"/>
        </w:rPr>
        <w:t>Lo anterior en el entendido que la exposición es un acto protocolario y en ningún caso será requisito de titulación</w:t>
      </w:r>
      <w:r w:rsidRPr="008950B3">
        <w:rPr>
          <w:rFonts w:ascii="Arial" w:hAnsi="Arial" w:cs="Arial"/>
        </w:rPr>
        <w:t>.</w:t>
      </w:r>
    </w:p>
    <w:p w:rsidR="00964AAD" w:rsidRPr="008950B3" w:rsidRDefault="00964AAD" w:rsidP="004C5E70">
      <w:pPr>
        <w:pStyle w:val="Prrafodelista"/>
        <w:tabs>
          <w:tab w:val="left" w:pos="142"/>
        </w:tabs>
        <w:spacing w:before="100" w:beforeAutospacing="1" w:after="0" w:line="240" w:lineRule="auto"/>
        <w:ind w:left="0"/>
        <w:jc w:val="both"/>
        <w:rPr>
          <w:rFonts w:ascii="Arial" w:hAnsi="Arial" w:cs="Arial"/>
        </w:rPr>
      </w:pPr>
    </w:p>
    <w:p w:rsidR="00467185" w:rsidRPr="008950B3" w:rsidRDefault="00467185" w:rsidP="004C5E70">
      <w:pPr>
        <w:pStyle w:val="Prrafodelista"/>
        <w:tabs>
          <w:tab w:val="left" w:pos="142"/>
        </w:tabs>
        <w:spacing w:before="100" w:beforeAutospacing="1" w:after="0" w:line="240" w:lineRule="auto"/>
        <w:ind w:left="0"/>
        <w:jc w:val="both"/>
        <w:rPr>
          <w:rFonts w:ascii="Arial" w:hAnsi="Arial" w:cs="Arial"/>
        </w:rPr>
      </w:pPr>
    </w:p>
    <w:p w:rsidR="00467185" w:rsidRPr="008950B3" w:rsidRDefault="00467185" w:rsidP="004C5E70">
      <w:pPr>
        <w:pStyle w:val="Prrafodelista"/>
        <w:tabs>
          <w:tab w:val="left" w:pos="142"/>
        </w:tabs>
        <w:spacing w:before="100" w:beforeAutospacing="1" w:after="0" w:line="240" w:lineRule="auto"/>
        <w:jc w:val="center"/>
        <w:rPr>
          <w:rFonts w:ascii="Arial" w:hAnsi="Arial" w:cs="Arial"/>
          <w:b/>
        </w:rPr>
      </w:pPr>
      <w:r w:rsidRPr="008950B3">
        <w:rPr>
          <w:rFonts w:ascii="Arial" w:hAnsi="Arial" w:cs="Arial"/>
          <w:b/>
        </w:rPr>
        <w:t>TÍTULO IX</w:t>
      </w:r>
    </w:p>
    <w:p w:rsidR="00467185" w:rsidRPr="008950B3" w:rsidRDefault="00467185" w:rsidP="004C5E70">
      <w:pPr>
        <w:pStyle w:val="Prrafodelista"/>
        <w:tabs>
          <w:tab w:val="left" w:pos="142"/>
        </w:tabs>
        <w:spacing w:before="100" w:beforeAutospacing="1" w:after="0" w:line="240" w:lineRule="auto"/>
        <w:jc w:val="center"/>
        <w:rPr>
          <w:rFonts w:ascii="Arial" w:hAnsi="Arial" w:cs="Arial"/>
          <w:b/>
        </w:rPr>
      </w:pPr>
      <w:r w:rsidRPr="008950B3">
        <w:rPr>
          <w:rFonts w:ascii="Arial" w:hAnsi="Arial" w:cs="Arial"/>
          <w:b/>
        </w:rPr>
        <w:t xml:space="preserve">   DE LA MOVILIDAD ESTUDIANTIL</w:t>
      </w:r>
    </w:p>
    <w:p w:rsidR="00467185" w:rsidRPr="008950B3" w:rsidRDefault="00467185" w:rsidP="004C5E70">
      <w:pPr>
        <w:pStyle w:val="Prrafodelista"/>
        <w:tabs>
          <w:tab w:val="left" w:pos="142"/>
        </w:tabs>
        <w:spacing w:before="100" w:beforeAutospacing="1" w:after="0" w:line="240" w:lineRule="auto"/>
        <w:jc w:val="center"/>
        <w:rPr>
          <w:rFonts w:ascii="Arial" w:hAnsi="Arial" w:cs="Arial"/>
          <w:b/>
        </w:rPr>
      </w:pPr>
    </w:p>
    <w:p w:rsidR="00467185" w:rsidRPr="008950B3" w:rsidRDefault="00467185" w:rsidP="004C5E70">
      <w:pPr>
        <w:pStyle w:val="Prrafodelista"/>
        <w:tabs>
          <w:tab w:val="left" w:pos="142"/>
        </w:tabs>
        <w:spacing w:before="100" w:beforeAutospacing="1" w:after="0" w:line="240" w:lineRule="auto"/>
        <w:jc w:val="center"/>
        <w:rPr>
          <w:rFonts w:ascii="Arial" w:hAnsi="Arial" w:cs="Arial"/>
          <w:b/>
        </w:rPr>
      </w:pPr>
      <w:r w:rsidRPr="008950B3">
        <w:rPr>
          <w:rFonts w:ascii="Arial" w:hAnsi="Arial" w:cs="Arial"/>
          <w:b/>
        </w:rPr>
        <w:t>CAPÍTULO I</w:t>
      </w:r>
    </w:p>
    <w:p w:rsidR="00467185" w:rsidRPr="008950B3" w:rsidRDefault="00467185" w:rsidP="004C5E70">
      <w:pPr>
        <w:pStyle w:val="Prrafodelista"/>
        <w:tabs>
          <w:tab w:val="left" w:pos="142"/>
        </w:tabs>
        <w:spacing w:before="100" w:beforeAutospacing="1" w:after="0" w:line="240" w:lineRule="auto"/>
        <w:ind w:left="0"/>
        <w:jc w:val="center"/>
        <w:rPr>
          <w:rFonts w:ascii="Arial" w:hAnsi="Arial" w:cs="Arial"/>
          <w:b/>
        </w:rPr>
      </w:pPr>
      <w:r w:rsidRPr="008950B3">
        <w:rPr>
          <w:rFonts w:ascii="Arial" w:hAnsi="Arial" w:cs="Arial"/>
          <w:b/>
        </w:rPr>
        <w:t xml:space="preserve">            DISPOSICIONES GENERALES</w:t>
      </w:r>
    </w:p>
    <w:p w:rsidR="00467185" w:rsidRPr="008950B3" w:rsidRDefault="00467185" w:rsidP="004C5E70">
      <w:pPr>
        <w:pStyle w:val="Prrafodelista"/>
        <w:tabs>
          <w:tab w:val="left" w:pos="142"/>
        </w:tabs>
        <w:spacing w:before="100" w:beforeAutospacing="1" w:after="0" w:line="240" w:lineRule="auto"/>
        <w:ind w:left="0"/>
        <w:jc w:val="center"/>
        <w:rPr>
          <w:rFonts w:ascii="Arial" w:hAnsi="Arial" w:cs="Arial"/>
          <w:b/>
        </w:rPr>
      </w:pPr>
    </w:p>
    <w:p w:rsidR="00467185" w:rsidRPr="008950B3" w:rsidRDefault="00467185" w:rsidP="004C5E70">
      <w:pPr>
        <w:pStyle w:val="Prrafodelista"/>
        <w:tabs>
          <w:tab w:val="left" w:pos="142"/>
        </w:tabs>
        <w:spacing w:before="100" w:beforeAutospacing="1" w:after="0" w:line="240" w:lineRule="auto"/>
        <w:ind w:left="0"/>
        <w:jc w:val="center"/>
        <w:rPr>
          <w:rFonts w:ascii="Arial" w:hAnsi="Arial" w:cs="Arial"/>
          <w:b/>
        </w:rPr>
      </w:pPr>
    </w:p>
    <w:p w:rsidR="00467185" w:rsidRPr="008950B3" w:rsidRDefault="00467185"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t>ARTÍCULO 14</w:t>
      </w:r>
      <w:r w:rsidR="00B35A33">
        <w:rPr>
          <w:rFonts w:ascii="Arial" w:hAnsi="Arial" w:cs="Arial"/>
          <w:b/>
        </w:rPr>
        <w:t>7</w:t>
      </w:r>
      <w:r w:rsidRPr="008950B3">
        <w:rPr>
          <w:rFonts w:ascii="Arial" w:hAnsi="Arial" w:cs="Arial"/>
          <w:b/>
        </w:rPr>
        <w:t xml:space="preserve">.- </w:t>
      </w:r>
      <w:r w:rsidRPr="008950B3">
        <w:rPr>
          <w:rFonts w:ascii="Arial" w:hAnsi="Arial" w:cs="Arial"/>
        </w:rPr>
        <w:t>La Movilidad Estudiantil es la acción mediante la cual un estudiante</w:t>
      </w:r>
      <w:r w:rsidR="009F2F05" w:rsidRPr="008950B3">
        <w:rPr>
          <w:rFonts w:ascii="Arial" w:hAnsi="Arial" w:cs="Arial"/>
        </w:rPr>
        <w:t xml:space="preserve">, mediante un periodo que la </w:t>
      </w:r>
      <w:r w:rsidRPr="008950B3">
        <w:rPr>
          <w:rFonts w:ascii="Arial" w:hAnsi="Arial" w:cs="Arial"/>
        </w:rPr>
        <w:t xml:space="preserve">Universidad </w:t>
      </w:r>
      <w:r w:rsidR="009F2F05" w:rsidRPr="008950B3">
        <w:rPr>
          <w:rFonts w:ascii="Arial" w:hAnsi="Arial" w:cs="Arial"/>
        </w:rPr>
        <w:t>establece</w:t>
      </w:r>
      <w:r w:rsidR="007E3D18">
        <w:rPr>
          <w:rFonts w:ascii="Arial" w:hAnsi="Arial" w:cs="Arial"/>
        </w:rPr>
        <w:t>,</w:t>
      </w:r>
      <w:r w:rsidR="009F2F05" w:rsidRPr="008950B3">
        <w:rPr>
          <w:rFonts w:ascii="Arial" w:hAnsi="Arial" w:cs="Arial"/>
        </w:rPr>
        <w:t xml:space="preserve"> </w:t>
      </w:r>
      <w:r w:rsidRPr="008950B3">
        <w:rPr>
          <w:rFonts w:ascii="Arial" w:hAnsi="Arial" w:cs="Arial"/>
        </w:rPr>
        <w:t>es enviado a otra institución educativa, empresa u organismo dentro del país o en el extranjero, con propósitos de aprendizaje académico y/o cultural.</w:t>
      </w:r>
    </w:p>
    <w:p w:rsidR="00467185" w:rsidRPr="008950B3" w:rsidRDefault="00467185" w:rsidP="004C5E70">
      <w:pPr>
        <w:pStyle w:val="Prrafodelista"/>
        <w:tabs>
          <w:tab w:val="left" w:pos="142"/>
        </w:tabs>
        <w:spacing w:before="100" w:beforeAutospacing="1" w:after="0" w:line="240" w:lineRule="auto"/>
        <w:jc w:val="both"/>
        <w:rPr>
          <w:rFonts w:ascii="Arial" w:hAnsi="Arial" w:cs="Arial"/>
        </w:rPr>
      </w:pPr>
    </w:p>
    <w:p w:rsidR="00467185" w:rsidRPr="008950B3" w:rsidRDefault="00467185"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t>ARTÍCULO 14</w:t>
      </w:r>
      <w:r w:rsidR="00B35A33">
        <w:rPr>
          <w:rFonts w:ascii="Arial" w:hAnsi="Arial" w:cs="Arial"/>
          <w:b/>
        </w:rPr>
        <w:t>8</w:t>
      </w:r>
      <w:r w:rsidRPr="008950B3">
        <w:rPr>
          <w:rFonts w:ascii="Arial" w:hAnsi="Arial" w:cs="Arial"/>
          <w:b/>
        </w:rPr>
        <w:t xml:space="preserve">.- </w:t>
      </w:r>
      <w:r w:rsidRPr="008950B3">
        <w:rPr>
          <w:rFonts w:ascii="Arial" w:hAnsi="Arial" w:cs="Arial"/>
        </w:rPr>
        <w:t>Los estudiantes interesados en obtener la Movilidad Estudiantil</w:t>
      </w:r>
      <w:r w:rsidR="009F2F05" w:rsidRPr="008950B3">
        <w:rPr>
          <w:rFonts w:ascii="Arial" w:hAnsi="Arial" w:cs="Arial"/>
        </w:rPr>
        <w:t>, debe</w:t>
      </w:r>
      <w:r w:rsidRPr="008950B3">
        <w:rPr>
          <w:rFonts w:ascii="Arial" w:hAnsi="Arial" w:cs="Arial"/>
        </w:rPr>
        <w:t xml:space="preserve">n cumplir </w:t>
      </w:r>
      <w:r w:rsidR="009F2F05" w:rsidRPr="008950B3">
        <w:rPr>
          <w:rFonts w:ascii="Arial" w:hAnsi="Arial" w:cs="Arial"/>
        </w:rPr>
        <w:t xml:space="preserve">con </w:t>
      </w:r>
      <w:r w:rsidRPr="008950B3">
        <w:rPr>
          <w:rFonts w:ascii="Arial" w:hAnsi="Arial" w:cs="Arial"/>
        </w:rPr>
        <w:t>los siguientes requisitos:</w:t>
      </w:r>
    </w:p>
    <w:p w:rsidR="00467185" w:rsidRPr="008950B3" w:rsidRDefault="00467185" w:rsidP="004C5E70">
      <w:pPr>
        <w:pStyle w:val="Prrafodelista"/>
        <w:tabs>
          <w:tab w:val="left" w:pos="142"/>
        </w:tabs>
        <w:spacing w:before="100" w:beforeAutospacing="1" w:after="0" w:line="240" w:lineRule="auto"/>
        <w:ind w:left="0"/>
        <w:jc w:val="both"/>
        <w:rPr>
          <w:rFonts w:ascii="Arial" w:hAnsi="Arial" w:cs="Arial"/>
          <w:b/>
        </w:rPr>
      </w:pPr>
    </w:p>
    <w:p w:rsidR="00467185" w:rsidRPr="008950B3" w:rsidRDefault="00467185" w:rsidP="004C5E70">
      <w:pPr>
        <w:pStyle w:val="Prrafodelista"/>
        <w:numPr>
          <w:ilvl w:val="0"/>
          <w:numId w:val="54"/>
        </w:numPr>
        <w:tabs>
          <w:tab w:val="left" w:pos="142"/>
        </w:tabs>
        <w:spacing w:before="100" w:beforeAutospacing="1" w:after="0" w:line="240" w:lineRule="auto"/>
        <w:ind w:left="851"/>
        <w:jc w:val="both"/>
        <w:rPr>
          <w:rFonts w:ascii="Arial" w:hAnsi="Arial" w:cs="Arial"/>
        </w:rPr>
      </w:pPr>
      <w:r w:rsidRPr="008950B3">
        <w:rPr>
          <w:rFonts w:ascii="Arial" w:hAnsi="Arial" w:cs="Arial"/>
        </w:rPr>
        <w:t>Ser estudiante regular y contar con un promedio mínimo general de 9.0;</w:t>
      </w:r>
    </w:p>
    <w:p w:rsidR="00467185" w:rsidRPr="008950B3" w:rsidRDefault="00467185" w:rsidP="004C5E70">
      <w:pPr>
        <w:pStyle w:val="Prrafodelista"/>
        <w:tabs>
          <w:tab w:val="left" w:pos="142"/>
        </w:tabs>
        <w:spacing w:before="100" w:beforeAutospacing="1" w:after="0" w:line="240" w:lineRule="auto"/>
        <w:ind w:left="851"/>
        <w:jc w:val="both"/>
        <w:rPr>
          <w:rFonts w:ascii="Arial" w:hAnsi="Arial" w:cs="Arial"/>
        </w:rPr>
      </w:pPr>
    </w:p>
    <w:p w:rsidR="00467185" w:rsidRPr="008950B3" w:rsidRDefault="00467185" w:rsidP="004C5E70">
      <w:pPr>
        <w:pStyle w:val="Prrafodelista"/>
        <w:numPr>
          <w:ilvl w:val="0"/>
          <w:numId w:val="54"/>
        </w:numPr>
        <w:tabs>
          <w:tab w:val="left" w:pos="142"/>
        </w:tabs>
        <w:spacing w:before="100" w:beforeAutospacing="1" w:after="0" w:line="240" w:lineRule="auto"/>
        <w:ind w:left="851"/>
        <w:jc w:val="both"/>
        <w:rPr>
          <w:rFonts w:ascii="Arial" w:hAnsi="Arial" w:cs="Arial"/>
        </w:rPr>
      </w:pPr>
      <w:r w:rsidRPr="008950B3">
        <w:rPr>
          <w:rFonts w:ascii="Arial" w:hAnsi="Arial" w:cs="Arial"/>
        </w:rPr>
        <w:t>Estar inscrito y no tener adeudos con la Universidad;</w:t>
      </w:r>
    </w:p>
    <w:p w:rsidR="00467185" w:rsidRPr="008950B3" w:rsidRDefault="00467185" w:rsidP="004C5E70">
      <w:pPr>
        <w:pStyle w:val="Prrafodelista"/>
        <w:tabs>
          <w:tab w:val="left" w:pos="142"/>
        </w:tabs>
        <w:spacing w:before="100" w:beforeAutospacing="1" w:after="0" w:line="240" w:lineRule="auto"/>
        <w:ind w:left="851"/>
        <w:jc w:val="both"/>
        <w:rPr>
          <w:rFonts w:ascii="Arial" w:hAnsi="Arial" w:cs="Arial"/>
        </w:rPr>
      </w:pPr>
    </w:p>
    <w:p w:rsidR="00467185" w:rsidRPr="008950B3" w:rsidRDefault="00467185" w:rsidP="004C5E70">
      <w:pPr>
        <w:pStyle w:val="Prrafodelista"/>
        <w:numPr>
          <w:ilvl w:val="0"/>
          <w:numId w:val="54"/>
        </w:numPr>
        <w:tabs>
          <w:tab w:val="left" w:pos="142"/>
        </w:tabs>
        <w:spacing w:before="100" w:beforeAutospacing="1" w:after="0" w:line="240" w:lineRule="auto"/>
        <w:ind w:left="851"/>
        <w:jc w:val="both"/>
        <w:rPr>
          <w:rFonts w:ascii="Arial" w:hAnsi="Arial" w:cs="Arial"/>
        </w:rPr>
      </w:pPr>
      <w:r w:rsidRPr="008950B3">
        <w:rPr>
          <w:rFonts w:ascii="Arial" w:hAnsi="Arial" w:cs="Arial"/>
        </w:rPr>
        <w:t>Presentar y aprobar los exámenes médico y psicométrico para avalar su buen estado de salud, y;</w:t>
      </w:r>
    </w:p>
    <w:p w:rsidR="00467185" w:rsidRPr="008950B3" w:rsidRDefault="00467185" w:rsidP="004C5E70">
      <w:pPr>
        <w:pStyle w:val="Prrafodelista"/>
        <w:tabs>
          <w:tab w:val="left" w:pos="142"/>
        </w:tabs>
        <w:spacing w:before="100" w:beforeAutospacing="1" w:after="0" w:line="240" w:lineRule="auto"/>
        <w:ind w:left="851"/>
        <w:jc w:val="both"/>
        <w:rPr>
          <w:rFonts w:ascii="Arial" w:hAnsi="Arial" w:cs="Arial"/>
        </w:rPr>
      </w:pPr>
    </w:p>
    <w:p w:rsidR="00467185" w:rsidRPr="008950B3" w:rsidRDefault="00467185" w:rsidP="004C5E70">
      <w:pPr>
        <w:pStyle w:val="Prrafodelista"/>
        <w:numPr>
          <w:ilvl w:val="0"/>
          <w:numId w:val="54"/>
        </w:numPr>
        <w:tabs>
          <w:tab w:val="left" w:pos="142"/>
        </w:tabs>
        <w:spacing w:before="100" w:beforeAutospacing="1" w:after="0" w:line="240" w:lineRule="auto"/>
        <w:ind w:left="851"/>
        <w:jc w:val="both"/>
        <w:rPr>
          <w:rFonts w:ascii="Arial" w:hAnsi="Arial" w:cs="Arial"/>
        </w:rPr>
      </w:pPr>
      <w:r w:rsidRPr="008950B3">
        <w:rPr>
          <w:rFonts w:ascii="Arial" w:hAnsi="Arial" w:cs="Arial"/>
        </w:rPr>
        <w:t>Los demás que establezca la convocatoria respectiva, el Instructivo de Trabajo, de Movilidad Estudiantil y demás disposiciones aplicables.</w:t>
      </w:r>
    </w:p>
    <w:p w:rsidR="00B24AE1" w:rsidRPr="008950B3" w:rsidRDefault="00B24AE1" w:rsidP="004C5E70">
      <w:pPr>
        <w:pStyle w:val="Prrafodelista"/>
        <w:spacing w:before="100" w:beforeAutospacing="1" w:after="0" w:line="240" w:lineRule="auto"/>
        <w:ind w:left="851"/>
        <w:rPr>
          <w:rFonts w:ascii="Arial" w:hAnsi="Arial" w:cs="Arial"/>
        </w:rPr>
      </w:pPr>
    </w:p>
    <w:p w:rsidR="00B24AE1" w:rsidRPr="008950B3" w:rsidRDefault="00B24AE1" w:rsidP="007E3D18">
      <w:pPr>
        <w:tabs>
          <w:tab w:val="left" w:pos="142"/>
        </w:tabs>
        <w:spacing w:after="0" w:line="240" w:lineRule="auto"/>
        <w:jc w:val="center"/>
        <w:rPr>
          <w:rFonts w:ascii="Arial" w:hAnsi="Arial" w:cs="Arial"/>
          <w:b/>
        </w:rPr>
      </w:pPr>
      <w:r w:rsidRPr="008950B3">
        <w:rPr>
          <w:rFonts w:ascii="Arial" w:hAnsi="Arial" w:cs="Arial"/>
          <w:b/>
        </w:rPr>
        <w:t>TÍTULO X</w:t>
      </w:r>
    </w:p>
    <w:p w:rsidR="00B24AE1" w:rsidRPr="008950B3" w:rsidRDefault="00B24AE1" w:rsidP="007E3D18">
      <w:pPr>
        <w:tabs>
          <w:tab w:val="left" w:pos="142"/>
        </w:tabs>
        <w:spacing w:after="0" w:line="240" w:lineRule="auto"/>
        <w:jc w:val="center"/>
        <w:rPr>
          <w:rFonts w:ascii="Arial" w:hAnsi="Arial" w:cs="Arial"/>
          <w:b/>
        </w:rPr>
      </w:pPr>
      <w:r w:rsidRPr="008950B3">
        <w:rPr>
          <w:rFonts w:ascii="Arial" w:hAnsi="Arial" w:cs="Arial"/>
          <w:b/>
        </w:rPr>
        <w:t xml:space="preserve">DE LA COMISIÓN </w:t>
      </w:r>
      <w:r w:rsidR="00C067E0" w:rsidRPr="008950B3">
        <w:rPr>
          <w:rFonts w:ascii="Arial" w:hAnsi="Arial" w:cs="Arial"/>
          <w:b/>
        </w:rPr>
        <w:t>DE HONOR Y JUSTICIA</w:t>
      </w:r>
      <w:r w:rsidRPr="008950B3">
        <w:rPr>
          <w:rFonts w:ascii="Arial" w:hAnsi="Arial" w:cs="Arial"/>
          <w:b/>
        </w:rPr>
        <w:t>, INFRACCIONES Y SANCIONES</w:t>
      </w:r>
    </w:p>
    <w:p w:rsidR="00B24AE1" w:rsidRPr="008950B3" w:rsidRDefault="00B24AE1" w:rsidP="004C5E70">
      <w:pPr>
        <w:tabs>
          <w:tab w:val="left" w:pos="142"/>
        </w:tabs>
        <w:spacing w:before="100" w:beforeAutospacing="1" w:after="0" w:line="240" w:lineRule="auto"/>
        <w:jc w:val="center"/>
        <w:rPr>
          <w:rFonts w:ascii="Arial" w:hAnsi="Arial" w:cs="Arial"/>
          <w:b/>
        </w:rPr>
      </w:pPr>
      <w:r w:rsidRPr="008950B3">
        <w:rPr>
          <w:rFonts w:ascii="Arial" w:hAnsi="Arial" w:cs="Arial"/>
          <w:b/>
        </w:rPr>
        <w:t>CAPÍTULO I</w:t>
      </w:r>
    </w:p>
    <w:p w:rsidR="00B24AE1" w:rsidRPr="008950B3" w:rsidRDefault="00B24AE1" w:rsidP="004C5E70">
      <w:pPr>
        <w:tabs>
          <w:tab w:val="left" w:pos="142"/>
        </w:tabs>
        <w:spacing w:before="100" w:beforeAutospacing="1" w:after="0" w:line="240" w:lineRule="auto"/>
        <w:jc w:val="center"/>
        <w:rPr>
          <w:rFonts w:ascii="Arial" w:hAnsi="Arial" w:cs="Arial"/>
          <w:b/>
        </w:rPr>
      </w:pPr>
      <w:r w:rsidRPr="008950B3">
        <w:rPr>
          <w:rFonts w:ascii="Arial" w:hAnsi="Arial" w:cs="Arial"/>
          <w:b/>
        </w:rPr>
        <w:t>DISPOSICIONES GENERALES</w:t>
      </w:r>
    </w:p>
    <w:p w:rsidR="00B24AE1" w:rsidRPr="008950B3" w:rsidRDefault="00B24AE1" w:rsidP="004C5E70">
      <w:pPr>
        <w:tabs>
          <w:tab w:val="left" w:pos="142"/>
        </w:tabs>
        <w:spacing w:before="100" w:beforeAutospacing="1" w:after="0" w:line="240" w:lineRule="auto"/>
        <w:jc w:val="both"/>
        <w:rPr>
          <w:rFonts w:ascii="Arial" w:hAnsi="Arial" w:cs="Arial"/>
        </w:rPr>
      </w:pPr>
      <w:r w:rsidRPr="008950B3">
        <w:rPr>
          <w:rFonts w:ascii="Arial" w:hAnsi="Arial" w:cs="Arial"/>
          <w:b/>
        </w:rPr>
        <w:t>ARTÍCULO 14</w:t>
      </w:r>
      <w:r w:rsidR="00B35A33">
        <w:rPr>
          <w:rFonts w:ascii="Arial" w:hAnsi="Arial" w:cs="Arial"/>
          <w:b/>
        </w:rPr>
        <w:t>9</w:t>
      </w:r>
      <w:r w:rsidRPr="008950B3">
        <w:rPr>
          <w:rFonts w:ascii="Arial" w:hAnsi="Arial" w:cs="Arial"/>
          <w:b/>
        </w:rPr>
        <w:t xml:space="preserve">.-  </w:t>
      </w:r>
      <w:r w:rsidRPr="008950B3">
        <w:rPr>
          <w:rFonts w:ascii="Arial" w:hAnsi="Arial" w:cs="Arial"/>
        </w:rPr>
        <w:t xml:space="preserve">La Comisión de Honor y Justicia, es el órgano de la Universidad constituido para </w:t>
      </w:r>
      <w:r w:rsidR="00C95B70" w:rsidRPr="008950B3">
        <w:rPr>
          <w:rFonts w:ascii="Arial" w:hAnsi="Arial" w:cs="Arial"/>
        </w:rPr>
        <w:t>establecer las causas de responsabilidades aplicables al personal académico y administrativo de la Universidad, así como a sus estudiantes. Este capítulo determina, además, la forma de integración, competencia y procedimiento de la Comisión de Honor y Justicia, que ejercerá la facultad disciplinaria correspondiente, sin transgredir lo que al efecto establezca la ley federal del trabajo, para sancionar, los actos que correspondan a esa materia</w:t>
      </w:r>
      <w:r w:rsidR="007E3D18">
        <w:rPr>
          <w:rFonts w:ascii="Arial" w:hAnsi="Arial" w:cs="Arial"/>
        </w:rPr>
        <w:t>.</w:t>
      </w:r>
    </w:p>
    <w:p w:rsidR="00B24AE1" w:rsidRPr="008950B3" w:rsidRDefault="00B24AE1" w:rsidP="004C5E70">
      <w:pPr>
        <w:tabs>
          <w:tab w:val="left" w:pos="142"/>
        </w:tabs>
        <w:spacing w:before="100" w:beforeAutospacing="1" w:after="0" w:line="240" w:lineRule="auto"/>
        <w:jc w:val="both"/>
        <w:rPr>
          <w:rFonts w:ascii="Arial" w:hAnsi="Arial" w:cs="Arial"/>
        </w:rPr>
      </w:pPr>
      <w:r w:rsidRPr="008950B3">
        <w:rPr>
          <w:rFonts w:ascii="Arial" w:hAnsi="Arial" w:cs="Arial"/>
          <w:b/>
        </w:rPr>
        <w:t>ARTÍCULO 1</w:t>
      </w:r>
      <w:r w:rsidR="00B35A33">
        <w:rPr>
          <w:rFonts w:ascii="Arial" w:hAnsi="Arial" w:cs="Arial"/>
          <w:b/>
        </w:rPr>
        <w:t>50</w:t>
      </w:r>
      <w:r w:rsidRPr="008950B3">
        <w:rPr>
          <w:rFonts w:ascii="Arial" w:hAnsi="Arial" w:cs="Arial"/>
          <w:b/>
        </w:rPr>
        <w:t>.-</w:t>
      </w:r>
      <w:r w:rsidRPr="008950B3">
        <w:rPr>
          <w:rFonts w:ascii="Arial" w:hAnsi="Arial" w:cs="Arial"/>
        </w:rPr>
        <w:t xml:space="preserve">  Para los efectos del presente Reglamento se entiende por infracción, el quebrantamiento, omisión, incumplimiento o violación a las disposiciones del presente Reglamento y otras aplicables.</w:t>
      </w:r>
    </w:p>
    <w:p w:rsidR="00B24AE1" w:rsidRPr="008950B3" w:rsidRDefault="00B24AE1" w:rsidP="004C5E70">
      <w:pPr>
        <w:tabs>
          <w:tab w:val="left" w:pos="142"/>
        </w:tabs>
        <w:spacing w:before="100" w:beforeAutospacing="1" w:after="0" w:line="240" w:lineRule="auto"/>
        <w:jc w:val="both"/>
        <w:rPr>
          <w:rFonts w:ascii="Arial" w:hAnsi="Arial" w:cs="Arial"/>
        </w:rPr>
      </w:pPr>
      <w:r w:rsidRPr="008950B3">
        <w:rPr>
          <w:rFonts w:ascii="Arial" w:hAnsi="Arial" w:cs="Arial"/>
          <w:b/>
        </w:rPr>
        <w:t>ARTÍCULO 15</w:t>
      </w:r>
      <w:r w:rsidR="00B35A33">
        <w:rPr>
          <w:rFonts w:ascii="Arial" w:hAnsi="Arial" w:cs="Arial"/>
          <w:b/>
        </w:rPr>
        <w:t>1</w:t>
      </w:r>
      <w:r w:rsidRPr="008950B3">
        <w:rPr>
          <w:rFonts w:ascii="Arial" w:hAnsi="Arial" w:cs="Arial"/>
          <w:b/>
        </w:rPr>
        <w:t>.-</w:t>
      </w:r>
      <w:r w:rsidRPr="008950B3">
        <w:rPr>
          <w:rFonts w:ascii="Arial" w:hAnsi="Arial" w:cs="Arial"/>
        </w:rPr>
        <w:t xml:space="preserve">  Por sanción se entiende la medida que se aplica como consecuencia de un acto o infracción contrario a las disposiciones del presente Reglamento y otras disposiciones aplicables.</w:t>
      </w:r>
    </w:p>
    <w:p w:rsidR="00B24AE1" w:rsidRPr="008950B3" w:rsidRDefault="00B24AE1" w:rsidP="004C5E70">
      <w:pPr>
        <w:tabs>
          <w:tab w:val="left" w:pos="142"/>
        </w:tabs>
        <w:spacing w:before="100" w:beforeAutospacing="1" w:after="0" w:line="240" w:lineRule="auto"/>
        <w:jc w:val="both"/>
        <w:rPr>
          <w:rFonts w:ascii="Arial" w:hAnsi="Arial" w:cs="Arial"/>
        </w:rPr>
      </w:pPr>
      <w:r w:rsidRPr="008950B3">
        <w:rPr>
          <w:rFonts w:ascii="Arial" w:hAnsi="Arial" w:cs="Arial"/>
          <w:b/>
        </w:rPr>
        <w:t>ARTÍCULO 15</w:t>
      </w:r>
      <w:r w:rsidR="00B35A33">
        <w:rPr>
          <w:rFonts w:ascii="Arial" w:hAnsi="Arial" w:cs="Arial"/>
          <w:b/>
        </w:rPr>
        <w:t>2</w:t>
      </w:r>
      <w:r w:rsidRPr="008950B3">
        <w:rPr>
          <w:rFonts w:ascii="Arial" w:hAnsi="Arial" w:cs="Arial"/>
          <w:b/>
        </w:rPr>
        <w:t>.-</w:t>
      </w:r>
      <w:r w:rsidRPr="008950B3">
        <w:rPr>
          <w:rFonts w:ascii="Arial" w:hAnsi="Arial" w:cs="Arial"/>
        </w:rPr>
        <w:t xml:space="preserve"> Las sanciones que prevé el presente Título tienen la finalidad de prevenir conductas contrarias a las disposiciones del presente Reglamento y otras disposiciones aplicables, así como resarcir el daño ocasionado a la comunidad universitaria, al patrimonio institucional y a los visitantes, en su caso.</w:t>
      </w:r>
    </w:p>
    <w:p w:rsidR="00B24AE1" w:rsidRPr="008950B3" w:rsidRDefault="00B24AE1" w:rsidP="004C5E70">
      <w:pPr>
        <w:pStyle w:val="Prrafodelista"/>
        <w:tabs>
          <w:tab w:val="left" w:pos="142"/>
        </w:tabs>
        <w:spacing w:before="100" w:beforeAutospacing="1" w:after="0" w:line="240" w:lineRule="auto"/>
        <w:jc w:val="center"/>
        <w:rPr>
          <w:rFonts w:ascii="Arial" w:hAnsi="Arial" w:cs="Arial"/>
          <w:b/>
        </w:rPr>
      </w:pPr>
      <w:r w:rsidRPr="008950B3">
        <w:rPr>
          <w:rFonts w:ascii="Arial" w:hAnsi="Arial" w:cs="Arial"/>
          <w:b/>
        </w:rPr>
        <w:t>CAPÍTULO II</w:t>
      </w:r>
    </w:p>
    <w:p w:rsidR="00B24AE1" w:rsidRPr="008950B3" w:rsidRDefault="008D4D02" w:rsidP="004C5E70">
      <w:pPr>
        <w:pStyle w:val="Prrafodelista"/>
        <w:tabs>
          <w:tab w:val="left" w:pos="142"/>
        </w:tabs>
        <w:spacing w:before="100" w:beforeAutospacing="1" w:after="0" w:line="240" w:lineRule="auto"/>
        <w:jc w:val="center"/>
        <w:rPr>
          <w:rFonts w:ascii="Arial" w:hAnsi="Arial" w:cs="Arial"/>
          <w:b/>
        </w:rPr>
      </w:pPr>
      <w:r w:rsidRPr="008950B3">
        <w:rPr>
          <w:rFonts w:ascii="Arial" w:hAnsi="Arial" w:cs="Arial"/>
          <w:b/>
        </w:rPr>
        <w:t>DE LA COMISIÓN DE HONOR Y JUSTICIA</w:t>
      </w:r>
    </w:p>
    <w:p w:rsidR="00B24AE1" w:rsidRPr="008950B3" w:rsidRDefault="00B24AE1" w:rsidP="004C5E70">
      <w:pPr>
        <w:pStyle w:val="Prrafodelista"/>
        <w:tabs>
          <w:tab w:val="left" w:pos="142"/>
        </w:tabs>
        <w:spacing w:before="100" w:beforeAutospacing="1" w:after="0" w:line="240" w:lineRule="auto"/>
        <w:jc w:val="both"/>
        <w:rPr>
          <w:rFonts w:ascii="Arial" w:hAnsi="Arial" w:cs="Arial"/>
          <w:b/>
        </w:rPr>
      </w:pPr>
    </w:p>
    <w:p w:rsidR="00C95B70" w:rsidRPr="008950B3" w:rsidRDefault="00B24AE1" w:rsidP="00C95B70">
      <w:pPr>
        <w:pStyle w:val="Cdetexto"/>
        <w:spacing w:before="0"/>
        <w:ind w:firstLine="0"/>
        <w:rPr>
          <w:rFonts w:ascii="Arial" w:hAnsi="Arial" w:cs="Arial"/>
          <w:color w:val="auto"/>
          <w:sz w:val="22"/>
          <w:szCs w:val="22"/>
        </w:rPr>
      </w:pPr>
      <w:r w:rsidRPr="008950B3">
        <w:rPr>
          <w:rFonts w:ascii="Arial" w:hAnsi="Arial" w:cs="Arial"/>
          <w:b/>
          <w:color w:val="auto"/>
          <w:sz w:val="22"/>
          <w:szCs w:val="22"/>
        </w:rPr>
        <w:t>ARTÍCULO 15</w:t>
      </w:r>
      <w:r w:rsidR="00B35A33">
        <w:rPr>
          <w:rFonts w:ascii="Arial" w:hAnsi="Arial" w:cs="Arial"/>
          <w:b/>
          <w:color w:val="auto"/>
          <w:sz w:val="22"/>
          <w:szCs w:val="22"/>
        </w:rPr>
        <w:t>3</w:t>
      </w:r>
      <w:r w:rsidRPr="008950B3">
        <w:rPr>
          <w:rFonts w:ascii="Arial" w:hAnsi="Arial" w:cs="Arial"/>
          <w:b/>
          <w:color w:val="auto"/>
          <w:sz w:val="22"/>
          <w:szCs w:val="22"/>
        </w:rPr>
        <w:t xml:space="preserve">.- </w:t>
      </w:r>
      <w:r w:rsidR="00C95B70" w:rsidRPr="008950B3">
        <w:rPr>
          <w:rFonts w:ascii="Arial" w:hAnsi="Arial" w:cs="Arial"/>
          <w:color w:val="auto"/>
          <w:sz w:val="22"/>
          <w:szCs w:val="22"/>
        </w:rPr>
        <w:t>La C</w:t>
      </w:r>
      <w:r w:rsidR="009F2F05" w:rsidRPr="008950B3">
        <w:rPr>
          <w:rFonts w:ascii="Arial" w:hAnsi="Arial" w:cs="Arial"/>
          <w:color w:val="auto"/>
          <w:sz w:val="22"/>
          <w:szCs w:val="22"/>
        </w:rPr>
        <w:t>omisión de Honor y Justicia es</w:t>
      </w:r>
      <w:r w:rsidR="00C95B70" w:rsidRPr="008950B3">
        <w:rPr>
          <w:rFonts w:ascii="Arial" w:hAnsi="Arial" w:cs="Arial"/>
          <w:color w:val="auto"/>
          <w:sz w:val="22"/>
          <w:szCs w:val="22"/>
        </w:rPr>
        <w:t xml:space="preserve"> la instancia competente, para conocer de las causas de responsabilidad, del recurso de inconformidad contra las resoluciones dictadas por los órganos de gobierno de la institución, y para ejercer la facultad disciplinaria, en la Universidad.</w:t>
      </w:r>
    </w:p>
    <w:p w:rsidR="003E106C" w:rsidRPr="008950B3" w:rsidRDefault="003E106C" w:rsidP="00C95B70">
      <w:pPr>
        <w:pStyle w:val="Cdetexto"/>
        <w:spacing w:before="0"/>
        <w:ind w:firstLine="0"/>
        <w:rPr>
          <w:rFonts w:ascii="Arial" w:hAnsi="Arial" w:cs="Arial"/>
          <w:color w:val="auto"/>
          <w:sz w:val="22"/>
          <w:szCs w:val="22"/>
        </w:rPr>
      </w:pPr>
    </w:p>
    <w:p w:rsidR="00C95B70" w:rsidRPr="008950B3" w:rsidRDefault="00C95B70" w:rsidP="007F7F46">
      <w:pPr>
        <w:autoSpaceDE w:val="0"/>
        <w:autoSpaceDN w:val="0"/>
        <w:adjustRightInd w:val="0"/>
        <w:spacing w:after="0" w:line="240" w:lineRule="auto"/>
        <w:jc w:val="both"/>
        <w:rPr>
          <w:rFonts w:ascii="Arial" w:eastAsia="Times New Roman" w:hAnsi="Arial" w:cs="Arial"/>
          <w:lang w:val="es-ES" w:eastAsia="es-ES"/>
        </w:rPr>
      </w:pPr>
      <w:r w:rsidRPr="008950B3">
        <w:rPr>
          <w:rFonts w:ascii="Arial" w:eastAsia="Times New Roman" w:hAnsi="Arial" w:cs="Arial"/>
          <w:b/>
          <w:bCs/>
          <w:lang w:val="es-ES" w:eastAsia="es-ES"/>
        </w:rPr>
        <w:t>ARTÍCULO 15</w:t>
      </w:r>
      <w:r w:rsidR="00B35A33">
        <w:rPr>
          <w:rFonts w:ascii="Arial" w:eastAsia="Times New Roman" w:hAnsi="Arial" w:cs="Arial"/>
          <w:b/>
          <w:bCs/>
          <w:lang w:val="es-ES" w:eastAsia="es-ES"/>
        </w:rPr>
        <w:t>4</w:t>
      </w:r>
      <w:r w:rsidRPr="008950B3">
        <w:rPr>
          <w:rFonts w:ascii="Arial" w:eastAsia="Times New Roman" w:hAnsi="Arial" w:cs="Arial"/>
          <w:b/>
          <w:bCs/>
          <w:lang w:val="es-ES" w:eastAsia="es-ES"/>
        </w:rPr>
        <w:t>.-</w:t>
      </w:r>
      <w:r w:rsidRPr="008950B3">
        <w:rPr>
          <w:rFonts w:ascii="Arial" w:eastAsia="Times New Roman" w:hAnsi="Arial" w:cs="Arial"/>
          <w:lang w:val="es-ES" w:eastAsia="es-ES"/>
        </w:rPr>
        <w:t xml:space="preserve"> La Comisión de Honor y Justicia estará integrada </w:t>
      </w:r>
      <w:r w:rsidR="007F7F46">
        <w:rPr>
          <w:rFonts w:ascii="Arial" w:eastAsia="Times New Roman" w:hAnsi="Arial" w:cs="Arial"/>
          <w:lang w:val="es-ES" w:eastAsia="es-ES"/>
        </w:rPr>
        <w:t xml:space="preserve">por un Presidente, </w:t>
      </w:r>
      <w:r w:rsidR="002B2252">
        <w:rPr>
          <w:rFonts w:ascii="Arial" w:eastAsia="Times New Roman" w:hAnsi="Arial" w:cs="Arial"/>
          <w:lang w:val="es-ES" w:eastAsia="es-ES"/>
        </w:rPr>
        <w:t>que será el Rector</w:t>
      </w:r>
      <w:r w:rsidR="001F165B">
        <w:rPr>
          <w:rFonts w:ascii="Arial" w:eastAsia="Times New Roman" w:hAnsi="Arial" w:cs="Arial"/>
          <w:lang w:val="es-ES" w:eastAsia="es-ES"/>
        </w:rPr>
        <w:t xml:space="preserve"> o quien éste designe</w:t>
      </w:r>
      <w:r w:rsidR="002B2252">
        <w:rPr>
          <w:rFonts w:ascii="Arial" w:eastAsia="Times New Roman" w:hAnsi="Arial" w:cs="Arial"/>
          <w:lang w:val="es-ES" w:eastAsia="es-ES"/>
        </w:rPr>
        <w:t xml:space="preserve">, </w:t>
      </w:r>
      <w:r w:rsidR="007F7F46">
        <w:rPr>
          <w:rFonts w:ascii="Arial" w:eastAsia="Times New Roman" w:hAnsi="Arial" w:cs="Arial"/>
          <w:lang w:val="es-ES" w:eastAsia="es-ES"/>
        </w:rPr>
        <w:t>un S</w:t>
      </w:r>
      <w:r w:rsidRPr="008950B3">
        <w:rPr>
          <w:rFonts w:ascii="Arial" w:eastAsia="Times New Roman" w:hAnsi="Arial" w:cs="Arial"/>
          <w:lang w:val="es-ES" w:eastAsia="es-ES"/>
        </w:rPr>
        <w:t>ecretario</w:t>
      </w:r>
      <w:r w:rsidR="007F7F46">
        <w:rPr>
          <w:rFonts w:ascii="Arial" w:eastAsia="Times New Roman" w:hAnsi="Arial" w:cs="Arial"/>
          <w:lang w:val="es-ES" w:eastAsia="es-ES"/>
        </w:rPr>
        <w:t xml:space="preserve"> de A</w:t>
      </w:r>
      <w:r w:rsidR="002B2252">
        <w:rPr>
          <w:rFonts w:ascii="Arial" w:eastAsia="Times New Roman" w:hAnsi="Arial" w:cs="Arial"/>
          <w:lang w:val="es-ES" w:eastAsia="es-ES"/>
        </w:rPr>
        <w:t>ctas y tres</w:t>
      </w:r>
      <w:r w:rsidR="007F7F46">
        <w:rPr>
          <w:rFonts w:ascii="Arial" w:eastAsia="Times New Roman" w:hAnsi="Arial" w:cs="Arial"/>
          <w:lang w:val="es-ES" w:eastAsia="es-ES"/>
        </w:rPr>
        <w:t xml:space="preserve"> Vocales</w:t>
      </w:r>
      <w:r w:rsidR="002B2252">
        <w:rPr>
          <w:rFonts w:ascii="Arial" w:eastAsia="Times New Roman" w:hAnsi="Arial" w:cs="Arial"/>
          <w:lang w:val="es-ES" w:eastAsia="es-ES"/>
        </w:rPr>
        <w:t>, que serán designa</w:t>
      </w:r>
      <w:r w:rsidR="007E3D18">
        <w:rPr>
          <w:rFonts w:ascii="Arial" w:eastAsia="Times New Roman" w:hAnsi="Arial" w:cs="Arial"/>
          <w:lang w:val="es-ES" w:eastAsia="es-ES"/>
        </w:rPr>
        <w:t>d</w:t>
      </w:r>
      <w:r w:rsidR="002B2252">
        <w:rPr>
          <w:rFonts w:ascii="Arial" w:eastAsia="Times New Roman" w:hAnsi="Arial" w:cs="Arial"/>
          <w:lang w:val="es-ES" w:eastAsia="es-ES"/>
        </w:rPr>
        <w:t>os por el Rector</w:t>
      </w:r>
      <w:r w:rsidR="007F7F46">
        <w:rPr>
          <w:rFonts w:ascii="Arial" w:eastAsia="Times New Roman" w:hAnsi="Arial" w:cs="Arial"/>
          <w:lang w:val="es-ES" w:eastAsia="es-ES"/>
        </w:rPr>
        <w:t>.</w:t>
      </w:r>
    </w:p>
    <w:p w:rsidR="00C95B70" w:rsidRPr="008950B3" w:rsidRDefault="00C95B70" w:rsidP="00C95B70">
      <w:pPr>
        <w:spacing w:after="0" w:line="240" w:lineRule="auto"/>
        <w:jc w:val="both"/>
        <w:rPr>
          <w:rFonts w:ascii="Arial" w:eastAsia="Times New Roman" w:hAnsi="Arial" w:cs="Arial"/>
          <w:lang w:val="es-ES" w:eastAsia="es-ES"/>
        </w:rPr>
      </w:pPr>
    </w:p>
    <w:p w:rsidR="00C95B70" w:rsidRPr="008950B3" w:rsidRDefault="00C95B70" w:rsidP="00C95B70">
      <w:pPr>
        <w:spacing w:after="0" w:line="240" w:lineRule="auto"/>
        <w:jc w:val="both"/>
        <w:rPr>
          <w:rFonts w:ascii="Arial" w:eastAsia="Times New Roman" w:hAnsi="Arial" w:cs="Arial"/>
          <w:lang w:val="es-ES" w:eastAsia="es-ES"/>
        </w:rPr>
      </w:pPr>
      <w:r w:rsidRPr="008950B3">
        <w:rPr>
          <w:rFonts w:ascii="Arial" w:eastAsia="Times New Roman" w:hAnsi="Arial" w:cs="Arial"/>
          <w:lang w:val="es-ES" w:eastAsia="es-ES"/>
        </w:rPr>
        <w:t xml:space="preserve">Todos los integrantes de la Comisión de Honor y Justicia </w:t>
      </w:r>
      <w:r w:rsidR="009F2F05" w:rsidRPr="008950B3">
        <w:rPr>
          <w:rFonts w:ascii="Arial" w:eastAsia="Times New Roman" w:hAnsi="Arial" w:cs="Arial"/>
          <w:lang w:val="es-ES" w:eastAsia="es-ES"/>
        </w:rPr>
        <w:t>tienen</w:t>
      </w:r>
      <w:r w:rsidRPr="008950B3">
        <w:rPr>
          <w:rFonts w:ascii="Arial" w:eastAsia="Times New Roman" w:hAnsi="Arial" w:cs="Arial"/>
          <w:lang w:val="es-ES" w:eastAsia="es-ES"/>
        </w:rPr>
        <w:t xml:space="preserve"> derecho a voz y voto.</w:t>
      </w:r>
    </w:p>
    <w:p w:rsidR="00C95B70" w:rsidRPr="008950B3" w:rsidRDefault="00C95B70" w:rsidP="00C95B70">
      <w:pPr>
        <w:autoSpaceDE w:val="0"/>
        <w:autoSpaceDN w:val="0"/>
        <w:adjustRightInd w:val="0"/>
        <w:spacing w:after="0" w:line="240" w:lineRule="auto"/>
        <w:jc w:val="both"/>
        <w:rPr>
          <w:rFonts w:ascii="Arial Narrow" w:eastAsia="Times New Roman" w:hAnsi="Arial Narrow" w:cs="Times New Roman"/>
          <w:lang w:val="es-ES" w:eastAsia="es-ES"/>
        </w:rPr>
      </w:pPr>
    </w:p>
    <w:p w:rsidR="00C95B70" w:rsidRPr="008950B3" w:rsidRDefault="00C95B70" w:rsidP="00C95B70">
      <w:pPr>
        <w:spacing w:after="0" w:line="240" w:lineRule="auto"/>
        <w:jc w:val="both"/>
        <w:rPr>
          <w:rFonts w:ascii="Arial Narrow" w:eastAsia="Times New Roman" w:hAnsi="Arial Narrow" w:cs="Tahoma"/>
          <w:lang w:val="es-ES" w:eastAsia="es-ES"/>
        </w:rPr>
      </w:pPr>
      <w:r w:rsidRPr="008950B3">
        <w:rPr>
          <w:rFonts w:ascii="Arial Narrow" w:eastAsia="Times New Roman" w:hAnsi="Arial Narrow" w:cs="Times New Roman"/>
          <w:b/>
          <w:bCs/>
          <w:lang w:val="es-ES" w:eastAsia="es-ES"/>
        </w:rPr>
        <w:t>ARTÍCULO 15</w:t>
      </w:r>
      <w:r w:rsidR="00B35A33">
        <w:rPr>
          <w:rFonts w:ascii="Arial Narrow" w:eastAsia="Times New Roman" w:hAnsi="Arial Narrow" w:cs="Times New Roman"/>
          <w:b/>
          <w:bCs/>
          <w:lang w:val="es-ES" w:eastAsia="es-ES"/>
        </w:rPr>
        <w:t>5</w:t>
      </w:r>
      <w:r w:rsidRPr="008950B3">
        <w:rPr>
          <w:rFonts w:ascii="Arial Narrow" w:eastAsia="Times New Roman" w:hAnsi="Arial Narrow" w:cs="Times New Roman"/>
          <w:b/>
          <w:bCs/>
          <w:lang w:val="es-ES" w:eastAsia="es-ES"/>
        </w:rPr>
        <w:t xml:space="preserve">.- </w:t>
      </w:r>
      <w:r w:rsidRPr="008950B3">
        <w:rPr>
          <w:rFonts w:ascii="Arial" w:eastAsia="Times New Roman" w:hAnsi="Arial" w:cs="Arial"/>
          <w:bCs/>
          <w:lang w:val="es-ES" w:eastAsia="es-ES"/>
        </w:rPr>
        <w:t xml:space="preserve">Para que </w:t>
      </w:r>
      <w:r w:rsidRPr="008950B3">
        <w:rPr>
          <w:rFonts w:ascii="Arial" w:eastAsia="Times New Roman" w:hAnsi="Arial" w:cs="Arial"/>
          <w:lang w:val="es-ES" w:eastAsia="es-ES"/>
        </w:rPr>
        <w:t>la Comisión de Honor y Justicia pu</w:t>
      </w:r>
      <w:r w:rsidR="009F2F05" w:rsidRPr="008950B3">
        <w:rPr>
          <w:rFonts w:ascii="Arial" w:eastAsia="Times New Roman" w:hAnsi="Arial" w:cs="Arial"/>
          <w:lang w:val="es-ES" w:eastAsia="es-ES"/>
        </w:rPr>
        <w:t>eda sesionar válidamente, debe</w:t>
      </w:r>
      <w:r w:rsidRPr="008950B3">
        <w:rPr>
          <w:rFonts w:ascii="Arial" w:eastAsia="Times New Roman" w:hAnsi="Arial" w:cs="Arial"/>
          <w:lang w:val="es-ES" w:eastAsia="es-ES"/>
        </w:rPr>
        <w:t xml:space="preserve"> contar con la asistencia de </w:t>
      </w:r>
      <w:r w:rsidR="009F2F05" w:rsidRPr="008950B3">
        <w:rPr>
          <w:rFonts w:ascii="Arial" w:eastAsia="Times New Roman" w:hAnsi="Arial" w:cs="Arial"/>
          <w:lang w:val="es-ES" w:eastAsia="es-ES"/>
        </w:rPr>
        <w:t>la mitad más uno</w:t>
      </w:r>
      <w:r w:rsidRPr="008950B3">
        <w:rPr>
          <w:rFonts w:ascii="Arial" w:eastAsia="Times New Roman" w:hAnsi="Arial" w:cs="Arial"/>
          <w:lang w:val="es-ES" w:eastAsia="es-ES"/>
        </w:rPr>
        <w:t xml:space="preserve"> de sus integrantes y en caso de empate el R</w:t>
      </w:r>
      <w:r w:rsidR="009F2F05" w:rsidRPr="008950B3">
        <w:rPr>
          <w:rFonts w:ascii="Arial" w:eastAsia="Times New Roman" w:hAnsi="Arial" w:cs="Arial"/>
          <w:lang w:val="es-ES" w:eastAsia="es-ES"/>
        </w:rPr>
        <w:t>ector cuenta</w:t>
      </w:r>
      <w:r w:rsidRPr="008950B3">
        <w:rPr>
          <w:rFonts w:ascii="Arial" w:eastAsia="Times New Roman" w:hAnsi="Arial" w:cs="Arial"/>
          <w:lang w:val="es-ES" w:eastAsia="es-ES"/>
        </w:rPr>
        <w:t xml:space="preserve"> con voto de calidad.</w:t>
      </w:r>
    </w:p>
    <w:p w:rsidR="00C95B70" w:rsidRPr="008950B3" w:rsidRDefault="00C95B70" w:rsidP="00C95B70">
      <w:pPr>
        <w:spacing w:after="0" w:line="240" w:lineRule="auto"/>
        <w:jc w:val="both"/>
        <w:rPr>
          <w:rFonts w:ascii="Arial Narrow" w:eastAsia="Times New Roman" w:hAnsi="Arial Narrow" w:cs="Tahoma"/>
          <w:lang w:val="es-ES" w:eastAsia="es-ES"/>
        </w:rPr>
      </w:pPr>
    </w:p>
    <w:p w:rsidR="00C95B70" w:rsidRPr="008950B3" w:rsidRDefault="00C95B70" w:rsidP="00C95B70">
      <w:pPr>
        <w:autoSpaceDE w:val="0"/>
        <w:autoSpaceDN w:val="0"/>
        <w:adjustRightInd w:val="0"/>
        <w:spacing w:after="0" w:line="240" w:lineRule="auto"/>
        <w:jc w:val="both"/>
        <w:rPr>
          <w:rFonts w:ascii="Arial" w:eastAsia="Times New Roman" w:hAnsi="Arial" w:cs="Arial"/>
          <w:lang w:val="es-ES" w:eastAsia="es-ES"/>
        </w:rPr>
      </w:pPr>
      <w:r w:rsidRPr="008950B3">
        <w:rPr>
          <w:rFonts w:ascii="Arial" w:eastAsia="Times New Roman" w:hAnsi="Arial" w:cs="Arial"/>
          <w:b/>
          <w:bCs/>
          <w:lang w:val="es-ES" w:eastAsia="es-ES"/>
        </w:rPr>
        <w:t>ARTÍCULO 15</w:t>
      </w:r>
      <w:r w:rsidR="00B35A33">
        <w:rPr>
          <w:rFonts w:ascii="Arial" w:eastAsia="Times New Roman" w:hAnsi="Arial" w:cs="Arial"/>
          <w:b/>
          <w:bCs/>
          <w:lang w:val="es-ES" w:eastAsia="es-ES"/>
        </w:rPr>
        <w:t>6</w:t>
      </w:r>
      <w:r w:rsidRPr="008950B3">
        <w:rPr>
          <w:rFonts w:ascii="Arial" w:eastAsia="Times New Roman" w:hAnsi="Arial" w:cs="Arial"/>
          <w:b/>
          <w:bCs/>
          <w:lang w:val="es-ES" w:eastAsia="es-ES"/>
        </w:rPr>
        <w:t>.-</w:t>
      </w:r>
      <w:r w:rsidRPr="008950B3">
        <w:rPr>
          <w:rFonts w:ascii="Arial" w:eastAsia="Times New Roman" w:hAnsi="Arial" w:cs="Arial"/>
          <w:lang w:val="es-ES" w:eastAsia="es-ES"/>
        </w:rPr>
        <w:t xml:space="preserve"> Las vacantes y faltas de los miembros de la Co</w:t>
      </w:r>
      <w:r w:rsidR="009F2F05" w:rsidRPr="008950B3">
        <w:rPr>
          <w:rFonts w:ascii="Arial" w:eastAsia="Times New Roman" w:hAnsi="Arial" w:cs="Arial"/>
          <w:lang w:val="es-ES" w:eastAsia="es-ES"/>
        </w:rPr>
        <w:t>misión de Honor y Justicia, se suplen</w:t>
      </w:r>
      <w:r w:rsidRPr="008950B3">
        <w:rPr>
          <w:rFonts w:ascii="Arial" w:eastAsia="Times New Roman" w:hAnsi="Arial" w:cs="Arial"/>
          <w:lang w:val="es-ES" w:eastAsia="es-ES"/>
        </w:rPr>
        <w:t xml:space="preserve"> por las personas que designe el Rector.</w:t>
      </w:r>
    </w:p>
    <w:p w:rsidR="00C95B70" w:rsidRPr="008950B3" w:rsidRDefault="00C95B70" w:rsidP="00C95B70">
      <w:pPr>
        <w:autoSpaceDE w:val="0"/>
        <w:autoSpaceDN w:val="0"/>
        <w:adjustRightInd w:val="0"/>
        <w:spacing w:after="0" w:line="240" w:lineRule="auto"/>
        <w:jc w:val="both"/>
        <w:rPr>
          <w:rFonts w:ascii="Arial Narrow" w:eastAsia="Times New Roman" w:hAnsi="Arial Narrow" w:cs="Times New Roman"/>
          <w:lang w:val="es-ES" w:eastAsia="es-ES"/>
        </w:rPr>
      </w:pPr>
    </w:p>
    <w:p w:rsidR="00C95B70" w:rsidRPr="008950B3" w:rsidRDefault="00C95B70" w:rsidP="00C95B70">
      <w:pPr>
        <w:autoSpaceDE w:val="0"/>
        <w:autoSpaceDN w:val="0"/>
        <w:adjustRightInd w:val="0"/>
        <w:spacing w:after="0" w:line="240" w:lineRule="auto"/>
        <w:jc w:val="both"/>
        <w:rPr>
          <w:rFonts w:ascii="Arial" w:eastAsia="Times New Roman" w:hAnsi="Arial" w:cs="Arial"/>
          <w:lang w:val="es-ES" w:eastAsia="es-ES"/>
        </w:rPr>
      </w:pPr>
      <w:r w:rsidRPr="008950B3">
        <w:rPr>
          <w:rFonts w:ascii="Arial" w:eastAsia="Times New Roman" w:hAnsi="Arial" w:cs="Arial"/>
          <w:b/>
          <w:bCs/>
          <w:lang w:val="es-ES" w:eastAsia="es-ES"/>
        </w:rPr>
        <w:lastRenderedPageBreak/>
        <w:t>ARTÍCULO 15</w:t>
      </w:r>
      <w:r w:rsidR="00B35A33">
        <w:rPr>
          <w:rFonts w:ascii="Arial" w:eastAsia="Times New Roman" w:hAnsi="Arial" w:cs="Arial"/>
          <w:b/>
          <w:bCs/>
          <w:lang w:val="es-ES" w:eastAsia="es-ES"/>
        </w:rPr>
        <w:t>7</w:t>
      </w:r>
      <w:r w:rsidRPr="008950B3">
        <w:rPr>
          <w:rFonts w:ascii="Arial" w:eastAsia="Times New Roman" w:hAnsi="Arial" w:cs="Arial"/>
          <w:b/>
          <w:bCs/>
          <w:lang w:val="es-ES" w:eastAsia="es-ES"/>
        </w:rPr>
        <w:t xml:space="preserve">.- </w:t>
      </w:r>
      <w:r w:rsidRPr="008950B3">
        <w:rPr>
          <w:rFonts w:ascii="Arial" w:eastAsia="Times New Roman" w:hAnsi="Arial" w:cs="Arial"/>
          <w:lang w:val="es-ES" w:eastAsia="es-ES"/>
        </w:rPr>
        <w:t>La Comisió</w:t>
      </w:r>
      <w:r w:rsidR="009F2F05" w:rsidRPr="008950B3">
        <w:rPr>
          <w:rFonts w:ascii="Arial" w:eastAsia="Times New Roman" w:hAnsi="Arial" w:cs="Arial"/>
          <w:lang w:val="es-ES" w:eastAsia="es-ES"/>
        </w:rPr>
        <w:t>n de Honor y Justicia funciona</w:t>
      </w:r>
      <w:r w:rsidRPr="008950B3">
        <w:rPr>
          <w:rFonts w:ascii="Arial" w:eastAsia="Times New Roman" w:hAnsi="Arial" w:cs="Arial"/>
          <w:lang w:val="es-ES" w:eastAsia="es-ES"/>
        </w:rPr>
        <w:t xml:space="preserve"> en forma permanente, sus resoluciones se tomarán por mayoría de votos, sin formalidad especial y se reunirá cuantas veces sea citada por el presidente o por dos de sus miembros.</w:t>
      </w:r>
    </w:p>
    <w:p w:rsidR="009F2F05" w:rsidRPr="008950B3" w:rsidRDefault="009F2F05" w:rsidP="00C95B70">
      <w:pPr>
        <w:autoSpaceDE w:val="0"/>
        <w:autoSpaceDN w:val="0"/>
        <w:adjustRightInd w:val="0"/>
        <w:spacing w:after="0" w:line="240" w:lineRule="auto"/>
        <w:jc w:val="both"/>
        <w:rPr>
          <w:rFonts w:ascii="Arial" w:eastAsia="Times New Roman" w:hAnsi="Arial" w:cs="Arial"/>
          <w:b/>
          <w:bCs/>
          <w:lang w:val="es-ES" w:eastAsia="es-ES"/>
        </w:rPr>
      </w:pPr>
    </w:p>
    <w:p w:rsidR="00C95B70" w:rsidRPr="008950B3" w:rsidRDefault="00C95B70" w:rsidP="00C95B70">
      <w:pPr>
        <w:autoSpaceDE w:val="0"/>
        <w:autoSpaceDN w:val="0"/>
        <w:adjustRightInd w:val="0"/>
        <w:spacing w:after="0" w:line="240" w:lineRule="auto"/>
        <w:jc w:val="both"/>
        <w:rPr>
          <w:rFonts w:ascii="Arial" w:eastAsia="Times New Roman" w:hAnsi="Arial" w:cs="Arial"/>
          <w:lang w:val="es-ES" w:eastAsia="es-ES"/>
        </w:rPr>
      </w:pPr>
      <w:r w:rsidRPr="008950B3">
        <w:rPr>
          <w:rFonts w:ascii="Arial" w:eastAsia="Times New Roman" w:hAnsi="Arial" w:cs="Arial"/>
          <w:b/>
          <w:bCs/>
          <w:lang w:val="es-ES" w:eastAsia="es-ES"/>
        </w:rPr>
        <w:t>ARTÍCULO 15</w:t>
      </w:r>
      <w:r w:rsidR="00B35A33">
        <w:rPr>
          <w:rFonts w:ascii="Arial" w:eastAsia="Times New Roman" w:hAnsi="Arial" w:cs="Arial"/>
          <w:b/>
          <w:bCs/>
          <w:lang w:val="es-ES" w:eastAsia="es-ES"/>
        </w:rPr>
        <w:t>8</w:t>
      </w:r>
      <w:r w:rsidRPr="008950B3">
        <w:rPr>
          <w:rFonts w:ascii="Arial" w:eastAsia="Times New Roman" w:hAnsi="Arial" w:cs="Arial"/>
          <w:b/>
          <w:bCs/>
          <w:lang w:val="es-ES" w:eastAsia="es-ES"/>
        </w:rPr>
        <w:t>.-</w:t>
      </w:r>
      <w:r w:rsidRPr="008950B3">
        <w:rPr>
          <w:rFonts w:ascii="Arial" w:eastAsia="Times New Roman" w:hAnsi="Arial" w:cs="Arial"/>
          <w:lang w:val="es-ES" w:eastAsia="es-ES"/>
        </w:rPr>
        <w:t xml:space="preserve"> La Co</w:t>
      </w:r>
      <w:r w:rsidR="009F2F05" w:rsidRPr="008950B3">
        <w:rPr>
          <w:rFonts w:ascii="Arial" w:eastAsia="Times New Roman" w:hAnsi="Arial" w:cs="Arial"/>
          <w:lang w:val="es-ES" w:eastAsia="es-ES"/>
        </w:rPr>
        <w:t>misión de Honor y Justicia puede delegar sus funciones, en alguno</w:t>
      </w:r>
      <w:r w:rsidRPr="008950B3">
        <w:rPr>
          <w:rFonts w:ascii="Arial" w:eastAsia="Times New Roman" w:hAnsi="Arial" w:cs="Arial"/>
          <w:lang w:val="es-ES" w:eastAsia="es-ES"/>
        </w:rPr>
        <w:t xml:space="preserve"> de sus miembros, cuando se trate de recepción de pruebas, o de alguna diligencia de trámite.</w:t>
      </w:r>
    </w:p>
    <w:p w:rsidR="00B24AE1" w:rsidRPr="008950B3" w:rsidRDefault="00C95B70"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t>ARTÍCULO 15</w:t>
      </w:r>
      <w:r w:rsidR="00B35A33">
        <w:rPr>
          <w:rFonts w:ascii="Arial" w:hAnsi="Arial" w:cs="Arial"/>
          <w:b/>
        </w:rPr>
        <w:t>9</w:t>
      </w:r>
      <w:r w:rsidR="00B24AE1" w:rsidRPr="008950B3">
        <w:rPr>
          <w:rFonts w:ascii="Arial" w:hAnsi="Arial" w:cs="Arial"/>
          <w:b/>
        </w:rPr>
        <w:t xml:space="preserve">.- </w:t>
      </w:r>
      <w:r w:rsidR="00B24AE1" w:rsidRPr="008950B3">
        <w:rPr>
          <w:rFonts w:ascii="Arial" w:hAnsi="Arial" w:cs="Arial"/>
        </w:rPr>
        <w:t>Las pruebas reconocidas por la Comisión de Honor y Justicia que tienen relación inmediata con los hechos son las siguientes:</w:t>
      </w:r>
    </w:p>
    <w:p w:rsidR="00B24AE1" w:rsidRPr="008950B3" w:rsidRDefault="00B24AE1" w:rsidP="004C5E70">
      <w:pPr>
        <w:pStyle w:val="Prrafodelista"/>
        <w:tabs>
          <w:tab w:val="left" w:pos="142"/>
        </w:tabs>
        <w:spacing w:before="100" w:beforeAutospacing="1" w:after="0" w:line="240" w:lineRule="auto"/>
        <w:jc w:val="both"/>
        <w:rPr>
          <w:rFonts w:ascii="Arial" w:hAnsi="Arial" w:cs="Arial"/>
          <w:b/>
        </w:rPr>
      </w:pPr>
    </w:p>
    <w:p w:rsidR="00B24AE1" w:rsidRPr="008950B3" w:rsidRDefault="00B24AE1" w:rsidP="004C5E70">
      <w:pPr>
        <w:pStyle w:val="Prrafodelista"/>
        <w:numPr>
          <w:ilvl w:val="0"/>
          <w:numId w:val="59"/>
        </w:numPr>
        <w:tabs>
          <w:tab w:val="left" w:pos="142"/>
          <w:tab w:val="left" w:pos="851"/>
        </w:tabs>
        <w:spacing w:before="100" w:beforeAutospacing="1" w:after="0" w:line="240" w:lineRule="auto"/>
        <w:jc w:val="both"/>
        <w:rPr>
          <w:rFonts w:ascii="Arial" w:hAnsi="Arial" w:cs="Arial"/>
        </w:rPr>
      </w:pPr>
      <w:r w:rsidRPr="008950B3">
        <w:rPr>
          <w:rFonts w:ascii="Arial" w:hAnsi="Arial" w:cs="Arial"/>
        </w:rPr>
        <w:t>La Confesional: Consistente en la declaración de los hechos propios;</w:t>
      </w:r>
    </w:p>
    <w:p w:rsidR="00B24AE1" w:rsidRPr="008950B3" w:rsidRDefault="00B24AE1" w:rsidP="004C5E70">
      <w:pPr>
        <w:pStyle w:val="Prrafodelista"/>
        <w:numPr>
          <w:ilvl w:val="0"/>
          <w:numId w:val="59"/>
        </w:numPr>
        <w:tabs>
          <w:tab w:val="left" w:pos="142"/>
          <w:tab w:val="left" w:pos="851"/>
        </w:tabs>
        <w:spacing w:before="100" w:beforeAutospacing="1" w:after="0" w:line="240" w:lineRule="auto"/>
        <w:jc w:val="both"/>
        <w:rPr>
          <w:rFonts w:ascii="Arial" w:hAnsi="Arial" w:cs="Arial"/>
        </w:rPr>
      </w:pPr>
      <w:r w:rsidRPr="008950B3">
        <w:rPr>
          <w:rFonts w:ascii="Arial" w:hAnsi="Arial" w:cs="Arial"/>
        </w:rPr>
        <w:t>La Testimonial: Consistente en la declaración de un tercero ajeno a la controversia que tiene conocimiento de los hechos;</w:t>
      </w:r>
    </w:p>
    <w:p w:rsidR="00B24AE1" w:rsidRPr="008950B3" w:rsidRDefault="00B24AE1" w:rsidP="004C5E70">
      <w:pPr>
        <w:pStyle w:val="Prrafodelista"/>
        <w:numPr>
          <w:ilvl w:val="0"/>
          <w:numId w:val="59"/>
        </w:numPr>
        <w:tabs>
          <w:tab w:val="left" w:pos="142"/>
          <w:tab w:val="left" w:pos="851"/>
        </w:tabs>
        <w:spacing w:before="100" w:beforeAutospacing="1" w:after="0" w:line="240" w:lineRule="auto"/>
        <w:jc w:val="both"/>
        <w:rPr>
          <w:rFonts w:ascii="Arial" w:hAnsi="Arial" w:cs="Arial"/>
        </w:rPr>
      </w:pPr>
      <w:r w:rsidRPr="008950B3">
        <w:rPr>
          <w:rFonts w:ascii="Arial" w:hAnsi="Arial" w:cs="Arial"/>
        </w:rPr>
        <w:t>La documental: Consistente en toda representación objetiva de una idea o un hecho;</w:t>
      </w:r>
    </w:p>
    <w:p w:rsidR="00B24AE1" w:rsidRPr="008950B3" w:rsidRDefault="00B24AE1" w:rsidP="004C5E70">
      <w:pPr>
        <w:pStyle w:val="Prrafodelista"/>
        <w:numPr>
          <w:ilvl w:val="0"/>
          <w:numId w:val="59"/>
        </w:numPr>
        <w:tabs>
          <w:tab w:val="left" w:pos="142"/>
          <w:tab w:val="left" w:pos="851"/>
        </w:tabs>
        <w:spacing w:before="100" w:beforeAutospacing="1" w:after="0" w:line="240" w:lineRule="auto"/>
        <w:jc w:val="both"/>
        <w:rPr>
          <w:rFonts w:ascii="Arial" w:hAnsi="Arial" w:cs="Arial"/>
        </w:rPr>
      </w:pPr>
      <w:r w:rsidRPr="008950B3">
        <w:rPr>
          <w:rFonts w:ascii="Arial" w:hAnsi="Arial" w:cs="Arial"/>
        </w:rPr>
        <w:t>Inspeccional: Consistente en el examen directo realizado por algún integrante elegido por la Comisión</w:t>
      </w:r>
      <w:r w:rsidR="00C95B70" w:rsidRPr="008950B3">
        <w:rPr>
          <w:rFonts w:ascii="Arial" w:hAnsi="Arial" w:cs="Arial"/>
        </w:rPr>
        <w:t xml:space="preserve"> de Honor y Justicia</w:t>
      </w:r>
      <w:r w:rsidRPr="008950B3">
        <w:rPr>
          <w:rFonts w:ascii="Arial" w:hAnsi="Arial" w:cs="Arial"/>
        </w:rPr>
        <w:t>, en personas u objetos relacionados con la controversia; para lo cual deberán concurrir los interesados y hacer las aclaraciones que estimen pertinentes. De éste acto se deberá levantar acta circunstanciada, y</w:t>
      </w:r>
    </w:p>
    <w:p w:rsidR="00B24AE1" w:rsidRPr="008950B3" w:rsidRDefault="00B24AE1" w:rsidP="004C5E70">
      <w:pPr>
        <w:pStyle w:val="Prrafodelista"/>
        <w:numPr>
          <w:ilvl w:val="0"/>
          <w:numId w:val="59"/>
        </w:numPr>
        <w:tabs>
          <w:tab w:val="left" w:pos="142"/>
          <w:tab w:val="left" w:pos="851"/>
        </w:tabs>
        <w:spacing w:before="100" w:beforeAutospacing="1" w:after="0" w:line="240" w:lineRule="auto"/>
        <w:jc w:val="both"/>
        <w:rPr>
          <w:rFonts w:ascii="Arial" w:hAnsi="Arial" w:cs="Arial"/>
        </w:rPr>
      </w:pPr>
      <w:r w:rsidRPr="008950B3">
        <w:rPr>
          <w:rFonts w:ascii="Arial" w:hAnsi="Arial" w:cs="Arial"/>
        </w:rPr>
        <w:t>Elementos aportados por los descubrimientos de la ciencia: Los cuales pueden consistir en: disquetes, CD ROM, videos, medios electrónicos, entre otros.</w:t>
      </w:r>
    </w:p>
    <w:p w:rsidR="00B24AE1" w:rsidRPr="008950B3" w:rsidRDefault="00B24AE1" w:rsidP="004C5E70">
      <w:pPr>
        <w:pStyle w:val="Prrafodelista"/>
        <w:tabs>
          <w:tab w:val="left" w:pos="142"/>
        </w:tabs>
        <w:spacing w:before="100" w:beforeAutospacing="1" w:after="0" w:line="240" w:lineRule="auto"/>
        <w:jc w:val="both"/>
        <w:rPr>
          <w:rFonts w:ascii="Arial" w:hAnsi="Arial" w:cs="Arial"/>
          <w:b/>
        </w:rPr>
      </w:pPr>
    </w:p>
    <w:p w:rsidR="001A280D" w:rsidRPr="008950B3" w:rsidRDefault="00C95B70"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t>ARTÍCULO 1</w:t>
      </w:r>
      <w:r w:rsidR="00B35A33">
        <w:rPr>
          <w:rFonts w:ascii="Arial" w:hAnsi="Arial" w:cs="Arial"/>
          <w:b/>
        </w:rPr>
        <w:t>60</w:t>
      </w:r>
      <w:r w:rsidR="001A280D" w:rsidRPr="008950B3">
        <w:rPr>
          <w:rFonts w:ascii="Arial" w:hAnsi="Arial" w:cs="Arial"/>
          <w:b/>
        </w:rPr>
        <w:t xml:space="preserve">.- </w:t>
      </w:r>
      <w:r w:rsidR="009F2F05" w:rsidRPr="008950B3">
        <w:rPr>
          <w:rFonts w:ascii="Arial" w:hAnsi="Arial" w:cs="Arial"/>
        </w:rPr>
        <w:t>Las sanciones que pueden</w:t>
      </w:r>
      <w:r w:rsidR="001A280D" w:rsidRPr="008950B3">
        <w:rPr>
          <w:rFonts w:ascii="Arial" w:hAnsi="Arial" w:cs="Arial"/>
        </w:rPr>
        <w:t xml:space="preserve"> imponerse a los </w:t>
      </w:r>
      <w:r w:rsidR="008D4D02" w:rsidRPr="008950B3">
        <w:rPr>
          <w:rFonts w:ascii="Arial" w:hAnsi="Arial" w:cs="Arial"/>
        </w:rPr>
        <w:t>estudiantes</w:t>
      </w:r>
      <w:r w:rsidR="009945DF" w:rsidRPr="008950B3">
        <w:rPr>
          <w:rFonts w:ascii="Arial" w:hAnsi="Arial" w:cs="Arial"/>
        </w:rPr>
        <w:t xml:space="preserve"> son las señaladas en el artículo 16</w:t>
      </w:r>
      <w:r w:rsidR="00B35A33">
        <w:rPr>
          <w:rFonts w:ascii="Arial" w:hAnsi="Arial" w:cs="Arial"/>
        </w:rPr>
        <w:t>6</w:t>
      </w:r>
      <w:r w:rsidR="009945DF" w:rsidRPr="008950B3">
        <w:rPr>
          <w:rFonts w:ascii="Arial" w:hAnsi="Arial" w:cs="Arial"/>
        </w:rPr>
        <w:t xml:space="preserve"> del presente reglamento.</w:t>
      </w:r>
    </w:p>
    <w:p w:rsidR="009F2F05" w:rsidRPr="008950B3" w:rsidRDefault="008D4D02" w:rsidP="008D4D02">
      <w:pPr>
        <w:tabs>
          <w:tab w:val="left" w:pos="142"/>
        </w:tabs>
        <w:spacing w:before="100" w:beforeAutospacing="1" w:after="0" w:line="240" w:lineRule="auto"/>
        <w:jc w:val="both"/>
        <w:rPr>
          <w:rFonts w:ascii="Arial" w:hAnsi="Arial" w:cs="Arial"/>
        </w:rPr>
      </w:pPr>
      <w:r w:rsidRPr="008950B3">
        <w:rPr>
          <w:rFonts w:ascii="Arial" w:hAnsi="Arial" w:cs="Arial"/>
        </w:rPr>
        <w:t>Las sanciones aplicables al personal académico</w:t>
      </w:r>
      <w:r w:rsidR="009F2F05" w:rsidRPr="008950B3">
        <w:rPr>
          <w:rFonts w:ascii="Arial" w:hAnsi="Arial" w:cs="Arial"/>
        </w:rPr>
        <w:t xml:space="preserve"> y administrativo, so</w:t>
      </w:r>
      <w:r w:rsidRPr="008950B3">
        <w:rPr>
          <w:rFonts w:ascii="Arial" w:hAnsi="Arial" w:cs="Arial"/>
        </w:rPr>
        <w:t xml:space="preserve">n las contempladas en </w:t>
      </w:r>
      <w:r w:rsidR="009F2F05" w:rsidRPr="008950B3">
        <w:rPr>
          <w:rFonts w:ascii="Arial" w:hAnsi="Arial" w:cs="Arial"/>
        </w:rPr>
        <w:t xml:space="preserve">el </w:t>
      </w:r>
      <w:r w:rsidR="007E3D18">
        <w:rPr>
          <w:rFonts w:ascii="Arial" w:hAnsi="Arial" w:cs="Arial"/>
        </w:rPr>
        <w:t>R</w:t>
      </w:r>
      <w:r w:rsidR="009F2F05" w:rsidRPr="008950B3">
        <w:rPr>
          <w:rFonts w:ascii="Arial" w:hAnsi="Arial" w:cs="Arial"/>
        </w:rPr>
        <w:t>eglamento Interior, Ley de Responsabilidades de los Servidores Públicos de</w:t>
      </w:r>
      <w:r w:rsidR="007E3D18">
        <w:rPr>
          <w:rFonts w:ascii="Arial" w:hAnsi="Arial" w:cs="Arial"/>
        </w:rPr>
        <w:t>l</w:t>
      </w:r>
      <w:r w:rsidR="009F2F05" w:rsidRPr="008950B3">
        <w:rPr>
          <w:rFonts w:ascii="Arial" w:hAnsi="Arial" w:cs="Arial"/>
        </w:rPr>
        <w:t xml:space="preserve"> </w:t>
      </w:r>
      <w:r w:rsidR="007E3D18">
        <w:rPr>
          <w:rFonts w:ascii="Arial" w:hAnsi="Arial" w:cs="Arial"/>
        </w:rPr>
        <w:t>E</w:t>
      </w:r>
      <w:r w:rsidR="009F2F05" w:rsidRPr="008950B3">
        <w:rPr>
          <w:rFonts w:ascii="Arial" w:hAnsi="Arial" w:cs="Arial"/>
        </w:rPr>
        <w:t>stado</w:t>
      </w:r>
      <w:r w:rsidR="00D817D6">
        <w:rPr>
          <w:rFonts w:ascii="Arial" w:hAnsi="Arial" w:cs="Arial"/>
        </w:rPr>
        <w:t xml:space="preserve"> de Quintana Roo</w:t>
      </w:r>
      <w:r w:rsidR="009F2F05" w:rsidRPr="008950B3">
        <w:rPr>
          <w:rFonts w:ascii="Arial" w:hAnsi="Arial" w:cs="Arial"/>
        </w:rPr>
        <w:t xml:space="preserve"> y</w:t>
      </w:r>
      <w:r w:rsidRPr="008950B3">
        <w:rPr>
          <w:rFonts w:ascii="Arial" w:hAnsi="Arial" w:cs="Arial"/>
        </w:rPr>
        <w:t xml:space="preserve"> Ley </w:t>
      </w:r>
      <w:r w:rsidR="009F2F05" w:rsidRPr="008950B3">
        <w:rPr>
          <w:rFonts w:ascii="Arial" w:hAnsi="Arial" w:cs="Arial"/>
        </w:rPr>
        <w:t>Federal del Trabajo</w:t>
      </w:r>
      <w:r w:rsidRPr="008950B3">
        <w:rPr>
          <w:rFonts w:ascii="Arial" w:hAnsi="Arial" w:cs="Arial"/>
        </w:rPr>
        <w:t xml:space="preserve">, así mismo su procedimiento para su aplicación. </w:t>
      </w:r>
    </w:p>
    <w:p w:rsidR="008D4D02" w:rsidRPr="008950B3" w:rsidRDefault="008D4D02" w:rsidP="008D4D02">
      <w:pPr>
        <w:tabs>
          <w:tab w:val="left" w:pos="142"/>
        </w:tabs>
        <w:spacing w:before="100" w:beforeAutospacing="1" w:after="0" w:line="240" w:lineRule="auto"/>
        <w:jc w:val="both"/>
        <w:rPr>
          <w:rFonts w:ascii="Arial" w:hAnsi="Arial" w:cs="Arial"/>
        </w:rPr>
      </w:pPr>
      <w:r w:rsidRPr="008950B3">
        <w:rPr>
          <w:rFonts w:ascii="Arial" w:hAnsi="Arial" w:cs="Arial"/>
        </w:rPr>
        <w:t>La Comisión de Hono</w:t>
      </w:r>
      <w:r w:rsidR="009F2F05" w:rsidRPr="008950B3">
        <w:rPr>
          <w:rFonts w:ascii="Arial" w:hAnsi="Arial" w:cs="Arial"/>
        </w:rPr>
        <w:t>r y Justicia únicamente conoce</w:t>
      </w:r>
      <w:r w:rsidRPr="008950B3">
        <w:rPr>
          <w:rFonts w:ascii="Arial" w:hAnsi="Arial" w:cs="Arial"/>
        </w:rPr>
        <w:t xml:space="preserve"> del asunto y </w:t>
      </w:r>
      <w:r w:rsidR="009F2F05" w:rsidRPr="008950B3">
        <w:rPr>
          <w:rFonts w:ascii="Arial" w:hAnsi="Arial" w:cs="Arial"/>
        </w:rPr>
        <w:t>una vez recibido lo turnará al Abogado General de la Universidad para que realice lo conducente</w:t>
      </w:r>
      <w:r w:rsidRPr="008950B3">
        <w:rPr>
          <w:rFonts w:ascii="Arial" w:hAnsi="Arial" w:cs="Arial"/>
        </w:rPr>
        <w:t>.</w:t>
      </w:r>
    </w:p>
    <w:p w:rsidR="001A280D" w:rsidRPr="008950B3" w:rsidRDefault="00C95B70"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t>ARTÍCULO 16</w:t>
      </w:r>
      <w:r w:rsidR="00B35A33">
        <w:rPr>
          <w:rFonts w:ascii="Arial" w:hAnsi="Arial" w:cs="Arial"/>
          <w:b/>
        </w:rPr>
        <w:t>1</w:t>
      </w:r>
      <w:r w:rsidR="001A280D" w:rsidRPr="008950B3">
        <w:rPr>
          <w:rFonts w:ascii="Arial" w:hAnsi="Arial" w:cs="Arial"/>
          <w:b/>
        </w:rPr>
        <w:t xml:space="preserve">.- </w:t>
      </w:r>
      <w:r w:rsidR="001A280D" w:rsidRPr="008950B3">
        <w:rPr>
          <w:rFonts w:ascii="Arial" w:hAnsi="Arial" w:cs="Arial"/>
        </w:rPr>
        <w:t xml:space="preserve">Las faltas contempladas </w:t>
      </w:r>
      <w:r w:rsidR="009F2F05" w:rsidRPr="008950B3">
        <w:rPr>
          <w:rFonts w:ascii="Arial" w:hAnsi="Arial" w:cs="Arial"/>
        </w:rPr>
        <w:t>en el presente Reglamento debe</w:t>
      </w:r>
      <w:r w:rsidR="001A280D" w:rsidRPr="008950B3">
        <w:rPr>
          <w:rFonts w:ascii="Arial" w:hAnsi="Arial" w:cs="Arial"/>
        </w:rPr>
        <w:t>n hacerse del conocimiento de la Comisión de Honor y Justicia inmediatamente después de que cualquiera de las autoridades de la Universidad tome conocimiento de las mismas, para lo cual habrán de levantar un acta circunstanciada de hechos</w:t>
      </w:r>
      <w:r w:rsidRPr="008950B3">
        <w:rPr>
          <w:rFonts w:ascii="Arial" w:hAnsi="Arial" w:cs="Arial"/>
        </w:rPr>
        <w:t>, a más tardar a los diez días hábiles siguientes</w:t>
      </w:r>
      <w:r w:rsidR="001A280D" w:rsidRPr="008950B3">
        <w:rPr>
          <w:rFonts w:ascii="Arial" w:hAnsi="Arial" w:cs="Arial"/>
        </w:rPr>
        <w:t>. De lo contrario, no se impondrá al o los infractores, sanción alguna, pero si a la persona omisa.</w:t>
      </w:r>
    </w:p>
    <w:p w:rsidR="00C95B70" w:rsidRPr="008950B3" w:rsidRDefault="00C95B70" w:rsidP="004C5E70">
      <w:pPr>
        <w:pStyle w:val="Prrafodelista"/>
        <w:tabs>
          <w:tab w:val="left" w:pos="142"/>
        </w:tabs>
        <w:spacing w:before="100" w:beforeAutospacing="1" w:after="0" w:line="240" w:lineRule="auto"/>
        <w:ind w:left="0"/>
        <w:jc w:val="both"/>
        <w:rPr>
          <w:rFonts w:ascii="Arial" w:hAnsi="Arial" w:cs="Arial"/>
          <w:b/>
        </w:rPr>
      </w:pPr>
    </w:p>
    <w:p w:rsidR="001A280D" w:rsidRPr="008950B3" w:rsidRDefault="00C95B70"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t>ARTÍCULO 16</w:t>
      </w:r>
      <w:r w:rsidR="00B35A33">
        <w:rPr>
          <w:rFonts w:ascii="Arial" w:hAnsi="Arial" w:cs="Arial"/>
          <w:b/>
        </w:rPr>
        <w:t>2</w:t>
      </w:r>
      <w:r w:rsidR="001A280D" w:rsidRPr="008950B3">
        <w:rPr>
          <w:rFonts w:ascii="Arial" w:hAnsi="Arial" w:cs="Arial"/>
          <w:b/>
        </w:rPr>
        <w:t xml:space="preserve">.- </w:t>
      </w:r>
      <w:r w:rsidR="001A280D" w:rsidRPr="008950B3">
        <w:rPr>
          <w:rFonts w:ascii="Arial" w:hAnsi="Arial" w:cs="Arial"/>
        </w:rPr>
        <w:t>El acta circunst</w:t>
      </w:r>
      <w:r w:rsidRPr="008950B3">
        <w:rPr>
          <w:rFonts w:ascii="Arial" w:hAnsi="Arial" w:cs="Arial"/>
        </w:rPr>
        <w:t>anciada a que se refiere el artí</w:t>
      </w:r>
      <w:r w:rsidR="009F2F05" w:rsidRPr="008950B3">
        <w:rPr>
          <w:rFonts w:ascii="Arial" w:hAnsi="Arial" w:cs="Arial"/>
        </w:rPr>
        <w:t>culo anterior debe</w:t>
      </w:r>
      <w:r w:rsidR="001A280D" w:rsidRPr="008950B3">
        <w:rPr>
          <w:rFonts w:ascii="Arial" w:hAnsi="Arial" w:cs="Arial"/>
        </w:rPr>
        <w:t xml:space="preserve"> </w:t>
      </w:r>
      <w:r w:rsidR="009F2F05" w:rsidRPr="008950B3">
        <w:rPr>
          <w:rFonts w:ascii="Arial" w:hAnsi="Arial" w:cs="Arial"/>
        </w:rPr>
        <w:t>contener como mínimo</w:t>
      </w:r>
      <w:r w:rsidR="001A280D" w:rsidRPr="008950B3">
        <w:rPr>
          <w:rFonts w:ascii="Arial" w:hAnsi="Arial" w:cs="Arial"/>
        </w:rPr>
        <w:t xml:space="preserve"> los siguientes requisitos:</w:t>
      </w:r>
    </w:p>
    <w:p w:rsidR="001A280D" w:rsidRPr="008950B3" w:rsidRDefault="001A280D" w:rsidP="004C5E70">
      <w:pPr>
        <w:pStyle w:val="Prrafodelista"/>
        <w:tabs>
          <w:tab w:val="left" w:pos="142"/>
        </w:tabs>
        <w:spacing w:before="100" w:beforeAutospacing="1" w:after="0" w:line="240" w:lineRule="auto"/>
        <w:ind w:left="0"/>
        <w:jc w:val="both"/>
        <w:rPr>
          <w:rFonts w:ascii="Arial" w:hAnsi="Arial" w:cs="Arial"/>
        </w:rPr>
      </w:pPr>
    </w:p>
    <w:p w:rsidR="001A280D" w:rsidRPr="008950B3" w:rsidRDefault="001A280D" w:rsidP="004C5E70">
      <w:pPr>
        <w:pStyle w:val="Prrafodelista"/>
        <w:numPr>
          <w:ilvl w:val="0"/>
          <w:numId w:val="56"/>
        </w:numPr>
        <w:tabs>
          <w:tab w:val="left" w:pos="142"/>
        </w:tabs>
        <w:spacing w:before="100" w:beforeAutospacing="1" w:after="0" w:line="240" w:lineRule="auto"/>
        <w:ind w:left="851" w:hanging="567"/>
        <w:jc w:val="both"/>
        <w:rPr>
          <w:rFonts w:ascii="Arial" w:hAnsi="Arial" w:cs="Arial"/>
        </w:rPr>
      </w:pPr>
      <w:r w:rsidRPr="008950B3">
        <w:rPr>
          <w:rFonts w:ascii="Arial" w:hAnsi="Arial" w:cs="Arial"/>
        </w:rPr>
        <w:t>Lugar;</w:t>
      </w:r>
    </w:p>
    <w:p w:rsidR="001A280D" w:rsidRPr="008950B3" w:rsidRDefault="001A280D" w:rsidP="004C5E70">
      <w:pPr>
        <w:pStyle w:val="Prrafodelista"/>
        <w:numPr>
          <w:ilvl w:val="0"/>
          <w:numId w:val="56"/>
        </w:numPr>
        <w:tabs>
          <w:tab w:val="left" w:pos="142"/>
        </w:tabs>
        <w:spacing w:before="100" w:beforeAutospacing="1" w:after="0" w:line="240" w:lineRule="auto"/>
        <w:ind w:left="851" w:hanging="567"/>
        <w:jc w:val="both"/>
        <w:rPr>
          <w:rFonts w:ascii="Arial" w:hAnsi="Arial" w:cs="Arial"/>
        </w:rPr>
      </w:pPr>
      <w:r w:rsidRPr="008950B3">
        <w:rPr>
          <w:rFonts w:ascii="Arial" w:hAnsi="Arial" w:cs="Arial"/>
        </w:rPr>
        <w:t>Fecha;</w:t>
      </w:r>
    </w:p>
    <w:p w:rsidR="001A280D" w:rsidRPr="008950B3" w:rsidRDefault="001A280D" w:rsidP="004C5E70">
      <w:pPr>
        <w:pStyle w:val="Prrafodelista"/>
        <w:numPr>
          <w:ilvl w:val="0"/>
          <w:numId w:val="56"/>
        </w:numPr>
        <w:tabs>
          <w:tab w:val="left" w:pos="142"/>
        </w:tabs>
        <w:spacing w:before="100" w:beforeAutospacing="1" w:after="0" w:line="240" w:lineRule="auto"/>
        <w:ind w:left="851" w:hanging="567"/>
        <w:jc w:val="both"/>
        <w:rPr>
          <w:rFonts w:ascii="Arial" w:hAnsi="Arial" w:cs="Arial"/>
        </w:rPr>
      </w:pPr>
      <w:r w:rsidRPr="008950B3">
        <w:rPr>
          <w:rFonts w:ascii="Arial" w:hAnsi="Arial" w:cs="Arial"/>
        </w:rPr>
        <w:t>Hora;</w:t>
      </w:r>
    </w:p>
    <w:p w:rsidR="001A280D" w:rsidRPr="008950B3" w:rsidRDefault="001A280D" w:rsidP="004C5E70">
      <w:pPr>
        <w:pStyle w:val="Prrafodelista"/>
        <w:numPr>
          <w:ilvl w:val="0"/>
          <w:numId w:val="56"/>
        </w:numPr>
        <w:tabs>
          <w:tab w:val="left" w:pos="142"/>
        </w:tabs>
        <w:spacing w:before="100" w:beforeAutospacing="1" w:after="0" w:line="240" w:lineRule="auto"/>
        <w:ind w:left="851" w:hanging="567"/>
        <w:jc w:val="both"/>
        <w:rPr>
          <w:rFonts w:ascii="Arial" w:hAnsi="Arial" w:cs="Arial"/>
        </w:rPr>
      </w:pPr>
      <w:r w:rsidRPr="008950B3">
        <w:rPr>
          <w:rFonts w:ascii="Arial" w:hAnsi="Arial" w:cs="Arial"/>
        </w:rPr>
        <w:t>El nombre de la persona que la elaboró;</w:t>
      </w:r>
    </w:p>
    <w:p w:rsidR="001A280D" w:rsidRPr="008950B3" w:rsidRDefault="001A280D" w:rsidP="004C5E70">
      <w:pPr>
        <w:pStyle w:val="Prrafodelista"/>
        <w:numPr>
          <w:ilvl w:val="0"/>
          <w:numId w:val="56"/>
        </w:numPr>
        <w:tabs>
          <w:tab w:val="left" w:pos="142"/>
        </w:tabs>
        <w:spacing w:before="100" w:beforeAutospacing="1" w:after="0" w:line="240" w:lineRule="auto"/>
        <w:ind w:left="851" w:hanging="567"/>
        <w:jc w:val="both"/>
        <w:rPr>
          <w:rFonts w:ascii="Arial" w:hAnsi="Arial" w:cs="Arial"/>
        </w:rPr>
      </w:pPr>
      <w:r w:rsidRPr="008950B3">
        <w:rPr>
          <w:rFonts w:ascii="Arial" w:hAnsi="Arial" w:cs="Arial"/>
        </w:rPr>
        <w:t>El nombre de la(s) persona(s) que estuvieron presentes;</w:t>
      </w:r>
    </w:p>
    <w:p w:rsidR="001A280D" w:rsidRPr="008950B3" w:rsidRDefault="001A280D" w:rsidP="004C5E70">
      <w:pPr>
        <w:pStyle w:val="Prrafodelista"/>
        <w:numPr>
          <w:ilvl w:val="0"/>
          <w:numId w:val="56"/>
        </w:numPr>
        <w:tabs>
          <w:tab w:val="left" w:pos="142"/>
        </w:tabs>
        <w:spacing w:before="100" w:beforeAutospacing="1" w:after="0" w:line="240" w:lineRule="auto"/>
        <w:ind w:left="851" w:hanging="567"/>
        <w:jc w:val="both"/>
        <w:rPr>
          <w:rFonts w:ascii="Arial" w:hAnsi="Arial" w:cs="Arial"/>
        </w:rPr>
      </w:pPr>
      <w:r w:rsidRPr="008950B3">
        <w:rPr>
          <w:rFonts w:ascii="Arial" w:hAnsi="Arial" w:cs="Arial"/>
        </w:rPr>
        <w:t>El motivo por el cual se levantó el acta;</w:t>
      </w:r>
    </w:p>
    <w:p w:rsidR="001A280D" w:rsidRPr="008950B3" w:rsidRDefault="001A280D" w:rsidP="004C5E70">
      <w:pPr>
        <w:pStyle w:val="Prrafodelista"/>
        <w:numPr>
          <w:ilvl w:val="0"/>
          <w:numId w:val="56"/>
        </w:numPr>
        <w:tabs>
          <w:tab w:val="left" w:pos="142"/>
        </w:tabs>
        <w:spacing w:before="100" w:beforeAutospacing="1" w:after="0" w:line="240" w:lineRule="auto"/>
        <w:ind w:left="851" w:hanging="567"/>
        <w:jc w:val="both"/>
        <w:rPr>
          <w:rFonts w:ascii="Arial" w:hAnsi="Arial" w:cs="Arial"/>
        </w:rPr>
      </w:pPr>
      <w:r w:rsidRPr="008950B3">
        <w:rPr>
          <w:rFonts w:ascii="Arial" w:hAnsi="Arial" w:cs="Arial"/>
        </w:rPr>
        <w:t>La narración de los hechos, y</w:t>
      </w:r>
    </w:p>
    <w:p w:rsidR="001A280D" w:rsidRPr="008950B3" w:rsidRDefault="001A280D" w:rsidP="004C5E70">
      <w:pPr>
        <w:pStyle w:val="Prrafodelista"/>
        <w:numPr>
          <w:ilvl w:val="0"/>
          <w:numId w:val="56"/>
        </w:numPr>
        <w:tabs>
          <w:tab w:val="left" w:pos="142"/>
        </w:tabs>
        <w:spacing w:before="100" w:beforeAutospacing="1" w:after="0" w:line="240" w:lineRule="auto"/>
        <w:ind w:left="851" w:hanging="567"/>
        <w:jc w:val="both"/>
        <w:rPr>
          <w:rFonts w:ascii="Arial" w:hAnsi="Arial" w:cs="Arial"/>
        </w:rPr>
      </w:pPr>
      <w:r w:rsidRPr="008950B3">
        <w:rPr>
          <w:rFonts w:ascii="Arial" w:hAnsi="Arial" w:cs="Arial"/>
        </w:rPr>
        <w:lastRenderedPageBreak/>
        <w:t>La firma de quienes intervienen en ella; en caso de negarse a firmar se deberá señalar por escrito el porqué de la abstención.</w:t>
      </w:r>
    </w:p>
    <w:p w:rsidR="001A280D" w:rsidRPr="008950B3" w:rsidRDefault="006913FA" w:rsidP="006913FA">
      <w:pPr>
        <w:pStyle w:val="Prrafodelista"/>
        <w:tabs>
          <w:tab w:val="left" w:pos="7630"/>
        </w:tabs>
        <w:spacing w:before="100" w:beforeAutospacing="1" w:after="0" w:line="240" w:lineRule="auto"/>
        <w:ind w:left="0"/>
        <w:jc w:val="both"/>
        <w:rPr>
          <w:rFonts w:ascii="Arial" w:hAnsi="Arial" w:cs="Arial"/>
          <w:b/>
        </w:rPr>
      </w:pPr>
      <w:r>
        <w:rPr>
          <w:rFonts w:ascii="Arial" w:hAnsi="Arial" w:cs="Arial"/>
          <w:b/>
        </w:rPr>
        <w:tab/>
      </w:r>
    </w:p>
    <w:p w:rsidR="001A280D" w:rsidRPr="008950B3" w:rsidRDefault="001A280D" w:rsidP="004C5E70">
      <w:pPr>
        <w:pStyle w:val="Prrafodelista"/>
        <w:tabs>
          <w:tab w:val="left" w:pos="142"/>
        </w:tabs>
        <w:spacing w:before="100" w:beforeAutospacing="1" w:after="0" w:line="240" w:lineRule="auto"/>
        <w:rPr>
          <w:rFonts w:ascii="Arial" w:hAnsi="Arial" w:cs="Arial"/>
          <w:b/>
        </w:rPr>
      </w:pPr>
      <w:r w:rsidRPr="008950B3">
        <w:rPr>
          <w:rFonts w:ascii="Arial" w:hAnsi="Arial" w:cs="Arial"/>
          <w:b/>
        </w:rPr>
        <w:t xml:space="preserve">                                                 CAPÍTULO III</w:t>
      </w:r>
    </w:p>
    <w:p w:rsidR="001A280D" w:rsidRPr="008950B3" w:rsidRDefault="001A280D" w:rsidP="004C5E70">
      <w:pPr>
        <w:pStyle w:val="Prrafodelista"/>
        <w:tabs>
          <w:tab w:val="left" w:pos="142"/>
        </w:tabs>
        <w:spacing w:before="100" w:beforeAutospacing="1" w:after="0" w:line="240" w:lineRule="auto"/>
        <w:ind w:left="0"/>
        <w:jc w:val="center"/>
        <w:rPr>
          <w:rFonts w:ascii="Arial" w:hAnsi="Arial" w:cs="Arial"/>
          <w:b/>
        </w:rPr>
      </w:pPr>
      <w:r w:rsidRPr="008950B3">
        <w:rPr>
          <w:rFonts w:ascii="Arial" w:hAnsi="Arial" w:cs="Arial"/>
          <w:b/>
        </w:rPr>
        <w:t>DE LAS INFRACCIONES</w:t>
      </w:r>
    </w:p>
    <w:p w:rsidR="001A280D" w:rsidRPr="008950B3" w:rsidRDefault="001A280D" w:rsidP="004C5E70">
      <w:pPr>
        <w:pStyle w:val="Prrafodelista"/>
        <w:tabs>
          <w:tab w:val="left" w:pos="142"/>
        </w:tabs>
        <w:spacing w:before="100" w:beforeAutospacing="1" w:after="0" w:line="240" w:lineRule="auto"/>
        <w:ind w:left="0"/>
        <w:jc w:val="center"/>
        <w:rPr>
          <w:rFonts w:ascii="Arial" w:hAnsi="Arial" w:cs="Arial"/>
          <w:b/>
        </w:rPr>
      </w:pPr>
    </w:p>
    <w:p w:rsidR="001A280D" w:rsidRPr="008950B3" w:rsidRDefault="00C95B70" w:rsidP="004C5E70">
      <w:pPr>
        <w:pStyle w:val="Prrafodelista"/>
        <w:tabs>
          <w:tab w:val="left" w:pos="142"/>
        </w:tabs>
        <w:spacing w:before="100" w:beforeAutospacing="1" w:after="0" w:line="240" w:lineRule="auto"/>
        <w:ind w:left="0"/>
        <w:jc w:val="both"/>
        <w:rPr>
          <w:rFonts w:ascii="Arial" w:hAnsi="Arial" w:cs="Arial"/>
          <w:b/>
        </w:rPr>
      </w:pPr>
      <w:r w:rsidRPr="008950B3">
        <w:rPr>
          <w:rFonts w:ascii="Arial" w:hAnsi="Arial" w:cs="Arial"/>
          <w:b/>
        </w:rPr>
        <w:t>ARTÍCULO 16</w:t>
      </w:r>
      <w:r w:rsidR="00B35A33">
        <w:rPr>
          <w:rFonts w:ascii="Arial" w:hAnsi="Arial" w:cs="Arial"/>
          <w:b/>
        </w:rPr>
        <w:t>3</w:t>
      </w:r>
      <w:r w:rsidR="001A280D" w:rsidRPr="008950B3">
        <w:rPr>
          <w:rFonts w:ascii="Arial" w:hAnsi="Arial" w:cs="Arial"/>
          <w:b/>
        </w:rPr>
        <w:t xml:space="preserve">.-  </w:t>
      </w:r>
      <w:r w:rsidR="001A280D" w:rsidRPr="008950B3">
        <w:rPr>
          <w:rFonts w:ascii="Arial" w:hAnsi="Arial" w:cs="Arial"/>
        </w:rPr>
        <w:t>Se consideran como infracciones las siguientes:</w:t>
      </w:r>
    </w:p>
    <w:p w:rsidR="001A280D" w:rsidRPr="008950B3" w:rsidRDefault="001A280D" w:rsidP="004C5E70">
      <w:pPr>
        <w:pStyle w:val="Prrafodelista"/>
        <w:tabs>
          <w:tab w:val="left" w:pos="142"/>
        </w:tabs>
        <w:spacing w:before="100" w:beforeAutospacing="1" w:after="0" w:line="240" w:lineRule="auto"/>
        <w:jc w:val="both"/>
        <w:rPr>
          <w:rFonts w:ascii="Arial" w:hAnsi="Arial" w:cs="Arial"/>
        </w:rPr>
      </w:pPr>
    </w:p>
    <w:p w:rsidR="001A280D" w:rsidRPr="008950B3" w:rsidRDefault="009945DF" w:rsidP="004C5E70">
      <w:pPr>
        <w:pStyle w:val="Prrafodelista"/>
        <w:numPr>
          <w:ilvl w:val="0"/>
          <w:numId w:val="57"/>
        </w:numPr>
        <w:tabs>
          <w:tab w:val="left" w:pos="142"/>
        </w:tabs>
        <w:spacing w:before="100" w:beforeAutospacing="1" w:after="0" w:line="240" w:lineRule="auto"/>
        <w:ind w:left="851" w:hanging="567"/>
        <w:jc w:val="both"/>
        <w:rPr>
          <w:rFonts w:ascii="Arial" w:hAnsi="Arial" w:cs="Arial"/>
        </w:rPr>
      </w:pPr>
      <w:r w:rsidRPr="008950B3">
        <w:rPr>
          <w:rFonts w:ascii="Arial" w:hAnsi="Arial" w:cs="Arial"/>
        </w:rPr>
        <w:t>Realizar</w:t>
      </w:r>
      <w:r w:rsidR="001A280D" w:rsidRPr="008950B3">
        <w:rPr>
          <w:rFonts w:ascii="Arial" w:hAnsi="Arial" w:cs="Arial"/>
        </w:rPr>
        <w:t xml:space="preserve"> de actos que pongan en riesgo la seguridad de los miembros de la comunidad universitaria o visitantes;</w:t>
      </w:r>
    </w:p>
    <w:p w:rsidR="001A280D" w:rsidRPr="008950B3" w:rsidRDefault="001A280D" w:rsidP="004C5E70">
      <w:pPr>
        <w:pStyle w:val="Prrafodelista"/>
        <w:numPr>
          <w:ilvl w:val="0"/>
          <w:numId w:val="57"/>
        </w:numPr>
        <w:tabs>
          <w:tab w:val="left" w:pos="142"/>
        </w:tabs>
        <w:spacing w:before="100" w:beforeAutospacing="1" w:after="0" w:line="240" w:lineRule="auto"/>
        <w:ind w:left="851" w:hanging="567"/>
        <w:jc w:val="both"/>
        <w:rPr>
          <w:rFonts w:ascii="Arial" w:hAnsi="Arial" w:cs="Arial"/>
        </w:rPr>
      </w:pPr>
      <w:r w:rsidRPr="008950B3">
        <w:rPr>
          <w:rFonts w:ascii="Arial" w:hAnsi="Arial" w:cs="Arial"/>
        </w:rPr>
        <w:t>Introducir, poseer y/o portar dentro de la Universidad, cualquier tipo de explosivo, armas de fuego o punzocortantes;</w:t>
      </w:r>
    </w:p>
    <w:p w:rsidR="001A280D" w:rsidRPr="008950B3" w:rsidRDefault="001A280D" w:rsidP="004C5E70">
      <w:pPr>
        <w:pStyle w:val="Prrafodelista"/>
        <w:numPr>
          <w:ilvl w:val="0"/>
          <w:numId w:val="57"/>
        </w:numPr>
        <w:tabs>
          <w:tab w:val="left" w:pos="142"/>
        </w:tabs>
        <w:spacing w:before="100" w:beforeAutospacing="1" w:after="0" w:line="240" w:lineRule="auto"/>
        <w:ind w:left="851" w:hanging="567"/>
        <w:jc w:val="both"/>
        <w:rPr>
          <w:rFonts w:ascii="Arial" w:hAnsi="Arial" w:cs="Arial"/>
        </w:rPr>
      </w:pPr>
      <w:r w:rsidRPr="008950B3">
        <w:rPr>
          <w:rFonts w:ascii="Arial" w:hAnsi="Arial" w:cs="Arial"/>
        </w:rPr>
        <w:t>Cometer actos que dañen el patrimonio y el prestigio de la Universidad, incluida su imagen pública o los derechos que tenga y que sean utilizados para fines distintos a aquellos que está destinado;</w:t>
      </w:r>
    </w:p>
    <w:p w:rsidR="001A280D" w:rsidRPr="008950B3" w:rsidRDefault="001A280D" w:rsidP="004C5E70">
      <w:pPr>
        <w:pStyle w:val="Prrafodelista"/>
        <w:numPr>
          <w:ilvl w:val="0"/>
          <w:numId w:val="57"/>
        </w:numPr>
        <w:tabs>
          <w:tab w:val="left" w:pos="142"/>
        </w:tabs>
        <w:spacing w:before="100" w:beforeAutospacing="1" w:after="0" w:line="240" w:lineRule="auto"/>
        <w:ind w:left="851" w:hanging="567"/>
        <w:jc w:val="both"/>
        <w:rPr>
          <w:rFonts w:ascii="Arial" w:hAnsi="Arial" w:cs="Arial"/>
        </w:rPr>
      </w:pPr>
      <w:r w:rsidRPr="008950B3">
        <w:rPr>
          <w:rFonts w:ascii="Arial" w:hAnsi="Arial" w:cs="Arial"/>
        </w:rPr>
        <w:t>Cometer robo o cualquier otro acto delictivo;</w:t>
      </w:r>
    </w:p>
    <w:p w:rsidR="001A280D" w:rsidRPr="008950B3" w:rsidRDefault="001A280D" w:rsidP="004C5E70">
      <w:pPr>
        <w:pStyle w:val="Prrafodelista"/>
        <w:numPr>
          <w:ilvl w:val="0"/>
          <w:numId w:val="57"/>
        </w:numPr>
        <w:tabs>
          <w:tab w:val="left" w:pos="142"/>
        </w:tabs>
        <w:spacing w:before="100" w:beforeAutospacing="1" w:after="0" w:line="240" w:lineRule="auto"/>
        <w:ind w:left="851" w:hanging="567"/>
        <w:jc w:val="both"/>
        <w:rPr>
          <w:rFonts w:ascii="Arial" w:hAnsi="Arial" w:cs="Arial"/>
        </w:rPr>
      </w:pPr>
      <w:r w:rsidRPr="008950B3">
        <w:rPr>
          <w:rFonts w:ascii="Arial" w:hAnsi="Arial" w:cs="Arial"/>
        </w:rPr>
        <w:t>Llevar a cabo actos de proselitismo político o religioso al interior de la institución;</w:t>
      </w:r>
    </w:p>
    <w:p w:rsidR="001A280D" w:rsidRPr="008950B3" w:rsidRDefault="001A280D" w:rsidP="004C5E70">
      <w:pPr>
        <w:pStyle w:val="Prrafodelista"/>
        <w:numPr>
          <w:ilvl w:val="0"/>
          <w:numId w:val="57"/>
        </w:numPr>
        <w:tabs>
          <w:tab w:val="left" w:pos="142"/>
        </w:tabs>
        <w:spacing w:before="100" w:beforeAutospacing="1" w:after="0" w:line="240" w:lineRule="auto"/>
        <w:ind w:left="851" w:hanging="567"/>
        <w:jc w:val="both"/>
        <w:rPr>
          <w:rFonts w:ascii="Arial" w:hAnsi="Arial" w:cs="Arial"/>
        </w:rPr>
      </w:pPr>
      <w:r w:rsidRPr="008950B3">
        <w:rPr>
          <w:rFonts w:ascii="Arial" w:hAnsi="Arial" w:cs="Arial"/>
        </w:rPr>
        <w:t>Proferir amenazas contra cualquier miembro de la comunidad universitaria o visitantes;</w:t>
      </w:r>
    </w:p>
    <w:p w:rsidR="001A280D" w:rsidRPr="008950B3" w:rsidRDefault="001A280D" w:rsidP="004C5E70">
      <w:pPr>
        <w:pStyle w:val="Prrafodelista"/>
        <w:numPr>
          <w:ilvl w:val="0"/>
          <w:numId w:val="57"/>
        </w:numPr>
        <w:tabs>
          <w:tab w:val="left" w:pos="142"/>
        </w:tabs>
        <w:spacing w:before="100" w:beforeAutospacing="1" w:after="0" w:line="240" w:lineRule="auto"/>
        <w:ind w:left="851" w:hanging="567"/>
        <w:jc w:val="both"/>
        <w:rPr>
          <w:rFonts w:ascii="Arial" w:hAnsi="Arial" w:cs="Arial"/>
        </w:rPr>
      </w:pPr>
      <w:r w:rsidRPr="008950B3">
        <w:rPr>
          <w:rFonts w:ascii="Arial" w:hAnsi="Arial" w:cs="Arial"/>
        </w:rPr>
        <w:t>Proferir injurias contra cualquier miembro de la comunidad universitaria;</w:t>
      </w:r>
    </w:p>
    <w:p w:rsidR="001A280D" w:rsidRPr="008950B3" w:rsidRDefault="009945DF" w:rsidP="004C5E70">
      <w:pPr>
        <w:pStyle w:val="Prrafodelista"/>
        <w:numPr>
          <w:ilvl w:val="0"/>
          <w:numId w:val="57"/>
        </w:numPr>
        <w:tabs>
          <w:tab w:val="left" w:pos="142"/>
        </w:tabs>
        <w:spacing w:before="100" w:beforeAutospacing="1" w:after="0" w:line="240" w:lineRule="auto"/>
        <w:ind w:left="851" w:hanging="567"/>
        <w:jc w:val="both"/>
        <w:rPr>
          <w:rFonts w:ascii="Arial" w:hAnsi="Arial" w:cs="Arial"/>
        </w:rPr>
      </w:pPr>
      <w:r w:rsidRPr="008950B3">
        <w:rPr>
          <w:rFonts w:ascii="Arial" w:hAnsi="Arial" w:cs="Arial"/>
        </w:rPr>
        <w:t>Agredir</w:t>
      </w:r>
      <w:r w:rsidR="001A280D" w:rsidRPr="008950B3">
        <w:rPr>
          <w:rFonts w:ascii="Arial" w:hAnsi="Arial" w:cs="Arial"/>
        </w:rPr>
        <w:t xml:space="preserve"> física o moral o cualquier abuso o provocación en contra de cualquier miembro de la comunidad universitaria o visitantes;</w:t>
      </w:r>
    </w:p>
    <w:p w:rsidR="001A280D" w:rsidRDefault="00B44AF0" w:rsidP="004C5E70">
      <w:pPr>
        <w:pStyle w:val="Prrafodelista"/>
        <w:numPr>
          <w:ilvl w:val="0"/>
          <w:numId w:val="57"/>
        </w:numPr>
        <w:tabs>
          <w:tab w:val="left" w:pos="142"/>
        </w:tabs>
        <w:spacing w:before="100" w:beforeAutospacing="1" w:after="0" w:line="240" w:lineRule="auto"/>
        <w:ind w:left="851" w:hanging="567"/>
        <w:jc w:val="both"/>
        <w:rPr>
          <w:rFonts w:ascii="Arial" w:hAnsi="Arial" w:cs="Arial"/>
        </w:rPr>
      </w:pPr>
      <w:r>
        <w:rPr>
          <w:rFonts w:ascii="Arial" w:hAnsi="Arial" w:cs="Arial"/>
        </w:rPr>
        <w:t>Presentar y u</w:t>
      </w:r>
      <w:r w:rsidR="009945DF" w:rsidRPr="008950B3">
        <w:rPr>
          <w:rFonts w:ascii="Arial" w:hAnsi="Arial" w:cs="Arial"/>
        </w:rPr>
        <w:t>sar</w:t>
      </w:r>
      <w:r w:rsidR="001A280D" w:rsidRPr="008950B3">
        <w:rPr>
          <w:rFonts w:ascii="Arial" w:hAnsi="Arial" w:cs="Arial"/>
        </w:rPr>
        <w:t xml:space="preserve"> </w:t>
      </w:r>
      <w:r>
        <w:rPr>
          <w:rFonts w:ascii="Arial" w:hAnsi="Arial" w:cs="Arial"/>
        </w:rPr>
        <w:t xml:space="preserve">a la Universidad </w:t>
      </w:r>
      <w:r w:rsidR="001A280D" w:rsidRPr="008950B3">
        <w:rPr>
          <w:rFonts w:ascii="Arial" w:hAnsi="Arial" w:cs="Arial"/>
        </w:rPr>
        <w:t>documentación falsa o alterada por el estudiante o terceros;</w:t>
      </w:r>
    </w:p>
    <w:p w:rsidR="00B44AF0" w:rsidRPr="008950B3" w:rsidRDefault="002B2252" w:rsidP="004C5E70">
      <w:pPr>
        <w:pStyle w:val="Prrafodelista"/>
        <w:numPr>
          <w:ilvl w:val="0"/>
          <w:numId w:val="57"/>
        </w:numPr>
        <w:tabs>
          <w:tab w:val="left" w:pos="142"/>
        </w:tabs>
        <w:spacing w:before="100" w:beforeAutospacing="1" w:after="0" w:line="240" w:lineRule="auto"/>
        <w:ind w:left="851" w:hanging="567"/>
        <w:jc w:val="both"/>
        <w:rPr>
          <w:rFonts w:ascii="Arial" w:hAnsi="Arial" w:cs="Arial"/>
        </w:rPr>
      </w:pPr>
      <w:r>
        <w:rPr>
          <w:rFonts w:ascii="Arial" w:hAnsi="Arial" w:cs="Arial"/>
        </w:rPr>
        <w:t xml:space="preserve">Cometer actos de </w:t>
      </w:r>
      <w:r w:rsidR="007E3D18">
        <w:rPr>
          <w:rFonts w:ascii="Arial" w:hAnsi="Arial" w:cs="Arial"/>
        </w:rPr>
        <w:t>dis</w:t>
      </w:r>
      <w:r w:rsidR="00B44AF0">
        <w:rPr>
          <w:rFonts w:ascii="Arial" w:hAnsi="Arial" w:cs="Arial"/>
        </w:rPr>
        <w:t>criminación o violencia contra personas;</w:t>
      </w:r>
    </w:p>
    <w:p w:rsidR="001A280D" w:rsidRDefault="001A280D" w:rsidP="004C5E70">
      <w:pPr>
        <w:pStyle w:val="Prrafodelista"/>
        <w:numPr>
          <w:ilvl w:val="0"/>
          <w:numId w:val="57"/>
        </w:numPr>
        <w:tabs>
          <w:tab w:val="left" w:pos="142"/>
        </w:tabs>
        <w:spacing w:before="100" w:beforeAutospacing="1" w:after="0" w:line="240" w:lineRule="auto"/>
        <w:ind w:left="851" w:hanging="567"/>
        <w:jc w:val="both"/>
        <w:rPr>
          <w:rFonts w:ascii="Arial" w:hAnsi="Arial" w:cs="Arial"/>
        </w:rPr>
      </w:pPr>
      <w:r w:rsidRPr="008950B3">
        <w:rPr>
          <w:rFonts w:ascii="Arial" w:hAnsi="Arial" w:cs="Arial"/>
        </w:rPr>
        <w:t>Proporcionar información falsa al momento de realizar cualquier trámite en la Universidad;</w:t>
      </w:r>
    </w:p>
    <w:p w:rsidR="002B2252" w:rsidRDefault="002B2252" w:rsidP="004C5E70">
      <w:pPr>
        <w:pStyle w:val="Prrafodelista"/>
        <w:numPr>
          <w:ilvl w:val="0"/>
          <w:numId w:val="57"/>
        </w:numPr>
        <w:tabs>
          <w:tab w:val="left" w:pos="142"/>
        </w:tabs>
        <w:spacing w:before="100" w:beforeAutospacing="1" w:after="0" w:line="240" w:lineRule="auto"/>
        <w:ind w:left="851" w:hanging="567"/>
        <w:jc w:val="both"/>
        <w:rPr>
          <w:rFonts w:ascii="Arial" w:hAnsi="Arial" w:cs="Arial"/>
        </w:rPr>
      </w:pPr>
      <w:r>
        <w:rPr>
          <w:rFonts w:ascii="Arial" w:hAnsi="Arial" w:cs="Arial"/>
        </w:rPr>
        <w:t>Cometer actos en contra de la diversidad sexual o violencia de género;</w:t>
      </w:r>
    </w:p>
    <w:p w:rsidR="00B44AF0" w:rsidRPr="008950B3" w:rsidRDefault="002B2252" w:rsidP="004C5E70">
      <w:pPr>
        <w:pStyle w:val="Prrafodelista"/>
        <w:numPr>
          <w:ilvl w:val="0"/>
          <w:numId w:val="57"/>
        </w:numPr>
        <w:tabs>
          <w:tab w:val="left" w:pos="142"/>
        </w:tabs>
        <w:spacing w:before="100" w:beforeAutospacing="1" w:after="0" w:line="240" w:lineRule="auto"/>
        <w:ind w:left="851" w:hanging="567"/>
        <w:jc w:val="both"/>
        <w:rPr>
          <w:rFonts w:ascii="Arial" w:hAnsi="Arial" w:cs="Arial"/>
        </w:rPr>
      </w:pPr>
      <w:r>
        <w:rPr>
          <w:rFonts w:ascii="Arial" w:hAnsi="Arial" w:cs="Arial"/>
        </w:rPr>
        <w:t>Realizar actos de acoso</w:t>
      </w:r>
      <w:r w:rsidR="00114EC5">
        <w:rPr>
          <w:rFonts w:ascii="Arial" w:hAnsi="Arial" w:cs="Arial"/>
        </w:rPr>
        <w:t xml:space="preserve"> escolar</w:t>
      </w:r>
      <w:r w:rsidR="00B44AF0">
        <w:rPr>
          <w:rFonts w:ascii="Arial" w:hAnsi="Arial" w:cs="Arial"/>
        </w:rPr>
        <w:t>;</w:t>
      </w:r>
    </w:p>
    <w:p w:rsidR="001A280D" w:rsidRPr="008950B3" w:rsidRDefault="001A280D" w:rsidP="004C5E70">
      <w:pPr>
        <w:pStyle w:val="Prrafodelista"/>
        <w:numPr>
          <w:ilvl w:val="0"/>
          <w:numId w:val="57"/>
        </w:numPr>
        <w:tabs>
          <w:tab w:val="left" w:pos="142"/>
        </w:tabs>
        <w:spacing w:before="100" w:beforeAutospacing="1" w:after="0" w:line="240" w:lineRule="auto"/>
        <w:ind w:left="851" w:hanging="567"/>
        <w:jc w:val="both"/>
        <w:rPr>
          <w:rFonts w:ascii="Arial" w:hAnsi="Arial" w:cs="Arial"/>
        </w:rPr>
      </w:pPr>
      <w:r w:rsidRPr="008950B3">
        <w:rPr>
          <w:rFonts w:ascii="Arial" w:hAnsi="Arial" w:cs="Arial"/>
        </w:rPr>
        <w:t>Tener adeudos de cualquier índole con la Universidad;</w:t>
      </w:r>
    </w:p>
    <w:p w:rsidR="001A280D" w:rsidRPr="008950B3" w:rsidRDefault="001A280D" w:rsidP="004C5E70">
      <w:pPr>
        <w:pStyle w:val="Prrafodelista"/>
        <w:numPr>
          <w:ilvl w:val="0"/>
          <w:numId w:val="57"/>
        </w:numPr>
        <w:tabs>
          <w:tab w:val="left" w:pos="142"/>
        </w:tabs>
        <w:spacing w:before="100" w:beforeAutospacing="1" w:after="0" w:line="240" w:lineRule="auto"/>
        <w:ind w:left="851" w:hanging="567"/>
        <w:jc w:val="both"/>
        <w:rPr>
          <w:rFonts w:ascii="Arial" w:hAnsi="Arial" w:cs="Arial"/>
        </w:rPr>
      </w:pPr>
      <w:r w:rsidRPr="008950B3">
        <w:rPr>
          <w:rFonts w:ascii="Arial" w:hAnsi="Arial" w:cs="Arial"/>
        </w:rPr>
        <w:t>Maltrata</w:t>
      </w:r>
      <w:r w:rsidR="002B2252">
        <w:rPr>
          <w:rFonts w:ascii="Arial" w:hAnsi="Arial" w:cs="Arial"/>
        </w:rPr>
        <w:t>r cualquier material didáctico,</w:t>
      </w:r>
      <w:r w:rsidRPr="008950B3">
        <w:rPr>
          <w:rFonts w:ascii="Arial" w:hAnsi="Arial" w:cs="Arial"/>
        </w:rPr>
        <w:t xml:space="preserve"> equipo o </w:t>
      </w:r>
      <w:r w:rsidR="002B2252">
        <w:rPr>
          <w:rFonts w:ascii="Arial" w:hAnsi="Arial" w:cs="Arial"/>
        </w:rPr>
        <w:t>programas informáticos</w:t>
      </w:r>
      <w:r w:rsidRPr="008950B3">
        <w:rPr>
          <w:rFonts w:ascii="Arial" w:hAnsi="Arial" w:cs="Arial"/>
        </w:rPr>
        <w:t>;</w:t>
      </w:r>
    </w:p>
    <w:p w:rsidR="001A280D" w:rsidRPr="008950B3" w:rsidRDefault="001A280D" w:rsidP="004C5E70">
      <w:pPr>
        <w:pStyle w:val="Prrafodelista"/>
        <w:numPr>
          <w:ilvl w:val="0"/>
          <w:numId w:val="57"/>
        </w:numPr>
        <w:tabs>
          <w:tab w:val="left" w:pos="142"/>
        </w:tabs>
        <w:spacing w:before="100" w:beforeAutospacing="1" w:after="0" w:line="240" w:lineRule="auto"/>
        <w:ind w:left="851" w:hanging="567"/>
        <w:jc w:val="both"/>
        <w:rPr>
          <w:rFonts w:ascii="Arial" w:hAnsi="Arial" w:cs="Arial"/>
        </w:rPr>
      </w:pPr>
      <w:r w:rsidRPr="008950B3">
        <w:rPr>
          <w:rFonts w:ascii="Arial" w:hAnsi="Arial" w:cs="Arial"/>
        </w:rPr>
        <w:t>No regresar el material didáctico o equipo utilizado en el tiempo comprometido en la autorizació</w:t>
      </w:r>
      <w:r w:rsidR="009945DF" w:rsidRPr="008950B3">
        <w:rPr>
          <w:rFonts w:ascii="Arial" w:hAnsi="Arial" w:cs="Arial"/>
        </w:rPr>
        <w:t>n correspondiente;</w:t>
      </w:r>
    </w:p>
    <w:p w:rsidR="00B24AE1" w:rsidRPr="008950B3" w:rsidRDefault="009945DF" w:rsidP="004C5E70">
      <w:pPr>
        <w:pStyle w:val="Prrafodelista"/>
        <w:numPr>
          <w:ilvl w:val="0"/>
          <w:numId w:val="57"/>
        </w:numPr>
        <w:tabs>
          <w:tab w:val="left" w:pos="142"/>
        </w:tabs>
        <w:spacing w:before="100" w:beforeAutospacing="1" w:after="0" w:line="240" w:lineRule="auto"/>
        <w:ind w:left="851" w:hanging="567"/>
        <w:jc w:val="both"/>
        <w:rPr>
          <w:rFonts w:ascii="Arial" w:hAnsi="Arial" w:cs="Arial"/>
        </w:rPr>
      </w:pPr>
      <w:r w:rsidRPr="008950B3">
        <w:rPr>
          <w:rFonts w:ascii="Arial" w:hAnsi="Arial" w:cs="Arial"/>
        </w:rPr>
        <w:t>Incumplir</w:t>
      </w:r>
      <w:r w:rsidR="001A280D" w:rsidRPr="008950B3">
        <w:rPr>
          <w:rFonts w:ascii="Arial" w:hAnsi="Arial" w:cs="Arial"/>
        </w:rPr>
        <w:t xml:space="preserve"> al presente Reglamento y a las demás disposiciones que establecen las Leyes, regla</w:t>
      </w:r>
      <w:r w:rsidRPr="008950B3">
        <w:rPr>
          <w:rFonts w:ascii="Arial" w:hAnsi="Arial" w:cs="Arial"/>
        </w:rPr>
        <w:t>mentos y normatividad aplicable, y</w:t>
      </w:r>
    </w:p>
    <w:p w:rsidR="009945DF" w:rsidRPr="008950B3" w:rsidRDefault="009945DF" w:rsidP="004C5E70">
      <w:pPr>
        <w:pStyle w:val="Prrafodelista"/>
        <w:numPr>
          <w:ilvl w:val="0"/>
          <w:numId w:val="57"/>
        </w:numPr>
        <w:tabs>
          <w:tab w:val="left" w:pos="142"/>
        </w:tabs>
        <w:spacing w:before="100" w:beforeAutospacing="1" w:after="0" w:line="240" w:lineRule="auto"/>
        <w:ind w:left="851" w:hanging="567"/>
        <w:jc w:val="both"/>
        <w:rPr>
          <w:rFonts w:ascii="Arial" w:hAnsi="Arial" w:cs="Arial"/>
        </w:rPr>
      </w:pPr>
      <w:r w:rsidRPr="008950B3">
        <w:rPr>
          <w:rFonts w:ascii="Arial" w:hAnsi="Arial" w:cs="Arial"/>
        </w:rPr>
        <w:t>Las demás que señalen las leyes, reglamentos y normas de la Universidad.</w:t>
      </w:r>
    </w:p>
    <w:p w:rsidR="00B24AE1" w:rsidRPr="008950B3" w:rsidRDefault="00B24AE1" w:rsidP="004C5E70">
      <w:pPr>
        <w:pStyle w:val="Prrafodelista"/>
        <w:tabs>
          <w:tab w:val="left" w:pos="142"/>
        </w:tabs>
        <w:spacing w:before="100" w:beforeAutospacing="1" w:after="0" w:line="240" w:lineRule="auto"/>
        <w:jc w:val="both"/>
        <w:rPr>
          <w:rFonts w:ascii="Arial" w:hAnsi="Arial" w:cs="Arial"/>
          <w:b/>
        </w:rPr>
      </w:pPr>
    </w:p>
    <w:p w:rsidR="001A280D" w:rsidRPr="008950B3" w:rsidRDefault="001A280D" w:rsidP="004C5E70">
      <w:pPr>
        <w:pStyle w:val="Prrafodelista"/>
        <w:tabs>
          <w:tab w:val="left" w:pos="142"/>
        </w:tabs>
        <w:spacing w:before="100" w:beforeAutospacing="1" w:after="0" w:line="240" w:lineRule="auto"/>
        <w:jc w:val="center"/>
        <w:rPr>
          <w:rFonts w:ascii="Arial" w:hAnsi="Arial" w:cs="Arial"/>
          <w:b/>
        </w:rPr>
      </w:pPr>
      <w:r w:rsidRPr="008950B3">
        <w:rPr>
          <w:rFonts w:ascii="Arial" w:hAnsi="Arial" w:cs="Arial"/>
          <w:b/>
        </w:rPr>
        <w:t>CAPÍTULO IV</w:t>
      </w:r>
    </w:p>
    <w:p w:rsidR="001A280D" w:rsidRPr="008950B3" w:rsidRDefault="001A280D" w:rsidP="004C5E70">
      <w:pPr>
        <w:pStyle w:val="Prrafodelista"/>
        <w:tabs>
          <w:tab w:val="left" w:pos="142"/>
        </w:tabs>
        <w:spacing w:before="100" w:beforeAutospacing="1" w:after="0" w:line="240" w:lineRule="auto"/>
        <w:jc w:val="center"/>
        <w:rPr>
          <w:rFonts w:ascii="Arial" w:hAnsi="Arial" w:cs="Arial"/>
          <w:b/>
        </w:rPr>
      </w:pPr>
      <w:r w:rsidRPr="008950B3">
        <w:rPr>
          <w:rFonts w:ascii="Arial" w:hAnsi="Arial" w:cs="Arial"/>
          <w:b/>
        </w:rPr>
        <w:t>DE LOS GRADOS DE INFRACCIÓN</w:t>
      </w:r>
    </w:p>
    <w:p w:rsidR="00C95B70" w:rsidRPr="008950B3" w:rsidRDefault="00C95B70" w:rsidP="004C5E70">
      <w:pPr>
        <w:pStyle w:val="Prrafodelista"/>
        <w:tabs>
          <w:tab w:val="left" w:pos="142"/>
        </w:tabs>
        <w:spacing w:before="100" w:beforeAutospacing="1" w:after="0" w:line="240" w:lineRule="auto"/>
        <w:ind w:left="0"/>
        <w:jc w:val="both"/>
        <w:rPr>
          <w:rFonts w:ascii="Arial" w:hAnsi="Arial" w:cs="Arial"/>
          <w:b/>
        </w:rPr>
      </w:pPr>
    </w:p>
    <w:p w:rsidR="001A280D" w:rsidRPr="008950B3" w:rsidRDefault="00C95B70"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t>ARTÍCULO 16</w:t>
      </w:r>
      <w:r w:rsidR="00B35A33">
        <w:rPr>
          <w:rFonts w:ascii="Arial" w:hAnsi="Arial" w:cs="Arial"/>
          <w:b/>
        </w:rPr>
        <w:t>4</w:t>
      </w:r>
      <w:r w:rsidR="00E95354" w:rsidRPr="008950B3">
        <w:rPr>
          <w:rFonts w:ascii="Arial" w:hAnsi="Arial" w:cs="Arial"/>
          <w:b/>
        </w:rPr>
        <w:t xml:space="preserve">.- </w:t>
      </w:r>
      <w:r w:rsidR="001A280D" w:rsidRPr="008950B3">
        <w:rPr>
          <w:rFonts w:ascii="Arial" w:hAnsi="Arial" w:cs="Arial"/>
        </w:rPr>
        <w:t xml:space="preserve">Se considera infracción o falta leve, aquella que por el grado de afectación no pone en riesgo la seguridad, integridad o el patrimonio de la comunidad universitaria o de los visitantes, las faltas leves podrán ascender a carácter de graves, de acuerdo a la determinación de la Comisión de Honor y Justicia. </w:t>
      </w:r>
    </w:p>
    <w:p w:rsidR="001A280D" w:rsidRPr="008950B3" w:rsidRDefault="001A280D" w:rsidP="004C5E70">
      <w:pPr>
        <w:pStyle w:val="Prrafodelista"/>
        <w:tabs>
          <w:tab w:val="left" w:pos="142"/>
        </w:tabs>
        <w:spacing w:before="100" w:beforeAutospacing="1" w:after="0" w:line="240" w:lineRule="auto"/>
        <w:ind w:left="0"/>
        <w:jc w:val="both"/>
        <w:rPr>
          <w:rFonts w:ascii="Arial" w:hAnsi="Arial" w:cs="Arial"/>
          <w:b/>
        </w:rPr>
      </w:pPr>
    </w:p>
    <w:p w:rsidR="00B24AE1" w:rsidRPr="008950B3" w:rsidRDefault="00C95B70"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t>ARTÍCULO 16</w:t>
      </w:r>
      <w:r w:rsidR="00B35A33">
        <w:rPr>
          <w:rFonts w:ascii="Arial" w:hAnsi="Arial" w:cs="Arial"/>
          <w:b/>
        </w:rPr>
        <w:t>5</w:t>
      </w:r>
      <w:r w:rsidR="00E95354" w:rsidRPr="008950B3">
        <w:rPr>
          <w:rFonts w:ascii="Arial" w:hAnsi="Arial" w:cs="Arial"/>
          <w:b/>
        </w:rPr>
        <w:t xml:space="preserve">.- </w:t>
      </w:r>
      <w:r w:rsidR="001A280D" w:rsidRPr="008950B3">
        <w:rPr>
          <w:rFonts w:ascii="Arial" w:hAnsi="Arial" w:cs="Arial"/>
        </w:rPr>
        <w:t>Se considera infracción o falta grave, aquella que por la naturaleza del hecho y el grado de afectación, pone en riesgo la seguridad, la integridad o el patrimonio de la comunidad universitaria o de los visitantes.</w:t>
      </w:r>
    </w:p>
    <w:p w:rsidR="00C95B70" w:rsidRPr="008950B3" w:rsidRDefault="00C95B70" w:rsidP="004C5E70">
      <w:pPr>
        <w:pStyle w:val="Prrafodelista"/>
        <w:tabs>
          <w:tab w:val="left" w:pos="142"/>
        </w:tabs>
        <w:spacing w:before="100" w:beforeAutospacing="1" w:after="0" w:line="240" w:lineRule="auto"/>
        <w:jc w:val="center"/>
        <w:rPr>
          <w:rFonts w:ascii="Arial" w:hAnsi="Arial" w:cs="Arial"/>
          <w:b/>
        </w:rPr>
      </w:pPr>
    </w:p>
    <w:p w:rsidR="00E95354" w:rsidRPr="008950B3" w:rsidRDefault="00E95354" w:rsidP="004C5E70">
      <w:pPr>
        <w:pStyle w:val="Prrafodelista"/>
        <w:tabs>
          <w:tab w:val="left" w:pos="142"/>
        </w:tabs>
        <w:spacing w:before="100" w:beforeAutospacing="1" w:after="0" w:line="240" w:lineRule="auto"/>
        <w:jc w:val="center"/>
        <w:rPr>
          <w:rFonts w:ascii="Arial" w:hAnsi="Arial" w:cs="Arial"/>
          <w:b/>
        </w:rPr>
      </w:pPr>
      <w:r w:rsidRPr="008950B3">
        <w:rPr>
          <w:rFonts w:ascii="Arial" w:hAnsi="Arial" w:cs="Arial"/>
          <w:b/>
        </w:rPr>
        <w:t>CAPÍTULO V</w:t>
      </w:r>
    </w:p>
    <w:p w:rsidR="00E95354" w:rsidRPr="008950B3" w:rsidRDefault="00E95354" w:rsidP="004C5E70">
      <w:pPr>
        <w:pStyle w:val="Prrafodelista"/>
        <w:tabs>
          <w:tab w:val="left" w:pos="142"/>
        </w:tabs>
        <w:spacing w:before="100" w:beforeAutospacing="1" w:after="0" w:line="240" w:lineRule="auto"/>
        <w:jc w:val="center"/>
        <w:rPr>
          <w:rFonts w:ascii="Arial" w:hAnsi="Arial" w:cs="Arial"/>
          <w:b/>
        </w:rPr>
      </w:pPr>
      <w:r w:rsidRPr="008950B3">
        <w:rPr>
          <w:rFonts w:ascii="Arial" w:hAnsi="Arial" w:cs="Arial"/>
          <w:b/>
        </w:rPr>
        <w:t>DE LOS TIPOS DE SANCIONES</w:t>
      </w:r>
    </w:p>
    <w:p w:rsidR="00E95354" w:rsidRPr="008950B3" w:rsidRDefault="00E95354" w:rsidP="004C5E70">
      <w:pPr>
        <w:pStyle w:val="Prrafodelista"/>
        <w:tabs>
          <w:tab w:val="left" w:pos="142"/>
        </w:tabs>
        <w:spacing w:before="100" w:beforeAutospacing="1" w:after="0" w:line="240" w:lineRule="auto"/>
        <w:jc w:val="both"/>
        <w:rPr>
          <w:rFonts w:ascii="Arial" w:hAnsi="Arial" w:cs="Arial"/>
        </w:rPr>
      </w:pPr>
      <w:r w:rsidRPr="008950B3">
        <w:rPr>
          <w:rFonts w:ascii="Arial" w:hAnsi="Arial" w:cs="Arial"/>
        </w:rPr>
        <w:lastRenderedPageBreak/>
        <w:tab/>
      </w:r>
    </w:p>
    <w:p w:rsidR="00E95354" w:rsidRPr="008950B3" w:rsidRDefault="00C95B70"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t>ARTÍCULO 16</w:t>
      </w:r>
      <w:r w:rsidR="00B35A33">
        <w:rPr>
          <w:rFonts w:ascii="Arial" w:hAnsi="Arial" w:cs="Arial"/>
          <w:b/>
        </w:rPr>
        <w:t>6</w:t>
      </w:r>
      <w:r w:rsidR="00E95354" w:rsidRPr="008950B3">
        <w:rPr>
          <w:rFonts w:ascii="Arial" w:hAnsi="Arial" w:cs="Arial"/>
          <w:b/>
        </w:rPr>
        <w:t>.-</w:t>
      </w:r>
      <w:r w:rsidR="00E95354" w:rsidRPr="008950B3">
        <w:rPr>
          <w:rFonts w:ascii="Arial" w:hAnsi="Arial" w:cs="Arial"/>
        </w:rPr>
        <w:t xml:space="preserve"> Las sanciones que comprende el presente Capítulo son las siguientes:</w:t>
      </w:r>
    </w:p>
    <w:p w:rsidR="00E95354" w:rsidRPr="008950B3" w:rsidRDefault="00E95354" w:rsidP="004C5E70">
      <w:pPr>
        <w:pStyle w:val="Prrafodelista"/>
        <w:tabs>
          <w:tab w:val="left" w:pos="142"/>
        </w:tabs>
        <w:spacing w:before="100" w:beforeAutospacing="1" w:after="0" w:line="240" w:lineRule="auto"/>
        <w:jc w:val="both"/>
        <w:rPr>
          <w:rFonts w:ascii="Arial" w:hAnsi="Arial" w:cs="Arial"/>
        </w:rPr>
      </w:pPr>
    </w:p>
    <w:p w:rsidR="00E95354" w:rsidRPr="008950B3" w:rsidRDefault="00E95354" w:rsidP="004C5E70">
      <w:pPr>
        <w:pStyle w:val="Prrafodelista"/>
        <w:numPr>
          <w:ilvl w:val="0"/>
          <w:numId w:val="58"/>
        </w:numPr>
        <w:tabs>
          <w:tab w:val="left" w:pos="142"/>
        </w:tabs>
        <w:spacing w:before="100" w:beforeAutospacing="1" w:after="0" w:line="240" w:lineRule="auto"/>
        <w:ind w:hanging="436"/>
        <w:jc w:val="both"/>
        <w:rPr>
          <w:rFonts w:ascii="Arial" w:hAnsi="Arial" w:cs="Arial"/>
        </w:rPr>
      </w:pPr>
      <w:r w:rsidRPr="008950B3">
        <w:rPr>
          <w:rFonts w:ascii="Arial" w:hAnsi="Arial" w:cs="Arial"/>
        </w:rPr>
        <w:t>Amonestación verbal;</w:t>
      </w:r>
    </w:p>
    <w:p w:rsidR="00E95354" w:rsidRPr="008950B3" w:rsidRDefault="00E95354" w:rsidP="004C5E70">
      <w:pPr>
        <w:pStyle w:val="Prrafodelista"/>
        <w:numPr>
          <w:ilvl w:val="0"/>
          <w:numId w:val="58"/>
        </w:numPr>
        <w:tabs>
          <w:tab w:val="left" w:pos="142"/>
        </w:tabs>
        <w:spacing w:before="100" w:beforeAutospacing="1" w:after="0" w:line="240" w:lineRule="auto"/>
        <w:ind w:hanging="436"/>
        <w:jc w:val="both"/>
        <w:rPr>
          <w:rFonts w:ascii="Arial" w:hAnsi="Arial" w:cs="Arial"/>
        </w:rPr>
      </w:pPr>
      <w:r w:rsidRPr="008950B3">
        <w:rPr>
          <w:rFonts w:ascii="Arial" w:hAnsi="Arial" w:cs="Arial"/>
        </w:rPr>
        <w:t>Amonestación escrita</w:t>
      </w:r>
      <w:r w:rsidR="009945DF" w:rsidRPr="008950B3">
        <w:rPr>
          <w:rFonts w:ascii="Arial" w:hAnsi="Arial" w:cs="Arial"/>
        </w:rPr>
        <w:t xml:space="preserve"> con registro al expediente</w:t>
      </w:r>
      <w:r w:rsidRPr="008950B3">
        <w:rPr>
          <w:rFonts w:ascii="Arial" w:hAnsi="Arial" w:cs="Arial"/>
        </w:rPr>
        <w:t>;</w:t>
      </w:r>
    </w:p>
    <w:p w:rsidR="009945DF" w:rsidRPr="008950B3" w:rsidRDefault="00114EC5" w:rsidP="009945DF">
      <w:pPr>
        <w:pStyle w:val="Prrafodelista"/>
        <w:numPr>
          <w:ilvl w:val="0"/>
          <w:numId w:val="58"/>
        </w:numPr>
        <w:tabs>
          <w:tab w:val="left" w:pos="142"/>
        </w:tabs>
        <w:spacing w:before="100" w:beforeAutospacing="1" w:after="0" w:line="240" w:lineRule="auto"/>
        <w:jc w:val="both"/>
        <w:rPr>
          <w:rFonts w:ascii="Arial" w:hAnsi="Arial" w:cs="Arial"/>
        </w:rPr>
      </w:pPr>
      <w:r>
        <w:rPr>
          <w:rFonts w:ascii="Arial" w:hAnsi="Arial" w:cs="Arial"/>
        </w:rPr>
        <w:t>Cancelación</w:t>
      </w:r>
      <w:r w:rsidR="009945DF" w:rsidRPr="008950B3">
        <w:rPr>
          <w:rFonts w:ascii="Arial" w:hAnsi="Arial" w:cs="Arial"/>
        </w:rPr>
        <w:t xml:space="preserve"> de los exámenes realizados fraudulentamente;</w:t>
      </w:r>
    </w:p>
    <w:p w:rsidR="009945DF" w:rsidRPr="008950B3" w:rsidRDefault="009945DF" w:rsidP="009945DF">
      <w:pPr>
        <w:pStyle w:val="Prrafodelista"/>
        <w:numPr>
          <w:ilvl w:val="0"/>
          <w:numId w:val="58"/>
        </w:numPr>
        <w:tabs>
          <w:tab w:val="left" w:pos="142"/>
        </w:tabs>
        <w:spacing w:before="100" w:beforeAutospacing="1" w:after="0" w:line="240" w:lineRule="auto"/>
        <w:jc w:val="both"/>
        <w:rPr>
          <w:rFonts w:ascii="Arial" w:hAnsi="Arial" w:cs="Arial"/>
        </w:rPr>
      </w:pPr>
      <w:r w:rsidRPr="008950B3">
        <w:rPr>
          <w:rFonts w:ascii="Arial" w:hAnsi="Arial" w:cs="Arial"/>
        </w:rPr>
        <w:t>Suspensión parcial o temporal de sus derechos Universitarios;</w:t>
      </w:r>
    </w:p>
    <w:p w:rsidR="009945DF" w:rsidRPr="008950B3" w:rsidRDefault="009945DF" w:rsidP="009945DF">
      <w:pPr>
        <w:pStyle w:val="Prrafodelista"/>
        <w:numPr>
          <w:ilvl w:val="0"/>
          <w:numId w:val="58"/>
        </w:numPr>
        <w:tabs>
          <w:tab w:val="left" w:pos="142"/>
        </w:tabs>
        <w:spacing w:before="100" w:beforeAutospacing="1" w:after="0" w:line="240" w:lineRule="auto"/>
        <w:jc w:val="both"/>
        <w:rPr>
          <w:rFonts w:ascii="Arial" w:hAnsi="Arial" w:cs="Arial"/>
        </w:rPr>
      </w:pPr>
      <w:r w:rsidRPr="008950B3">
        <w:rPr>
          <w:rFonts w:ascii="Arial" w:hAnsi="Arial" w:cs="Arial"/>
        </w:rPr>
        <w:t>Suspensión temporal o definitiva en el ciclo de una o más materias;</w:t>
      </w:r>
    </w:p>
    <w:p w:rsidR="009945DF" w:rsidRPr="008950B3" w:rsidRDefault="009945DF" w:rsidP="009945DF">
      <w:pPr>
        <w:pStyle w:val="Prrafodelista"/>
        <w:numPr>
          <w:ilvl w:val="0"/>
          <w:numId w:val="58"/>
        </w:numPr>
        <w:tabs>
          <w:tab w:val="left" w:pos="142"/>
        </w:tabs>
        <w:spacing w:before="100" w:beforeAutospacing="1" w:after="0" w:line="240" w:lineRule="auto"/>
        <w:jc w:val="both"/>
        <w:rPr>
          <w:rFonts w:ascii="Arial" w:hAnsi="Arial" w:cs="Arial"/>
        </w:rPr>
      </w:pPr>
      <w:r w:rsidRPr="008950B3">
        <w:rPr>
          <w:rFonts w:ascii="Arial" w:hAnsi="Arial" w:cs="Arial"/>
        </w:rPr>
        <w:t>Expulsión definitiva de la Universidad;</w:t>
      </w:r>
    </w:p>
    <w:p w:rsidR="009945DF" w:rsidRPr="008950B3" w:rsidRDefault="009945DF" w:rsidP="009945DF">
      <w:pPr>
        <w:pStyle w:val="Prrafodelista"/>
        <w:numPr>
          <w:ilvl w:val="0"/>
          <w:numId w:val="58"/>
        </w:numPr>
        <w:tabs>
          <w:tab w:val="left" w:pos="142"/>
        </w:tabs>
        <w:spacing w:before="100" w:beforeAutospacing="1" w:after="0" w:line="240" w:lineRule="auto"/>
        <w:jc w:val="both"/>
        <w:rPr>
          <w:rFonts w:ascii="Arial" w:hAnsi="Arial" w:cs="Arial"/>
        </w:rPr>
      </w:pPr>
      <w:r w:rsidRPr="008950B3">
        <w:rPr>
          <w:rFonts w:ascii="Arial" w:hAnsi="Arial" w:cs="Arial"/>
        </w:rPr>
        <w:t>Reparación de daños de cualquier índole, y</w:t>
      </w:r>
    </w:p>
    <w:p w:rsidR="009945DF" w:rsidRPr="008950B3" w:rsidRDefault="009945DF" w:rsidP="009945DF">
      <w:pPr>
        <w:pStyle w:val="Prrafodelista"/>
        <w:numPr>
          <w:ilvl w:val="0"/>
          <w:numId w:val="58"/>
        </w:numPr>
        <w:tabs>
          <w:tab w:val="left" w:pos="142"/>
        </w:tabs>
        <w:spacing w:before="100" w:beforeAutospacing="1" w:after="0" w:line="240" w:lineRule="auto"/>
        <w:jc w:val="both"/>
        <w:rPr>
          <w:rFonts w:ascii="Arial" w:hAnsi="Arial" w:cs="Arial"/>
        </w:rPr>
      </w:pPr>
      <w:r w:rsidRPr="008950B3">
        <w:rPr>
          <w:rFonts w:ascii="Arial" w:hAnsi="Arial" w:cs="Arial"/>
        </w:rPr>
        <w:t>Acudir a tratamiento o sesiones de apoyo.</w:t>
      </w:r>
    </w:p>
    <w:p w:rsidR="00E95354" w:rsidRPr="008950B3" w:rsidRDefault="00E95354" w:rsidP="004C5E70">
      <w:pPr>
        <w:pStyle w:val="Prrafodelista"/>
        <w:numPr>
          <w:ilvl w:val="0"/>
          <w:numId w:val="58"/>
        </w:numPr>
        <w:tabs>
          <w:tab w:val="left" w:pos="142"/>
        </w:tabs>
        <w:spacing w:before="100" w:beforeAutospacing="1" w:after="0" w:line="240" w:lineRule="auto"/>
        <w:ind w:hanging="436"/>
        <w:jc w:val="both"/>
        <w:rPr>
          <w:rFonts w:ascii="Arial" w:hAnsi="Arial" w:cs="Arial"/>
        </w:rPr>
      </w:pPr>
      <w:r w:rsidRPr="008950B3">
        <w:rPr>
          <w:rFonts w:ascii="Arial" w:hAnsi="Arial" w:cs="Arial"/>
        </w:rPr>
        <w:t>Labor social a favor de la comunidad universitaria; y</w:t>
      </w:r>
    </w:p>
    <w:p w:rsidR="009945DF" w:rsidRPr="008950B3" w:rsidRDefault="009945DF" w:rsidP="004C5E70">
      <w:pPr>
        <w:pStyle w:val="Prrafodelista"/>
        <w:tabs>
          <w:tab w:val="left" w:pos="142"/>
        </w:tabs>
        <w:spacing w:before="100" w:beforeAutospacing="1" w:after="0" w:line="240" w:lineRule="auto"/>
        <w:ind w:left="0"/>
        <w:jc w:val="both"/>
        <w:rPr>
          <w:rFonts w:ascii="Arial" w:hAnsi="Arial" w:cs="Arial"/>
        </w:rPr>
      </w:pPr>
    </w:p>
    <w:p w:rsidR="00E95354" w:rsidRPr="008950B3" w:rsidRDefault="00E95354"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rPr>
        <w:t>A los estu</w:t>
      </w:r>
      <w:r w:rsidR="009945DF" w:rsidRPr="008950B3">
        <w:rPr>
          <w:rFonts w:ascii="Arial" w:hAnsi="Arial" w:cs="Arial"/>
        </w:rPr>
        <w:t>diantes sancionados se les puede</w:t>
      </w:r>
      <w:r w:rsidRPr="008950B3">
        <w:rPr>
          <w:rFonts w:ascii="Arial" w:hAnsi="Arial" w:cs="Arial"/>
        </w:rPr>
        <w:t xml:space="preserve"> recomendar acudir a orientación y/o tratamiento psicológico en los casos que la Comisión de Honor y Justicia estime pertinentes.</w:t>
      </w:r>
    </w:p>
    <w:p w:rsidR="00E95354" w:rsidRPr="008950B3" w:rsidRDefault="00E95354" w:rsidP="004C5E70">
      <w:pPr>
        <w:pStyle w:val="Prrafodelista"/>
        <w:tabs>
          <w:tab w:val="left" w:pos="142"/>
        </w:tabs>
        <w:spacing w:before="100" w:beforeAutospacing="1" w:after="0" w:line="240" w:lineRule="auto"/>
        <w:ind w:left="0"/>
        <w:jc w:val="both"/>
        <w:rPr>
          <w:rFonts w:ascii="Arial" w:hAnsi="Arial" w:cs="Arial"/>
        </w:rPr>
      </w:pPr>
    </w:p>
    <w:p w:rsidR="00E95354" w:rsidRPr="008950B3" w:rsidRDefault="00C95B70"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t>ARTÍCULO 16</w:t>
      </w:r>
      <w:r w:rsidR="00B35A33">
        <w:rPr>
          <w:rFonts w:ascii="Arial" w:hAnsi="Arial" w:cs="Arial"/>
          <w:b/>
        </w:rPr>
        <w:t>7</w:t>
      </w:r>
      <w:r w:rsidR="00E95354" w:rsidRPr="008950B3">
        <w:rPr>
          <w:rFonts w:ascii="Arial" w:hAnsi="Arial" w:cs="Arial"/>
          <w:b/>
        </w:rPr>
        <w:t>.-</w:t>
      </w:r>
      <w:r w:rsidR="00E95354" w:rsidRPr="008950B3">
        <w:rPr>
          <w:rFonts w:ascii="Arial" w:hAnsi="Arial" w:cs="Arial"/>
        </w:rPr>
        <w:t xml:space="preserve"> Las amones</w:t>
      </w:r>
      <w:r w:rsidR="009945DF" w:rsidRPr="008950B3">
        <w:rPr>
          <w:rFonts w:ascii="Arial" w:hAnsi="Arial" w:cs="Arial"/>
        </w:rPr>
        <w:t>taciones verbal y escrita serán</w:t>
      </w:r>
      <w:r w:rsidR="00E95354" w:rsidRPr="008950B3">
        <w:rPr>
          <w:rFonts w:ascii="Arial" w:hAnsi="Arial" w:cs="Arial"/>
        </w:rPr>
        <w:t xml:space="preserve"> impuestas por el personal docente o directivo de cada Prog</w:t>
      </w:r>
      <w:r w:rsidR="008D4D02" w:rsidRPr="008950B3">
        <w:rPr>
          <w:rFonts w:ascii="Arial" w:hAnsi="Arial" w:cs="Arial"/>
        </w:rPr>
        <w:t xml:space="preserve">rama Educativo. </w:t>
      </w:r>
    </w:p>
    <w:p w:rsidR="00E95354" w:rsidRPr="008950B3" w:rsidRDefault="00E95354" w:rsidP="004C5E70">
      <w:pPr>
        <w:pStyle w:val="Prrafodelista"/>
        <w:tabs>
          <w:tab w:val="left" w:pos="142"/>
        </w:tabs>
        <w:spacing w:before="100" w:beforeAutospacing="1" w:after="0" w:line="240" w:lineRule="auto"/>
        <w:ind w:left="0"/>
        <w:jc w:val="both"/>
        <w:rPr>
          <w:rFonts w:ascii="Arial" w:hAnsi="Arial" w:cs="Arial"/>
        </w:rPr>
      </w:pPr>
    </w:p>
    <w:p w:rsidR="00E95354" w:rsidRPr="008950B3" w:rsidRDefault="00C95B70"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t>ARTÍCULO 16</w:t>
      </w:r>
      <w:r w:rsidR="00B35A33">
        <w:rPr>
          <w:rFonts w:ascii="Arial" w:hAnsi="Arial" w:cs="Arial"/>
          <w:b/>
        </w:rPr>
        <w:t>8</w:t>
      </w:r>
      <w:r w:rsidR="00E95354" w:rsidRPr="008950B3">
        <w:rPr>
          <w:rFonts w:ascii="Arial" w:hAnsi="Arial" w:cs="Arial"/>
          <w:b/>
        </w:rPr>
        <w:t>.-</w:t>
      </w:r>
      <w:r w:rsidR="00E95354" w:rsidRPr="008950B3">
        <w:rPr>
          <w:rFonts w:ascii="Arial" w:hAnsi="Arial" w:cs="Arial"/>
        </w:rPr>
        <w:t xml:space="preserve"> El personal adminis</w:t>
      </w:r>
      <w:r w:rsidR="009945DF" w:rsidRPr="008950B3">
        <w:rPr>
          <w:rFonts w:ascii="Arial" w:hAnsi="Arial" w:cs="Arial"/>
        </w:rPr>
        <w:t>trativo de la Universidad, puede</w:t>
      </w:r>
      <w:r w:rsidR="00E95354" w:rsidRPr="008950B3">
        <w:rPr>
          <w:rFonts w:ascii="Arial" w:hAnsi="Arial" w:cs="Arial"/>
        </w:rPr>
        <w:t xml:space="preserve"> solicitar la amonestación del estudiante, al </w:t>
      </w:r>
      <w:r w:rsidR="00F27392" w:rsidRPr="00F27392">
        <w:rPr>
          <w:rFonts w:ascii="Arial" w:hAnsi="Arial" w:cs="Arial"/>
        </w:rPr>
        <w:t xml:space="preserve">Subdirector </w:t>
      </w:r>
      <w:r w:rsidR="00E95354" w:rsidRPr="00F27392">
        <w:rPr>
          <w:rFonts w:ascii="Arial" w:hAnsi="Arial" w:cs="Arial"/>
        </w:rPr>
        <w:t xml:space="preserve">del Programa Educativo </w:t>
      </w:r>
      <w:r w:rsidR="00DA35C4">
        <w:rPr>
          <w:rFonts w:ascii="Arial" w:hAnsi="Arial" w:cs="Arial"/>
        </w:rPr>
        <w:t xml:space="preserve">o de Carrera </w:t>
      </w:r>
      <w:r w:rsidRPr="008950B3">
        <w:rPr>
          <w:rFonts w:ascii="Arial" w:hAnsi="Arial" w:cs="Arial"/>
        </w:rPr>
        <w:t xml:space="preserve">que corresponda, </w:t>
      </w:r>
      <w:r w:rsidR="00E95354" w:rsidRPr="008950B3">
        <w:rPr>
          <w:rFonts w:ascii="Arial" w:hAnsi="Arial" w:cs="Arial"/>
        </w:rPr>
        <w:t>siempre y cuando el estudiante haya cometido</w:t>
      </w:r>
      <w:r w:rsidR="00F27392">
        <w:rPr>
          <w:rFonts w:ascii="Arial" w:hAnsi="Arial" w:cs="Arial"/>
        </w:rPr>
        <w:t xml:space="preserve"> alguna</w:t>
      </w:r>
      <w:r w:rsidR="00E95354" w:rsidRPr="008950B3">
        <w:rPr>
          <w:rFonts w:ascii="Arial" w:hAnsi="Arial" w:cs="Arial"/>
        </w:rPr>
        <w:t xml:space="preserve"> irregulari</w:t>
      </w:r>
      <w:r w:rsidR="009945DF" w:rsidRPr="008950B3">
        <w:rPr>
          <w:rFonts w:ascii="Arial" w:hAnsi="Arial" w:cs="Arial"/>
        </w:rPr>
        <w:t>dad establecida en la normatividad</w:t>
      </w:r>
      <w:r w:rsidR="00E95354" w:rsidRPr="008950B3">
        <w:rPr>
          <w:rFonts w:ascii="Arial" w:hAnsi="Arial" w:cs="Arial"/>
        </w:rPr>
        <w:t>.</w:t>
      </w:r>
    </w:p>
    <w:p w:rsidR="00E95354" w:rsidRPr="008950B3" w:rsidRDefault="00E95354" w:rsidP="004C5E70">
      <w:pPr>
        <w:pStyle w:val="Prrafodelista"/>
        <w:tabs>
          <w:tab w:val="left" w:pos="142"/>
        </w:tabs>
        <w:spacing w:before="100" w:beforeAutospacing="1" w:after="0" w:line="240" w:lineRule="auto"/>
        <w:jc w:val="both"/>
        <w:rPr>
          <w:rFonts w:ascii="Arial" w:hAnsi="Arial" w:cs="Arial"/>
        </w:rPr>
      </w:pPr>
    </w:p>
    <w:p w:rsidR="00E95354" w:rsidRPr="008950B3" w:rsidRDefault="00C95B70" w:rsidP="004C5E70">
      <w:pPr>
        <w:pStyle w:val="Prrafodelista"/>
        <w:tabs>
          <w:tab w:val="left" w:pos="142"/>
        </w:tabs>
        <w:spacing w:before="100" w:beforeAutospacing="1" w:after="0" w:line="240" w:lineRule="auto"/>
        <w:ind w:left="0"/>
        <w:jc w:val="both"/>
        <w:rPr>
          <w:rFonts w:ascii="Arial" w:hAnsi="Arial" w:cs="Arial"/>
        </w:rPr>
      </w:pPr>
      <w:r w:rsidRPr="008950B3">
        <w:rPr>
          <w:rFonts w:ascii="Arial" w:hAnsi="Arial" w:cs="Arial"/>
          <w:b/>
        </w:rPr>
        <w:t>ARTÍCULO 16</w:t>
      </w:r>
      <w:r w:rsidR="00B35A33">
        <w:rPr>
          <w:rFonts w:ascii="Arial" w:hAnsi="Arial" w:cs="Arial"/>
          <w:b/>
        </w:rPr>
        <w:t>9</w:t>
      </w:r>
      <w:r w:rsidR="00E95354" w:rsidRPr="008950B3">
        <w:rPr>
          <w:rFonts w:ascii="Arial" w:hAnsi="Arial" w:cs="Arial"/>
          <w:b/>
        </w:rPr>
        <w:t>.-</w:t>
      </w:r>
      <w:r w:rsidR="00E95354" w:rsidRPr="008950B3">
        <w:rPr>
          <w:rFonts w:ascii="Arial" w:hAnsi="Arial" w:cs="Arial"/>
        </w:rPr>
        <w:t xml:space="preserve"> </w:t>
      </w:r>
      <w:r w:rsidR="007F7F46">
        <w:rPr>
          <w:rFonts w:ascii="Arial" w:hAnsi="Arial" w:cs="Arial"/>
        </w:rPr>
        <w:t>Si un</w:t>
      </w:r>
      <w:r w:rsidR="00E95354" w:rsidRPr="008950B3">
        <w:rPr>
          <w:rFonts w:ascii="Arial" w:hAnsi="Arial" w:cs="Arial"/>
        </w:rPr>
        <w:t xml:space="preserve"> estudiante </w:t>
      </w:r>
      <w:r w:rsidR="007F7F46">
        <w:rPr>
          <w:rFonts w:ascii="Arial" w:hAnsi="Arial" w:cs="Arial"/>
        </w:rPr>
        <w:t>acumula</w:t>
      </w:r>
      <w:r w:rsidR="00E95354" w:rsidRPr="008950B3">
        <w:rPr>
          <w:rFonts w:ascii="Arial" w:hAnsi="Arial" w:cs="Arial"/>
        </w:rPr>
        <w:t xml:space="preserve"> dos Amonestaciones Escritas, la Comisión de </w:t>
      </w:r>
      <w:r w:rsidR="009945DF" w:rsidRPr="008950B3">
        <w:rPr>
          <w:rFonts w:ascii="Arial" w:hAnsi="Arial" w:cs="Arial"/>
        </w:rPr>
        <w:t>Honor y Justicia puede</w:t>
      </w:r>
      <w:r w:rsidR="00E95354" w:rsidRPr="008950B3">
        <w:rPr>
          <w:rFonts w:ascii="Arial" w:hAnsi="Arial" w:cs="Arial"/>
        </w:rPr>
        <w:t xml:space="preserve"> determinar la sanción que corresponda conforme al presente Título y demás disposiciones aplicables.</w:t>
      </w:r>
    </w:p>
    <w:p w:rsidR="00C95B70" w:rsidRPr="008950B3" w:rsidRDefault="00C95B70" w:rsidP="00C95B70">
      <w:pPr>
        <w:pStyle w:val="Subttulo2"/>
        <w:rPr>
          <w:rFonts w:ascii="Arial" w:hAnsi="Arial" w:cs="Arial"/>
          <w:sz w:val="22"/>
          <w:szCs w:val="22"/>
        </w:rPr>
      </w:pPr>
    </w:p>
    <w:p w:rsidR="00C95B70" w:rsidRPr="008950B3" w:rsidRDefault="00C95B70" w:rsidP="00C95B70">
      <w:pPr>
        <w:pStyle w:val="Subttulo2"/>
        <w:rPr>
          <w:rFonts w:ascii="Arial" w:hAnsi="Arial" w:cs="Arial"/>
          <w:sz w:val="22"/>
          <w:szCs w:val="22"/>
        </w:rPr>
      </w:pPr>
      <w:r w:rsidRPr="008950B3">
        <w:rPr>
          <w:rFonts w:ascii="Arial" w:hAnsi="Arial" w:cs="Arial"/>
          <w:sz w:val="22"/>
          <w:szCs w:val="22"/>
        </w:rPr>
        <w:t>CAPÍTULO VI</w:t>
      </w:r>
      <w:r w:rsidR="00640A70" w:rsidRPr="008950B3">
        <w:rPr>
          <w:rFonts w:ascii="Arial" w:hAnsi="Arial" w:cs="Arial"/>
          <w:sz w:val="22"/>
          <w:szCs w:val="22"/>
        </w:rPr>
        <w:fldChar w:fldCharType="begin"/>
      </w:r>
      <w:r w:rsidRPr="008950B3">
        <w:rPr>
          <w:rFonts w:ascii="Arial" w:hAnsi="Arial" w:cs="Arial"/>
          <w:sz w:val="22"/>
          <w:szCs w:val="22"/>
        </w:rPr>
        <w:instrText>tc "CAPÍTULO VI"</w:instrText>
      </w:r>
      <w:r w:rsidR="00640A70" w:rsidRPr="008950B3">
        <w:rPr>
          <w:rFonts w:ascii="Arial" w:hAnsi="Arial" w:cs="Arial"/>
          <w:sz w:val="22"/>
          <w:szCs w:val="22"/>
        </w:rPr>
        <w:fldChar w:fldCharType="end"/>
      </w:r>
    </w:p>
    <w:p w:rsidR="00C95B70" w:rsidRPr="008950B3" w:rsidRDefault="00C95B70" w:rsidP="00C95B70">
      <w:pPr>
        <w:autoSpaceDE w:val="0"/>
        <w:autoSpaceDN w:val="0"/>
        <w:adjustRightInd w:val="0"/>
        <w:spacing w:after="0" w:line="240" w:lineRule="auto"/>
        <w:jc w:val="center"/>
        <w:rPr>
          <w:rFonts w:ascii="Arial" w:eastAsia="Times New Roman" w:hAnsi="Arial" w:cs="Arial"/>
          <w:b/>
          <w:bCs/>
          <w:lang w:val="es-ES" w:eastAsia="es-ES"/>
        </w:rPr>
      </w:pPr>
      <w:r w:rsidRPr="008950B3">
        <w:rPr>
          <w:rFonts w:ascii="Arial" w:eastAsia="Times New Roman" w:hAnsi="Arial" w:cs="Arial"/>
          <w:b/>
          <w:bCs/>
          <w:lang w:val="es-ES" w:eastAsia="es-ES"/>
        </w:rPr>
        <w:t xml:space="preserve">DEL PROCEDIMIENTO ANTE </w:t>
      </w:r>
      <w:smartTag w:uri="urn:schemas-microsoft-com:office:smarttags" w:element="PersonName">
        <w:smartTagPr>
          <w:attr w:name="ProductID" w:val="LA COMISIￓN"/>
        </w:smartTagPr>
        <w:r w:rsidRPr="008950B3">
          <w:rPr>
            <w:rFonts w:ascii="Arial" w:eastAsia="Times New Roman" w:hAnsi="Arial" w:cs="Arial"/>
            <w:b/>
            <w:bCs/>
            <w:lang w:val="es-ES" w:eastAsia="es-ES"/>
          </w:rPr>
          <w:t>LA COMISIÓN</w:t>
        </w:r>
      </w:smartTag>
      <w:r w:rsidRPr="008950B3">
        <w:rPr>
          <w:rFonts w:ascii="Arial" w:eastAsia="Times New Roman" w:hAnsi="Arial" w:cs="Arial"/>
          <w:b/>
          <w:bCs/>
          <w:lang w:val="es-ES" w:eastAsia="es-ES"/>
        </w:rPr>
        <w:t xml:space="preserve"> </w:t>
      </w:r>
      <w:r w:rsidR="00640A70" w:rsidRPr="008950B3">
        <w:rPr>
          <w:rFonts w:ascii="Arial" w:eastAsia="Times New Roman" w:hAnsi="Arial" w:cs="Arial"/>
          <w:b/>
          <w:bCs/>
          <w:lang w:val="es-ES" w:eastAsia="es-ES"/>
        </w:rPr>
        <w:fldChar w:fldCharType="begin"/>
      </w:r>
      <w:r w:rsidRPr="008950B3">
        <w:rPr>
          <w:rFonts w:ascii="Arial" w:eastAsia="Times New Roman" w:hAnsi="Arial" w:cs="Arial"/>
          <w:b/>
          <w:bCs/>
          <w:lang w:val="es-ES" w:eastAsia="es-ES"/>
        </w:rPr>
        <w:instrText>tc "DEL PROCEDIMIENTO ANTE LA COMISIÓN "</w:instrText>
      </w:r>
      <w:r w:rsidR="00640A70" w:rsidRPr="008950B3">
        <w:rPr>
          <w:rFonts w:ascii="Arial" w:eastAsia="Times New Roman" w:hAnsi="Arial" w:cs="Arial"/>
          <w:b/>
          <w:bCs/>
          <w:lang w:val="es-ES" w:eastAsia="es-ES"/>
        </w:rPr>
        <w:fldChar w:fldCharType="end"/>
      </w:r>
    </w:p>
    <w:p w:rsidR="00C95B70" w:rsidRPr="008950B3" w:rsidRDefault="00C95B70" w:rsidP="00C95B70">
      <w:pPr>
        <w:autoSpaceDE w:val="0"/>
        <w:autoSpaceDN w:val="0"/>
        <w:adjustRightInd w:val="0"/>
        <w:spacing w:after="0" w:line="240" w:lineRule="auto"/>
        <w:jc w:val="center"/>
        <w:rPr>
          <w:rFonts w:ascii="Arial" w:eastAsia="Times New Roman" w:hAnsi="Arial" w:cs="Arial"/>
          <w:b/>
          <w:bCs/>
          <w:lang w:val="es-ES" w:eastAsia="es-ES"/>
        </w:rPr>
      </w:pPr>
      <w:r w:rsidRPr="008950B3">
        <w:rPr>
          <w:rFonts w:ascii="Arial" w:eastAsia="Times New Roman" w:hAnsi="Arial" w:cs="Arial"/>
          <w:b/>
          <w:bCs/>
          <w:lang w:val="es-ES" w:eastAsia="es-ES"/>
        </w:rPr>
        <w:t xml:space="preserve">DE HONOR Y JUSTICIA </w:t>
      </w:r>
    </w:p>
    <w:p w:rsidR="00C95B70" w:rsidRPr="008950B3" w:rsidRDefault="00640A70" w:rsidP="00C95B70">
      <w:pPr>
        <w:autoSpaceDE w:val="0"/>
        <w:autoSpaceDN w:val="0"/>
        <w:adjustRightInd w:val="0"/>
        <w:spacing w:after="0" w:line="240" w:lineRule="auto"/>
        <w:jc w:val="center"/>
        <w:rPr>
          <w:rFonts w:ascii="Arial" w:eastAsia="Times New Roman" w:hAnsi="Arial" w:cs="Arial"/>
          <w:b/>
          <w:bCs/>
          <w:lang w:val="es-ES" w:eastAsia="es-ES"/>
        </w:rPr>
      </w:pPr>
      <w:r w:rsidRPr="008950B3">
        <w:rPr>
          <w:rFonts w:ascii="Arial" w:eastAsia="Times New Roman" w:hAnsi="Arial" w:cs="Arial"/>
          <w:b/>
          <w:bCs/>
          <w:lang w:val="es-ES" w:eastAsia="es-ES"/>
        </w:rPr>
        <w:fldChar w:fldCharType="begin"/>
      </w:r>
      <w:r w:rsidR="00C95B70" w:rsidRPr="008950B3">
        <w:rPr>
          <w:rFonts w:ascii="Arial" w:eastAsia="Times New Roman" w:hAnsi="Arial" w:cs="Arial"/>
          <w:b/>
          <w:bCs/>
          <w:lang w:val="es-ES" w:eastAsia="es-ES"/>
        </w:rPr>
        <w:instrText>tc "DE RESPONSABILIDADES"</w:instrText>
      </w:r>
      <w:r w:rsidRPr="008950B3">
        <w:rPr>
          <w:rFonts w:ascii="Arial" w:eastAsia="Times New Roman" w:hAnsi="Arial" w:cs="Arial"/>
          <w:b/>
          <w:bCs/>
          <w:lang w:val="es-ES" w:eastAsia="es-ES"/>
        </w:rPr>
        <w:fldChar w:fldCharType="end"/>
      </w:r>
    </w:p>
    <w:p w:rsidR="00C95B70" w:rsidRPr="008950B3" w:rsidRDefault="00C95B70" w:rsidP="00C95B70">
      <w:pPr>
        <w:autoSpaceDE w:val="0"/>
        <w:autoSpaceDN w:val="0"/>
        <w:adjustRightInd w:val="0"/>
        <w:spacing w:after="0" w:line="240" w:lineRule="auto"/>
        <w:jc w:val="both"/>
        <w:rPr>
          <w:rFonts w:ascii="Arial" w:eastAsia="Times New Roman" w:hAnsi="Arial" w:cs="Arial"/>
          <w:lang w:val="es-ES" w:eastAsia="es-ES"/>
        </w:rPr>
      </w:pPr>
      <w:r w:rsidRPr="008950B3">
        <w:rPr>
          <w:rFonts w:ascii="Arial" w:eastAsia="Times New Roman" w:hAnsi="Arial" w:cs="Arial"/>
          <w:b/>
          <w:bCs/>
          <w:lang w:val="es-ES" w:eastAsia="es-ES"/>
        </w:rPr>
        <w:t>ARTÍCULO 1</w:t>
      </w:r>
      <w:r w:rsidR="00B35A33">
        <w:rPr>
          <w:rFonts w:ascii="Arial" w:eastAsia="Times New Roman" w:hAnsi="Arial" w:cs="Arial"/>
          <w:b/>
          <w:bCs/>
          <w:lang w:val="es-ES" w:eastAsia="es-ES"/>
        </w:rPr>
        <w:t>70</w:t>
      </w:r>
      <w:r w:rsidRPr="008950B3">
        <w:rPr>
          <w:rFonts w:ascii="Arial" w:eastAsia="Times New Roman" w:hAnsi="Arial" w:cs="Arial"/>
          <w:b/>
          <w:bCs/>
          <w:lang w:val="es-ES" w:eastAsia="es-ES"/>
        </w:rPr>
        <w:t>.-</w:t>
      </w:r>
      <w:r w:rsidRPr="008950B3">
        <w:rPr>
          <w:rFonts w:ascii="Arial" w:eastAsia="Times New Roman" w:hAnsi="Arial" w:cs="Arial"/>
          <w:lang w:val="es-ES" w:eastAsia="es-ES"/>
        </w:rPr>
        <w:t xml:space="preserve"> S</w:t>
      </w:r>
      <w:r w:rsidR="009945DF" w:rsidRPr="008950B3">
        <w:rPr>
          <w:rFonts w:ascii="Arial" w:eastAsia="Times New Roman" w:hAnsi="Arial" w:cs="Arial"/>
          <w:lang w:val="es-ES" w:eastAsia="es-ES"/>
        </w:rPr>
        <w:t>e debe</w:t>
      </w:r>
      <w:r w:rsidRPr="008950B3">
        <w:rPr>
          <w:rFonts w:ascii="Arial" w:eastAsia="Times New Roman" w:hAnsi="Arial" w:cs="Arial"/>
          <w:lang w:val="es-ES" w:eastAsia="es-ES"/>
        </w:rPr>
        <w:t xml:space="preserve"> presentar </w:t>
      </w:r>
      <w:r w:rsidR="009945DF" w:rsidRPr="008950B3">
        <w:rPr>
          <w:rFonts w:ascii="Arial" w:eastAsia="Times New Roman" w:hAnsi="Arial" w:cs="Arial"/>
          <w:lang w:val="es-ES" w:eastAsia="es-ES"/>
        </w:rPr>
        <w:t xml:space="preserve">el escrito de </w:t>
      </w:r>
      <w:r w:rsidRPr="008950B3">
        <w:rPr>
          <w:rFonts w:ascii="Arial" w:eastAsia="Times New Roman" w:hAnsi="Arial" w:cs="Arial"/>
          <w:lang w:val="es-ES" w:eastAsia="es-ES"/>
        </w:rPr>
        <w:t xml:space="preserve">la consignación </w:t>
      </w:r>
      <w:r w:rsidR="008D4D02" w:rsidRPr="008950B3">
        <w:rPr>
          <w:rFonts w:ascii="Arial" w:eastAsia="Times New Roman" w:hAnsi="Arial" w:cs="Arial"/>
          <w:lang w:val="es-ES" w:eastAsia="es-ES"/>
        </w:rPr>
        <w:t xml:space="preserve">o inconformidad </w:t>
      </w:r>
      <w:r w:rsidRPr="008950B3">
        <w:rPr>
          <w:rFonts w:ascii="Arial" w:eastAsia="Times New Roman" w:hAnsi="Arial" w:cs="Arial"/>
          <w:lang w:val="es-ES" w:eastAsia="es-ES"/>
        </w:rPr>
        <w:t>ante la Comisión de Honor y Justicia, en un plazo de diez días hábiles, contados a partir de la fecha en que se tenga conocimiento de la causa de responsabilidad, en que se haya incurrido.</w:t>
      </w:r>
    </w:p>
    <w:p w:rsidR="00C95B70" w:rsidRPr="008950B3" w:rsidRDefault="00C95B70" w:rsidP="00C95B70">
      <w:pPr>
        <w:autoSpaceDE w:val="0"/>
        <w:autoSpaceDN w:val="0"/>
        <w:adjustRightInd w:val="0"/>
        <w:spacing w:after="0" w:line="240" w:lineRule="auto"/>
        <w:jc w:val="both"/>
        <w:rPr>
          <w:rFonts w:ascii="Arial Narrow" w:eastAsia="Times New Roman" w:hAnsi="Arial Narrow" w:cs="Times New Roman"/>
          <w:lang w:val="es-ES" w:eastAsia="es-ES"/>
        </w:rPr>
      </w:pPr>
    </w:p>
    <w:p w:rsidR="00C95B70" w:rsidRPr="008950B3" w:rsidRDefault="00A822DD" w:rsidP="00C95B70">
      <w:pPr>
        <w:autoSpaceDE w:val="0"/>
        <w:autoSpaceDN w:val="0"/>
        <w:adjustRightInd w:val="0"/>
        <w:spacing w:after="0" w:line="240" w:lineRule="auto"/>
        <w:jc w:val="both"/>
        <w:rPr>
          <w:rFonts w:ascii="Arial" w:eastAsia="Times New Roman" w:hAnsi="Arial" w:cs="Arial"/>
          <w:lang w:val="es-ES" w:eastAsia="es-ES"/>
        </w:rPr>
      </w:pPr>
      <w:r w:rsidRPr="008950B3">
        <w:rPr>
          <w:rFonts w:ascii="Arial" w:eastAsia="Times New Roman" w:hAnsi="Arial" w:cs="Arial"/>
          <w:b/>
          <w:bCs/>
          <w:lang w:val="es-ES" w:eastAsia="es-ES"/>
        </w:rPr>
        <w:t>ARTÍCULO 17</w:t>
      </w:r>
      <w:r w:rsidR="00B35A33">
        <w:rPr>
          <w:rFonts w:ascii="Arial" w:eastAsia="Times New Roman" w:hAnsi="Arial" w:cs="Arial"/>
          <w:b/>
          <w:bCs/>
          <w:lang w:val="es-ES" w:eastAsia="es-ES"/>
        </w:rPr>
        <w:t>1</w:t>
      </w:r>
      <w:r w:rsidR="00C95B70" w:rsidRPr="008950B3">
        <w:rPr>
          <w:rFonts w:ascii="Arial" w:eastAsia="Times New Roman" w:hAnsi="Arial" w:cs="Arial"/>
          <w:b/>
          <w:bCs/>
          <w:lang w:val="es-ES" w:eastAsia="es-ES"/>
        </w:rPr>
        <w:t>.-</w:t>
      </w:r>
      <w:r w:rsidR="00C95B70" w:rsidRPr="008950B3">
        <w:rPr>
          <w:rFonts w:ascii="Arial" w:eastAsia="Times New Roman" w:hAnsi="Arial" w:cs="Arial"/>
          <w:lang w:val="es-ES" w:eastAsia="es-ES"/>
        </w:rPr>
        <w:t xml:space="preserve"> </w:t>
      </w:r>
      <w:r w:rsidRPr="008950B3">
        <w:rPr>
          <w:rFonts w:ascii="Arial" w:eastAsia="Times New Roman" w:hAnsi="Arial" w:cs="Arial"/>
          <w:lang w:val="es-ES" w:eastAsia="es-ES"/>
        </w:rPr>
        <w:t>El escrito de consignación</w:t>
      </w:r>
      <w:r w:rsidR="009945DF" w:rsidRPr="008950B3">
        <w:rPr>
          <w:rFonts w:ascii="Arial" w:eastAsia="Times New Roman" w:hAnsi="Arial" w:cs="Arial"/>
          <w:lang w:val="es-ES" w:eastAsia="es-ES"/>
        </w:rPr>
        <w:t xml:space="preserve"> debe</w:t>
      </w:r>
      <w:r w:rsidRPr="008950B3">
        <w:rPr>
          <w:rFonts w:ascii="Arial" w:eastAsia="Times New Roman" w:hAnsi="Arial" w:cs="Arial"/>
          <w:lang w:val="es-ES" w:eastAsia="es-ES"/>
        </w:rPr>
        <w:t xml:space="preserve"> contener:</w:t>
      </w:r>
    </w:p>
    <w:p w:rsidR="00C95B70" w:rsidRPr="008950B3" w:rsidRDefault="00C95B70" w:rsidP="00C95B70">
      <w:pPr>
        <w:autoSpaceDE w:val="0"/>
        <w:autoSpaceDN w:val="0"/>
        <w:adjustRightInd w:val="0"/>
        <w:spacing w:after="0" w:line="240" w:lineRule="auto"/>
        <w:jc w:val="both"/>
        <w:rPr>
          <w:rFonts w:ascii="Arial" w:eastAsia="Times New Roman" w:hAnsi="Arial" w:cs="Arial"/>
          <w:lang w:val="es-ES" w:eastAsia="es-ES"/>
        </w:rPr>
      </w:pPr>
    </w:p>
    <w:p w:rsidR="00C95B70" w:rsidRPr="008950B3" w:rsidRDefault="00A822DD" w:rsidP="00A822DD">
      <w:pPr>
        <w:pStyle w:val="Prrafodelista"/>
        <w:numPr>
          <w:ilvl w:val="0"/>
          <w:numId w:val="62"/>
        </w:numPr>
        <w:autoSpaceDE w:val="0"/>
        <w:autoSpaceDN w:val="0"/>
        <w:adjustRightInd w:val="0"/>
        <w:spacing w:after="0" w:line="240" w:lineRule="auto"/>
        <w:jc w:val="both"/>
        <w:rPr>
          <w:rFonts w:ascii="Arial" w:eastAsia="Times New Roman" w:hAnsi="Arial" w:cs="Arial"/>
          <w:lang w:val="es-ES" w:eastAsia="es-ES"/>
        </w:rPr>
      </w:pPr>
      <w:r w:rsidRPr="008950B3">
        <w:rPr>
          <w:rFonts w:ascii="Arial" w:eastAsia="Times New Roman" w:hAnsi="Arial" w:cs="Arial"/>
          <w:lang w:val="es-ES" w:eastAsia="es-ES"/>
        </w:rPr>
        <w:t>Nombre y cargo de la persona que consigna;</w:t>
      </w:r>
    </w:p>
    <w:p w:rsidR="00C95B70" w:rsidRPr="008950B3" w:rsidRDefault="00A822DD" w:rsidP="00A822DD">
      <w:pPr>
        <w:pStyle w:val="Prrafodelista"/>
        <w:numPr>
          <w:ilvl w:val="0"/>
          <w:numId w:val="62"/>
        </w:numPr>
        <w:autoSpaceDE w:val="0"/>
        <w:autoSpaceDN w:val="0"/>
        <w:adjustRightInd w:val="0"/>
        <w:spacing w:after="0" w:line="240" w:lineRule="auto"/>
        <w:jc w:val="both"/>
        <w:rPr>
          <w:rFonts w:ascii="Arial" w:eastAsia="Times New Roman" w:hAnsi="Arial" w:cs="Arial"/>
          <w:lang w:val="es-ES" w:eastAsia="es-ES"/>
        </w:rPr>
      </w:pPr>
      <w:r w:rsidRPr="008950B3">
        <w:rPr>
          <w:rFonts w:ascii="Arial" w:eastAsia="Times New Roman" w:hAnsi="Arial" w:cs="Arial"/>
          <w:lang w:val="es-ES" w:eastAsia="es-ES"/>
        </w:rPr>
        <w:t>Nombre del consignado o inconformado</w:t>
      </w:r>
      <w:r w:rsidR="009945DF" w:rsidRPr="008950B3">
        <w:rPr>
          <w:rFonts w:ascii="Arial" w:eastAsia="Times New Roman" w:hAnsi="Arial" w:cs="Arial"/>
          <w:lang w:val="es-ES" w:eastAsia="es-ES"/>
        </w:rPr>
        <w:t>, y área de adscripción;</w:t>
      </w:r>
    </w:p>
    <w:p w:rsidR="009945DF" w:rsidRPr="008950B3" w:rsidRDefault="009945DF" w:rsidP="00A822DD">
      <w:pPr>
        <w:pStyle w:val="Prrafodelista"/>
        <w:numPr>
          <w:ilvl w:val="0"/>
          <w:numId w:val="62"/>
        </w:numPr>
        <w:autoSpaceDE w:val="0"/>
        <w:autoSpaceDN w:val="0"/>
        <w:adjustRightInd w:val="0"/>
        <w:spacing w:after="0" w:line="240" w:lineRule="auto"/>
        <w:jc w:val="both"/>
        <w:rPr>
          <w:rFonts w:ascii="Arial" w:eastAsia="Times New Roman" w:hAnsi="Arial" w:cs="Arial"/>
          <w:lang w:val="es-ES" w:eastAsia="es-ES"/>
        </w:rPr>
      </w:pPr>
      <w:r w:rsidRPr="008950B3">
        <w:rPr>
          <w:rFonts w:ascii="Arial" w:eastAsia="Times New Roman" w:hAnsi="Arial" w:cs="Arial"/>
          <w:lang w:val="es-ES" w:eastAsia="es-ES"/>
        </w:rPr>
        <w:t>Testigos;</w:t>
      </w:r>
    </w:p>
    <w:p w:rsidR="009945DF" w:rsidRPr="008950B3" w:rsidRDefault="009945DF" w:rsidP="00A822DD">
      <w:pPr>
        <w:pStyle w:val="Prrafodelista"/>
        <w:numPr>
          <w:ilvl w:val="0"/>
          <w:numId w:val="62"/>
        </w:numPr>
        <w:autoSpaceDE w:val="0"/>
        <w:autoSpaceDN w:val="0"/>
        <w:adjustRightInd w:val="0"/>
        <w:spacing w:after="0" w:line="240" w:lineRule="auto"/>
        <w:jc w:val="both"/>
        <w:rPr>
          <w:rFonts w:ascii="Arial" w:eastAsia="Times New Roman" w:hAnsi="Arial" w:cs="Arial"/>
          <w:lang w:val="es-ES" w:eastAsia="es-ES"/>
        </w:rPr>
      </w:pPr>
      <w:r w:rsidRPr="008950B3">
        <w:rPr>
          <w:rFonts w:ascii="Arial" w:eastAsia="Times New Roman" w:hAnsi="Arial" w:cs="Arial"/>
          <w:lang w:val="es-ES" w:eastAsia="es-ES"/>
        </w:rPr>
        <w:t>Cualquier prueba permitida, y</w:t>
      </w:r>
    </w:p>
    <w:p w:rsidR="00C95B70" w:rsidRPr="008950B3" w:rsidRDefault="00A822DD" w:rsidP="00A822DD">
      <w:pPr>
        <w:pStyle w:val="Prrafodelista"/>
        <w:numPr>
          <w:ilvl w:val="0"/>
          <w:numId w:val="62"/>
        </w:numPr>
        <w:autoSpaceDE w:val="0"/>
        <w:autoSpaceDN w:val="0"/>
        <w:adjustRightInd w:val="0"/>
        <w:spacing w:after="0" w:line="240" w:lineRule="auto"/>
        <w:jc w:val="both"/>
        <w:rPr>
          <w:rFonts w:ascii="Arial" w:eastAsia="Times New Roman" w:hAnsi="Arial" w:cs="Arial"/>
          <w:lang w:val="es-ES" w:eastAsia="es-ES"/>
        </w:rPr>
      </w:pPr>
      <w:r w:rsidRPr="008950B3">
        <w:rPr>
          <w:rFonts w:ascii="Arial" w:eastAsia="Times New Roman" w:hAnsi="Arial" w:cs="Arial"/>
          <w:lang w:val="es-ES" w:eastAsia="es-ES"/>
        </w:rPr>
        <w:t>Hechos en que se apoya la consignación.</w:t>
      </w:r>
    </w:p>
    <w:p w:rsidR="00C95B70" w:rsidRPr="008950B3" w:rsidRDefault="00C95B70" w:rsidP="00C95B70">
      <w:pPr>
        <w:autoSpaceDE w:val="0"/>
        <w:autoSpaceDN w:val="0"/>
        <w:adjustRightInd w:val="0"/>
        <w:spacing w:after="0" w:line="240" w:lineRule="auto"/>
        <w:ind w:left="737"/>
        <w:jc w:val="both"/>
        <w:rPr>
          <w:rFonts w:ascii="Arial Narrow" w:eastAsia="Times New Roman" w:hAnsi="Arial Narrow" w:cs="Times New Roman"/>
          <w:lang w:val="es-ES" w:eastAsia="es-ES"/>
        </w:rPr>
      </w:pPr>
    </w:p>
    <w:p w:rsidR="00C95B70" w:rsidRPr="008950B3" w:rsidRDefault="00AF10B1" w:rsidP="00C95B70">
      <w:pPr>
        <w:autoSpaceDE w:val="0"/>
        <w:autoSpaceDN w:val="0"/>
        <w:adjustRightInd w:val="0"/>
        <w:spacing w:after="0" w:line="240" w:lineRule="auto"/>
        <w:jc w:val="both"/>
        <w:rPr>
          <w:rFonts w:ascii="Arial" w:eastAsia="Times New Roman" w:hAnsi="Arial" w:cs="Arial"/>
          <w:lang w:val="es-ES" w:eastAsia="es-ES"/>
        </w:rPr>
      </w:pPr>
      <w:r>
        <w:rPr>
          <w:rFonts w:ascii="Arial" w:eastAsia="Times New Roman" w:hAnsi="Arial" w:cs="Arial"/>
          <w:lang w:val="es-ES" w:eastAsia="es-ES"/>
        </w:rPr>
        <w:t>El escrito</w:t>
      </w:r>
      <w:r w:rsidR="00A822DD" w:rsidRPr="008950B3">
        <w:rPr>
          <w:rFonts w:ascii="Arial" w:eastAsia="Times New Roman" w:hAnsi="Arial" w:cs="Arial"/>
          <w:lang w:val="es-ES" w:eastAsia="es-ES"/>
        </w:rPr>
        <w:t xml:space="preserve"> mencionado</w:t>
      </w:r>
      <w:r w:rsidR="000D3894" w:rsidRPr="008950B3">
        <w:rPr>
          <w:rFonts w:ascii="Arial" w:eastAsia="Times New Roman" w:hAnsi="Arial" w:cs="Arial"/>
          <w:lang w:val="es-ES" w:eastAsia="es-ES"/>
        </w:rPr>
        <w:t xml:space="preserve"> debe de estar debidamente firmado</w:t>
      </w:r>
      <w:r w:rsidR="00A822DD" w:rsidRPr="008950B3">
        <w:rPr>
          <w:rFonts w:ascii="Arial" w:eastAsia="Times New Roman" w:hAnsi="Arial" w:cs="Arial"/>
          <w:lang w:val="es-ES" w:eastAsia="es-ES"/>
        </w:rPr>
        <w:t>.</w:t>
      </w:r>
    </w:p>
    <w:p w:rsidR="00C95B70" w:rsidRPr="008950B3" w:rsidRDefault="00C95B70" w:rsidP="00C95B70">
      <w:pPr>
        <w:autoSpaceDE w:val="0"/>
        <w:autoSpaceDN w:val="0"/>
        <w:adjustRightInd w:val="0"/>
        <w:spacing w:after="0" w:line="240" w:lineRule="auto"/>
        <w:jc w:val="both"/>
        <w:rPr>
          <w:rFonts w:ascii="Arial Narrow" w:eastAsia="Times New Roman" w:hAnsi="Arial Narrow" w:cs="Times New Roman"/>
          <w:lang w:val="es-ES" w:eastAsia="es-ES"/>
        </w:rPr>
      </w:pPr>
    </w:p>
    <w:p w:rsidR="00C95B70" w:rsidRPr="008950B3" w:rsidRDefault="008D4D02" w:rsidP="00C95B70">
      <w:pPr>
        <w:autoSpaceDE w:val="0"/>
        <w:autoSpaceDN w:val="0"/>
        <w:adjustRightInd w:val="0"/>
        <w:spacing w:after="0" w:line="240" w:lineRule="auto"/>
        <w:jc w:val="both"/>
        <w:rPr>
          <w:rFonts w:ascii="Arial" w:eastAsia="Times New Roman" w:hAnsi="Arial" w:cs="Arial"/>
          <w:lang w:val="es-ES" w:eastAsia="es-ES"/>
        </w:rPr>
      </w:pPr>
      <w:r w:rsidRPr="008950B3">
        <w:rPr>
          <w:rFonts w:ascii="Arial" w:eastAsia="Times New Roman" w:hAnsi="Arial" w:cs="Arial"/>
          <w:b/>
          <w:bCs/>
          <w:lang w:val="es-ES" w:eastAsia="es-ES"/>
        </w:rPr>
        <w:t>ARTÍCULO 17</w:t>
      </w:r>
      <w:r w:rsidR="00B35A33">
        <w:rPr>
          <w:rFonts w:ascii="Arial" w:eastAsia="Times New Roman" w:hAnsi="Arial" w:cs="Arial"/>
          <w:b/>
          <w:bCs/>
          <w:lang w:val="es-ES" w:eastAsia="es-ES"/>
        </w:rPr>
        <w:t>2</w:t>
      </w:r>
      <w:r w:rsidR="00C95B70" w:rsidRPr="008950B3">
        <w:rPr>
          <w:rFonts w:ascii="Arial" w:eastAsia="Times New Roman" w:hAnsi="Arial" w:cs="Arial"/>
          <w:b/>
          <w:bCs/>
          <w:lang w:val="es-ES" w:eastAsia="es-ES"/>
        </w:rPr>
        <w:t xml:space="preserve">.- </w:t>
      </w:r>
      <w:r w:rsidRPr="008950B3">
        <w:rPr>
          <w:rFonts w:ascii="Arial" w:eastAsia="Times New Roman" w:hAnsi="Arial" w:cs="Arial"/>
          <w:lang w:val="es-ES" w:eastAsia="es-ES"/>
        </w:rPr>
        <w:t xml:space="preserve">El presidente de la Comisión de Honor y Justicia, al tener conocimiento de la </w:t>
      </w:r>
      <w:r w:rsidR="003E60E5" w:rsidRPr="008950B3">
        <w:rPr>
          <w:rFonts w:ascii="Arial" w:eastAsia="Times New Roman" w:hAnsi="Arial" w:cs="Arial"/>
          <w:lang w:val="es-ES" w:eastAsia="es-ES"/>
        </w:rPr>
        <w:t>consignación</w:t>
      </w:r>
      <w:r w:rsidR="000D3894" w:rsidRPr="008950B3">
        <w:rPr>
          <w:rFonts w:ascii="Arial" w:eastAsia="Times New Roman" w:hAnsi="Arial" w:cs="Arial"/>
          <w:lang w:val="es-ES" w:eastAsia="es-ES"/>
        </w:rPr>
        <w:t>, debe convocar</w:t>
      </w:r>
      <w:r w:rsidRPr="008950B3">
        <w:rPr>
          <w:rFonts w:ascii="Arial" w:eastAsia="Times New Roman" w:hAnsi="Arial" w:cs="Arial"/>
          <w:lang w:val="es-ES" w:eastAsia="es-ES"/>
        </w:rPr>
        <w:t xml:space="preserve"> </w:t>
      </w:r>
      <w:r w:rsidR="000D3894" w:rsidRPr="008950B3">
        <w:rPr>
          <w:rFonts w:ascii="Arial" w:eastAsia="Times New Roman" w:hAnsi="Arial" w:cs="Arial"/>
          <w:lang w:val="es-ES" w:eastAsia="es-ES"/>
        </w:rPr>
        <w:t xml:space="preserve">a sesión </w:t>
      </w:r>
      <w:r w:rsidRPr="008950B3">
        <w:rPr>
          <w:rFonts w:ascii="Arial" w:eastAsia="Times New Roman" w:hAnsi="Arial" w:cs="Arial"/>
          <w:lang w:val="es-ES" w:eastAsia="es-ES"/>
        </w:rPr>
        <w:t>en un plazo de tres días hábiles, indicando la fecha y la hora de la reunión, así como el asunto de que se trate</w:t>
      </w:r>
      <w:r w:rsidR="00C95B70" w:rsidRPr="008950B3">
        <w:rPr>
          <w:rFonts w:ascii="Arial" w:eastAsia="Times New Roman" w:hAnsi="Arial" w:cs="Arial"/>
          <w:lang w:val="es-ES" w:eastAsia="es-ES"/>
        </w:rPr>
        <w:t>.</w:t>
      </w:r>
    </w:p>
    <w:p w:rsidR="00C95B70" w:rsidRPr="008950B3" w:rsidRDefault="00C95B70" w:rsidP="00C95B70">
      <w:pPr>
        <w:autoSpaceDE w:val="0"/>
        <w:autoSpaceDN w:val="0"/>
        <w:adjustRightInd w:val="0"/>
        <w:spacing w:after="0" w:line="240" w:lineRule="auto"/>
        <w:jc w:val="both"/>
        <w:rPr>
          <w:rFonts w:ascii="Arial" w:eastAsia="Times New Roman" w:hAnsi="Arial" w:cs="Arial"/>
          <w:lang w:val="es-ES" w:eastAsia="es-ES"/>
        </w:rPr>
      </w:pPr>
    </w:p>
    <w:p w:rsidR="00C95B70" w:rsidRPr="008950B3" w:rsidRDefault="008D4D02" w:rsidP="00C95B70">
      <w:pPr>
        <w:autoSpaceDE w:val="0"/>
        <w:autoSpaceDN w:val="0"/>
        <w:adjustRightInd w:val="0"/>
        <w:spacing w:after="0" w:line="240" w:lineRule="auto"/>
        <w:jc w:val="both"/>
        <w:rPr>
          <w:rFonts w:ascii="Arial" w:eastAsia="Times New Roman" w:hAnsi="Arial" w:cs="Arial"/>
          <w:lang w:val="es-ES" w:eastAsia="es-ES"/>
        </w:rPr>
      </w:pPr>
      <w:r w:rsidRPr="008950B3">
        <w:rPr>
          <w:rFonts w:ascii="Arial" w:eastAsia="Times New Roman" w:hAnsi="Arial" w:cs="Arial"/>
          <w:b/>
          <w:bCs/>
          <w:lang w:val="es-ES" w:eastAsia="es-ES"/>
        </w:rPr>
        <w:lastRenderedPageBreak/>
        <w:t>ARTÍCULO 17</w:t>
      </w:r>
      <w:r w:rsidR="00605125">
        <w:rPr>
          <w:rFonts w:ascii="Arial" w:eastAsia="Times New Roman" w:hAnsi="Arial" w:cs="Arial"/>
          <w:b/>
          <w:bCs/>
          <w:lang w:val="es-ES" w:eastAsia="es-ES"/>
        </w:rPr>
        <w:t>3</w:t>
      </w:r>
      <w:r w:rsidR="00C95B70" w:rsidRPr="008950B3">
        <w:rPr>
          <w:rFonts w:ascii="Arial" w:eastAsia="Times New Roman" w:hAnsi="Arial" w:cs="Arial"/>
          <w:b/>
          <w:bCs/>
          <w:lang w:val="es-ES" w:eastAsia="es-ES"/>
        </w:rPr>
        <w:t xml:space="preserve">.- </w:t>
      </w:r>
      <w:r w:rsidR="00BC612D" w:rsidRPr="008950B3">
        <w:rPr>
          <w:rFonts w:ascii="Arial" w:eastAsia="Times New Roman" w:hAnsi="Arial" w:cs="Arial"/>
          <w:lang w:val="es-ES" w:eastAsia="es-ES"/>
        </w:rPr>
        <w:t xml:space="preserve">Con excepción de las documentales, las </w:t>
      </w:r>
      <w:r w:rsidR="000D3894" w:rsidRPr="008950B3">
        <w:rPr>
          <w:rFonts w:ascii="Arial" w:eastAsia="Times New Roman" w:hAnsi="Arial" w:cs="Arial"/>
          <w:lang w:val="es-ES" w:eastAsia="es-ES"/>
        </w:rPr>
        <w:t>pruebas se solicitan</w:t>
      </w:r>
      <w:r w:rsidR="00BC612D" w:rsidRPr="008950B3">
        <w:rPr>
          <w:rFonts w:ascii="Arial" w:eastAsia="Times New Roman" w:hAnsi="Arial" w:cs="Arial"/>
          <w:lang w:val="es-ES" w:eastAsia="es-ES"/>
        </w:rPr>
        <w:t xml:space="preserve"> por la Comisión de Honor y Justicia, en la fecha que fije para ello, previa notificación a las partes interesadas, procurando que se reciban en un solo acto.</w:t>
      </w:r>
    </w:p>
    <w:p w:rsidR="00C95B70" w:rsidRPr="008950B3" w:rsidRDefault="00C95B70" w:rsidP="00C95B70">
      <w:pPr>
        <w:autoSpaceDE w:val="0"/>
        <w:autoSpaceDN w:val="0"/>
        <w:adjustRightInd w:val="0"/>
        <w:spacing w:after="0" w:line="240" w:lineRule="auto"/>
        <w:jc w:val="both"/>
        <w:rPr>
          <w:rFonts w:ascii="Arial" w:eastAsia="Times New Roman" w:hAnsi="Arial" w:cs="Arial"/>
          <w:lang w:val="es-ES" w:eastAsia="es-ES"/>
        </w:rPr>
      </w:pPr>
    </w:p>
    <w:p w:rsidR="00C95B70" w:rsidRPr="008950B3" w:rsidRDefault="00BC612D" w:rsidP="00C95B70">
      <w:pPr>
        <w:autoSpaceDE w:val="0"/>
        <w:autoSpaceDN w:val="0"/>
        <w:adjustRightInd w:val="0"/>
        <w:spacing w:after="0" w:line="240" w:lineRule="auto"/>
        <w:jc w:val="both"/>
        <w:rPr>
          <w:rFonts w:ascii="Arial" w:eastAsia="Times New Roman" w:hAnsi="Arial" w:cs="Arial"/>
          <w:lang w:val="es-ES" w:eastAsia="es-ES"/>
        </w:rPr>
      </w:pPr>
      <w:r w:rsidRPr="008950B3">
        <w:rPr>
          <w:rFonts w:ascii="Arial" w:eastAsia="Times New Roman" w:hAnsi="Arial" w:cs="Arial"/>
          <w:b/>
          <w:bCs/>
          <w:lang w:val="es-ES" w:eastAsia="es-ES"/>
        </w:rPr>
        <w:t xml:space="preserve">ARTÍCULO </w:t>
      </w:r>
      <w:r w:rsidR="00C95B70" w:rsidRPr="008950B3">
        <w:rPr>
          <w:rFonts w:ascii="Arial" w:eastAsia="Times New Roman" w:hAnsi="Arial" w:cs="Arial"/>
          <w:b/>
          <w:bCs/>
          <w:lang w:val="es-ES" w:eastAsia="es-ES"/>
        </w:rPr>
        <w:t>1</w:t>
      </w:r>
      <w:r w:rsidRPr="008950B3">
        <w:rPr>
          <w:rFonts w:ascii="Arial" w:eastAsia="Times New Roman" w:hAnsi="Arial" w:cs="Arial"/>
          <w:b/>
          <w:bCs/>
          <w:lang w:val="es-ES" w:eastAsia="es-ES"/>
        </w:rPr>
        <w:t>7</w:t>
      </w:r>
      <w:r w:rsidR="00605125">
        <w:rPr>
          <w:rFonts w:ascii="Arial" w:eastAsia="Times New Roman" w:hAnsi="Arial" w:cs="Arial"/>
          <w:b/>
          <w:bCs/>
          <w:lang w:val="es-ES" w:eastAsia="es-ES"/>
        </w:rPr>
        <w:t>4</w:t>
      </w:r>
      <w:r w:rsidR="00C95B70" w:rsidRPr="008950B3">
        <w:rPr>
          <w:rFonts w:ascii="Arial" w:eastAsia="Times New Roman" w:hAnsi="Arial" w:cs="Arial"/>
          <w:b/>
          <w:bCs/>
          <w:lang w:val="es-ES" w:eastAsia="es-ES"/>
        </w:rPr>
        <w:t xml:space="preserve">.- </w:t>
      </w:r>
      <w:r w:rsidR="00C95B70" w:rsidRPr="008950B3">
        <w:rPr>
          <w:rFonts w:ascii="Arial" w:eastAsia="Times New Roman" w:hAnsi="Arial" w:cs="Arial"/>
          <w:lang w:val="es-ES" w:eastAsia="es-ES"/>
        </w:rPr>
        <w:t>L</w:t>
      </w:r>
      <w:r w:rsidRPr="008950B3">
        <w:rPr>
          <w:rFonts w:ascii="Arial" w:eastAsia="Times New Roman" w:hAnsi="Arial" w:cs="Arial"/>
          <w:lang w:val="es-ES" w:eastAsia="es-ES"/>
        </w:rPr>
        <w:t xml:space="preserve">a Comisión de Honor y Justicia </w:t>
      </w:r>
      <w:r w:rsidR="000D3894" w:rsidRPr="008950B3">
        <w:rPr>
          <w:rFonts w:ascii="Arial" w:eastAsia="Times New Roman" w:hAnsi="Arial" w:cs="Arial"/>
          <w:lang w:val="es-ES" w:eastAsia="es-ES"/>
        </w:rPr>
        <w:t>corre</w:t>
      </w:r>
      <w:r w:rsidRPr="008950B3">
        <w:rPr>
          <w:rFonts w:ascii="Arial" w:eastAsia="Times New Roman" w:hAnsi="Arial" w:cs="Arial"/>
          <w:lang w:val="es-ES" w:eastAsia="es-ES"/>
        </w:rPr>
        <w:t xml:space="preserve"> traslado del escrito de consignación al interesado, emplazándolo para que dé respuesta, en un término de cinco días hábiles</w:t>
      </w:r>
      <w:r w:rsidR="00892AE3">
        <w:rPr>
          <w:rFonts w:ascii="Arial" w:eastAsia="Times New Roman" w:hAnsi="Arial" w:cs="Arial"/>
          <w:lang w:val="es-ES" w:eastAsia="es-ES"/>
        </w:rPr>
        <w:t xml:space="preserve"> </w:t>
      </w:r>
      <w:r w:rsidR="009C5302">
        <w:rPr>
          <w:rFonts w:ascii="Arial" w:eastAsia="Times New Roman" w:hAnsi="Arial" w:cs="Arial"/>
          <w:lang w:val="es-ES" w:eastAsia="es-ES"/>
        </w:rPr>
        <w:t>contados a partir del día siguiente de su notificación</w:t>
      </w:r>
      <w:r w:rsidRPr="008950B3">
        <w:rPr>
          <w:rFonts w:ascii="Arial" w:eastAsia="Times New Roman" w:hAnsi="Arial" w:cs="Arial"/>
          <w:lang w:val="es-ES" w:eastAsia="es-ES"/>
        </w:rPr>
        <w:t>. A</w:t>
      </w:r>
      <w:r w:rsidR="000D3894" w:rsidRPr="008950B3">
        <w:rPr>
          <w:rFonts w:ascii="Arial" w:eastAsia="Times New Roman" w:hAnsi="Arial" w:cs="Arial"/>
          <w:lang w:val="es-ES" w:eastAsia="es-ES"/>
        </w:rPr>
        <w:t xml:space="preserve"> su contestación, acompaña</w:t>
      </w:r>
      <w:r w:rsidRPr="008950B3">
        <w:rPr>
          <w:rFonts w:ascii="Arial" w:eastAsia="Times New Roman" w:hAnsi="Arial" w:cs="Arial"/>
          <w:lang w:val="es-ES" w:eastAsia="es-ES"/>
        </w:rPr>
        <w:t xml:space="preserve"> las pruebas respectivas.</w:t>
      </w:r>
    </w:p>
    <w:p w:rsidR="00C95B70" w:rsidRPr="008950B3" w:rsidRDefault="00C95B70" w:rsidP="00C95B70">
      <w:pPr>
        <w:autoSpaceDE w:val="0"/>
        <w:autoSpaceDN w:val="0"/>
        <w:adjustRightInd w:val="0"/>
        <w:spacing w:after="0" w:line="240" w:lineRule="auto"/>
        <w:jc w:val="both"/>
        <w:rPr>
          <w:rFonts w:ascii="Arial" w:eastAsia="Times New Roman" w:hAnsi="Arial" w:cs="Arial"/>
          <w:lang w:val="es-ES" w:eastAsia="es-ES"/>
        </w:rPr>
      </w:pPr>
    </w:p>
    <w:p w:rsidR="00C95B70" w:rsidRPr="008950B3" w:rsidRDefault="00BC612D" w:rsidP="00C95B70">
      <w:pPr>
        <w:autoSpaceDE w:val="0"/>
        <w:autoSpaceDN w:val="0"/>
        <w:adjustRightInd w:val="0"/>
        <w:spacing w:after="0" w:line="240" w:lineRule="auto"/>
        <w:jc w:val="both"/>
        <w:rPr>
          <w:rFonts w:ascii="Arial" w:eastAsia="Times New Roman" w:hAnsi="Arial" w:cs="Arial"/>
          <w:lang w:val="es-ES" w:eastAsia="es-ES"/>
        </w:rPr>
      </w:pPr>
      <w:r w:rsidRPr="008950B3">
        <w:rPr>
          <w:rFonts w:ascii="Arial" w:eastAsia="Times New Roman" w:hAnsi="Arial" w:cs="Arial"/>
          <w:b/>
          <w:bCs/>
          <w:lang w:val="es-ES" w:eastAsia="es-ES"/>
        </w:rPr>
        <w:t>ARTÍCULO 17</w:t>
      </w:r>
      <w:r w:rsidR="00605125">
        <w:rPr>
          <w:rFonts w:ascii="Arial" w:eastAsia="Times New Roman" w:hAnsi="Arial" w:cs="Arial"/>
          <w:b/>
          <w:bCs/>
          <w:lang w:val="es-ES" w:eastAsia="es-ES"/>
        </w:rPr>
        <w:t>5</w:t>
      </w:r>
      <w:r w:rsidR="00C95B70" w:rsidRPr="008950B3">
        <w:rPr>
          <w:rFonts w:ascii="Arial" w:eastAsia="Times New Roman" w:hAnsi="Arial" w:cs="Arial"/>
          <w:b/>
          <w:bCs/>
          <w:lang w:val="es-ES" w:eastAsia="es-ES"/>
        </w:rPr>
        <w:t xml:space="preserve">.- </w:t>
      </w:r>
      <w:r w:rsidRPr="008950B3">
        <w:rPr>
          <w:rFonts w:ascii="Arial" w:eastAsia="Times New Roman" w:hAnsi="Arial" w:cs="Arial"/>
          <w:lang w:val="es-ES" w:eastAsia="es-ES"/>
        </w:rPr>
        <w:t xml:space="preserve">La Comisión de Honor y Justicia </w:t>
      </w:r>
      <w:r w:rsidR="000D3894" w:rsidRPr="008950B3">
        <w:rPr>
          <w:rFonts w:ascii="Arial" w:eastAsia="Times New Roman" w:hAnsi="Arial" w:cs="Arial"/>
          <w:lang w:val="es-ES" w:eastAsia="es-ES"/>
        </w:rPr>
        <w:t>tiene</w:t>
      </w:r>
      <w:r w:rsidRPr="008950B3">
        <w:rPr>
          <w:rFonts w:ascii="Arial" w:eastAsia="Times New Roman" w:hAnsi="Arial" w:cs="Arial"/>
          <w:lang w:val="es-ES" w:eastAsia="es-ES"/>
        </w:rPr>
        <w:t xml:space="preserve"> absoluta libertad para hacer todas las investigaciones que juzgue conveniente; acordar la rendición de cualesquiera pruebas, aun cuando no hayan sido ofrecidas por las partes. T</w:t>
      </w:r>
      <w:r w:rsidR="000D3894" w:rsidRPr="008950B3">
        <w:rPr>
          <w:rFonts w:ascii="Arial" w:eastAsia="Times New Roman" w:hAnsi="Arial" w:cs="Arial"/>
          <w:lang w:val="es-ES" w:eastAsia="es-ES"/>
        </w:rPr>
        <w:t>ambién las valora</w:t>
      </w:r>
      <w:r w:rsidR="00F27392">
        <w:rPr>
          <w:rFonts w:ascii="Arial" w:eastAsia="Times New Roman" w:hAnsi="Arial" w:cs="Arial"/>
          <w:lang w:val="es-ES" w:eastAsia="es-ES"/>
        </w:rPr>
        <w:t>rá</w:t>
      </w:r>
      <w:r w:rsidRPr="008950B3">
        <w:rPr>
          <w:rFonts w:ascii="Arial" w:eastAsia="Times New Roman" w:hAnsi="Arial" w:cs="Arial"/>
          <w:lang w:val="es-ES" w:eastAsia="es-ES"/>
        </w:rPr>
        <w:t xml:space="preserve"> libremente.</w:t>
      </w:r>
    </w:p>
    <w:p w:rsidR="00C95B70" w:rsidRPr="008950B3" w:rsidRDefault="00C95B70" w:rsidP="00C95B70">
      <w:pPr>
        <w:autoSpaceDE w:val="0"/>
        <w:autoSpaceDN w:val="0"/>
        <w:adjustRightInd w:val="0"/>
        <w:spacing w:after="0" w:line="240" w:lineRule="auto"/>
        <w:jc w:val="both"/>
        <w:rPr>
          <w:rFonts w:ascii="Arial Narrow" w:eastAsia="Times New Roman" w:hAnsi="Arial Narrow" w:cs="Times New Roman"/>
          <w:lang w:val="es-ES" w:eastAsia="es-ES"/>
        </w:rPr>
      </w:pPr>
    </w:p>
    <w:p w:rsidR="00C95B70" w:rsidRPr="008950B3" w:rsidRDefault="00BC612D" w:rsidP="00C95B70">
      <w:pPr>
        <w:autoSpaceDE w:val="0"/>
        <w:autoSpaceDN w:val="0"/>
        <w:adjustRightInd w:val="0"/>
        <w:spacing w:after="0" w:line="240" w:lineRule="auto"/>
        <w:jc w:val="both"/>
        <w:rPr>
          <w:rFonts w:ascii="Arial" w:eastAsia="Times New Roman" w:hAnsi="Arial" w:cs="Arial"/>
          <w:lang w:val="es-ES" w:eastAsia="es-ES"/>
        </w:rPr>
      </w:pPr>
      <w:r w:rsidRPr="008950B3">
        <w:rPr>
          <w:rFonts w:ascii="Arial" w:eastAsia="Times New Roman" w:hAnsi="Arial" w:cs="Arial"/>
          <w:b/>
          <w:bCs/>
          <w:lang w:val="es-ES" w:eastAsia="es-ES"/>
        </w:rPr>
        <w:t>ARTÍCULO 17</w:t>
      </w:r>
      <w:r w:rsidR="00605125">
        <w:rPr>
          <w:rFonts w:ascii="Arial" w:eastAsia="Times New Roman" w:hAnsi="Arial" w:cs="Arial"/>
          <w:b/>
          <w:bCs/>
          <w:lang w:val="es-ES" w:eastAsia="es-ES"/>
        </w:rPr>
        <w:t>6</w:t>
      </w:r>
      <w:r w:rsidR="00C95B70" w:rsidRPr="008950B3">
        <w:rPr>
          <w:rFonts w:ascii="Arial" w:eastAsia="Times New Roman" w:hAnsi="Arial" w:cs="Arial"/>
          <w:b/>
          <w:bCs/>
          <w:lang w:val="es-ES" w:eastAsia="es-ES"/>
        </w:rPr>
        <w:t xml:space="preserve">.- </w:t>
      </w:r>
      <w:r w:rsidRPr="008950B3">
        <w:rPr>
          <w:rFonts w:ascii="Arial" w:eastAsia="Times New Roman" w:hAnsi="Arial" w:cs="Arial"/>
          <w:lang w:val="es-ES" w:eastAsia="es-ES"/>
        </w:rPr>
        <w:t xml:space="preserve">Recibidas las pruebas, la Comisión de Honor y Justicia </w:t>
      </w:r>
      <w:r w:rsidR="000D3894" w:rsidRPr="008950B3">
        <w:rPr>
          <w:rFonts w:ascii="Arial" w:eastAsia="Times New Roman" w:hAnsi="Arial" w:cs="Arial"/>
          <w:lang w:val="es-ES" w:eastAsia="es-ES"/>
        </w:rPr>
        <w:t>dicta</w:t>
      </w:r>
      <w:r w:rsidRPr="008950B3">
        <w:rPr>
          <w:rFonts w:ascii="Arial" w:eastAsia="Times New Roman" w:hAnsi="Arial" w:cs="Arial"/>
          <w:lang w:val="es-ES" w:eastAsia="es-ES"/>
        </w:rPr>
        <w:t xml:space="preserve"> su resolución en término de diez días hábiles</w:t>
      </w:r>
      <w:r w:rsidR="009C5302">
        <w:rPr>
          <w:rFonts w:ascii="Arial" w:eastAsia="Times New Roman" w:hAnsi="Arial" w:cs="Arial"/>
          <w:lang w:val="es-ES" w:eastAsia="es-ES"/>
        </w:rPr>
        <w:t xml:space="preserve"> contados a partir del día siguiente de su notificación</w:t>
      </w:r>
      <w:r w:rsidRPr="008950B3">
        <w:rPr>
          <w:rFonts w:ascii="Arial" w:eastAsia="Times New Roman" w:hAnsi="Arial" w:cs="Arial"/>
          <w:lang w:val="es-ES" w:eastAsia="es-ES"/>
        </w:rPr>
        <w:t>.</w:t>
      </w:r>
    </w:p>
    <w:p w:rsidR="00C95B70" w:rsidRPr="008950B3" w:rsidRDefault="00C95B70" w:rsidP="00C95B70">
      <w:pPr>
        <w:autoSpaceDE w:val="0"/>
        <w:autoSpaceDN w:val="0"/>
        <w:adjustRightInd w:val="0"/>
        <w:spacing w:after="0" w:line="240" w:lineRule="auto"/>
        <w:jc w:val="both"/>
        <w:rPr>
          <w:rFonts w:ascii="Arial" w:eastAsia="Times New Roman" w:hAnsi="Arial" w:cs="Arial"/>
          <w:lang w:val="es-ES" w:eastAsia="es-ES"/>
        </w:rPr>
      </w:pPr>
    </w:p>
    <w:p w:rsidR="00C95B70" w:rsidRPr="008950B3" w:rsidRDefault="00BC612D" w:rsidP="00C95B70">
      <w:pPr>
        <w:autoSpaceDE w:val="0"/>
        <w:autoSpaceDN w:val="0"/>
        <w:adjustRightInd w:val="0"/>
        <w:spacing w:after="0" w:line="240" w:lineRule="auto"/>
        <w:jc w:val="both"/>
        <w:rPr>
          <w:rFonts w:ascii="Arial" w:eastAsia="Times New Roman" w:hAnsi="Arial" w:cs="Arial"/>
          <w:lang w:val="es-ES" w:eastAsia="es-ES"/>
        </w:rPr>
      </w:pPr>
      <w:r w:rsidRPr="008950B3">
        <w:rPr>
          <w:rFonts w:ascii="Arial" w:eastAsia="Times New Roman" w:hAnsi="Arial" w:cs="Arial"/>
          <w:b/>
          <w:bCs/>
          <w:lang w:val="es-ES" w:eastAsia="es-ES"/>
        </w:rPr>
        <w:t>ARTÍCULO 17</w:t>
      </w:r>
      <w:r w:rsidR="00605125">
        <w:rPr>
          <w:rFonts w:ascii="Arial" w:eastAsia="Times New Roman" w:hAnsi="Arial" w:cs="Arial"/>
          <w:b/>
          <w:bCs/>
          <w:lang w:val="es-ES" w:eastAsia="es-ES"/>
        </w:rPr>
        <w:t>7</w:t>
      </w:r>
      <w:r w:rsidR="00C95B70" w:rsidRPr="008950B3">
        <w:rPr>
          <w:rFonts w:ascii="Arial" w:eastAsia="Times New Roman" w:hAnsi="Arial" w:cs="Arial"/>
          <w:b/>
          <w:bCs/>
          <w:lang w:val="es-ES" w:eastAsia="es-ES"/>
        </w:rPr>
        <w:t xml:space="preserve">.- </w:t>
      </w:r>
      <w:r w:rsidRPr="008950B3">
        <w:rPr>
          <w:rFonts w:ascii="Arial" w:eastAsia="Times New Roman" w:hAnsi="Arial" w:cs="Arial"/>
          <w:lang w:val="es-ES" w:eastAsia="es-ES"/>
        </w:rPr>
        <w:t>L</w:t>
      </w:r>
      <w:r w:rsidR="000D3894" w:rsidRPr="008950B3">
        <w:rPr>
          <w:rFonts w:ascii="Arial" w:eastAsia="Times New Roman" w:hAnsi="Arial" w:cs="Arial"/>
          <w:lang w:val="es-ES" w:eastAsia="es-ES"/>
        </w:rPr>
        <w:t>as notificaciones son</w:t>
      </w:r>
      <w:r w:rsidRPr="008950B3">
        <w:rPr>
          <w:rFonts w:ascii="Arial" w:eastAsia="Times New Roman" w:hAnsi="Arial" w:cs="Arial"/>
          <w:lang w:val="es-ES" w:eastAsia="es-ES"/>
        </w:rPr>
        <w:t xml:space="preserve"> hechas de manera formal, personalmente a los interesados o por correo certi</w:t>
      </w:r>
      <w:r w:rsidR="000D3894" w:rsidRPr="008950B3">
        <w:rPr>
          <w:rFonts w:ascii="Arial" w:eastAsia="Times New Roman" w:hAnsi="Arial" w:cs="Arial"/>
          <w:lang w:val="es-ES" w:eastAsia="es-ES"/>
        </w:rPr>
        <w:t>ficado, con acuse de recibo. Las</w:t>
      </w:r>
      <w:r w:rsidRPr="008950B3">
        <w:rPr>
          <w:rFonts w:ascii="Arial" w:eastAsia="Times New Roman" w:hAnsi="Arial" w:cs="Arial"/>
          <w:lang w:val="es-ES" w:eastAsia="es-ES"/>
        </w:rPr>
        <w:t xml:space="preserve"> </w:t>
      </w:r>
      <w:r w:rsidR="000D3894" w:rsidRPr="008950B3">
        <w:rPr>
          <w:rFonts w:ascii="Arial" w:eastAsia="Times New Roman" w:hAnsi="Arial" w:cs="Arial"/>
          <w:lang w:val="es-ES" w:eastAsia="es-ES"/>
        </w:rPr>
        <w:t>realiza</w:t>
      </w:r>
      <w:r w:rsidRPr="008950B3">
        <w:rPr>
          <w:rFonts w:ascii="Arial" w:eastAsia="Times New Roman" w:hAnsi="Arial" w:cs="Arial"/>
          <w:lang w:val="es-ES" w:eastAsia="es-ES"/>
        </w:rPr>
        <w:t xml:space="preserve"> el </w:t>
      </w:r>
      <w:r w:rsidR="00F27392">
        <w:rPr>
          <w:rFonts w:ascii="Arial" w:eastAsia="Times New Roman" w:hAnsi="Arial" w:cs="Arial"/>
          <w:lang w:val="es-ES" w:eastAsia="es-ES"/>
        </w:rPr>
        <w:t>Director Académico</w:t>
      </w:r>
      <w:r w:rsidRPr="008950B3">
        <w:rPr>
          <w:rFonts w:ascii="Arial" w:eastAsia="Times New Roman" w:hAnsi="Arial" w:cs="Arial"/>
          <w:lang w:val="es-ES" w:eastAsia="es-ES"/>
        </w:rPr>
        <w:t>, bajo su est</w:t>
      </w:r>
      <w:r w:rsidR="000D3894" w:rsidRPr="008950B3">
        <w:rPr>
          <w:rFonts w:ascii="Arial" w:eastAsia="Times New Roman" w:hAnsi="Arial" w:cs="Arial"/>
          <w:lang w:val="es-ES" w:eastAsia="es-ES"/>
        </w:rPr>
        <w:t>ricta responsabilidad y surten</w:t>
      </w:r>
      <w:r w:rsidR="00C458F6">
        <w:rPr>
          <w:rFonts w:ascii="Arial" w:eastAsia="Times New Roman" w:hAnsi="Arial" w:cs="Arial"/>
          <w:lang w:val="es-ES" w:eastAsia="es-ES"/>
        </w:rPr>
        <w:t xml:space="preserve"> efectos a</w:t>
      </w:r>
      <w:r w:rsidRPr="008950B3">
        <w:rPr>
          <w:rFonts w:ascii="Arial" w:eastAsia="Times New Roman" w:hAnsi="Arial" w:cs="Arial"/>
          <w:lang w:val="es-ES" w:eastAsia="es-ES"/>
        </w:rPr>
        <w:t>l</w:t>
      </w:r>
      <w:r w:rsidR="00C458F6">
        <w:rPr>
          <w:rFonts w:ascii="Arial" w:eastAsia="Times New Roman" w:hAnsi="Arial" w:cs="Arial"/>
          <w:lang w:val="es-ES" w:eastAsia="es-ES"/>
        </w:rPr>
        <w:t xml:space="preserve"> día hábil siguiente a su notificación</w:t>
      </w:r>
      <w:r w:rsidRPr="008950B3">
        <w:rPr>
          <w:rFonts w:ascii="Arial" w:eastAsia="Times New Roman" w:hAnsi="Arial" w:cs="Arial"/>
          <w:lang w:val="es-ES" w:eastAsia="es-ES"/>
        </w:rPr>
        <w:t xml:space="preserve">. En </w:t>
      </w:r>
      <w:r w:rsidR="000D3894" w:rsidRPr="008950B3">
        <w:rPr>
          <w:rFonts w:ascii="Arial" w:eastAsia="Times New Roman" w:hAnsi="Arial" w:cs="Arial"/>
          <w:lang w:val="es-ES" w:eastAsia="es-ES"/>
        </w:rPr>
        <w:t xml:space="preserve">caso de no </w:t>
      </w:r>
      <w:r w:rsidR="00AF10B1">
        <w:rPr>
          <w:rFonts w:ascii="Arial" w:eastAsia="Times New Roman" w:hAnsi="Arial" w:cs="Arial"/>
          <w:lang w:val="es-ES" w:eastAsia="es-ES"/>
        </w:rPr>
        <w:t>encontrarse en su domicilio se dejará citatorio para ser notificado al día siguiente, si no comparece</w:t>
      </w:r>
      <w:r w:rsidR="000D3894" w:rsidRPr="008950B3">
        <w:rPr>
          <w:rFonts w:ascii="Arial" w:eastAsia="Times New Roman" w:hAnsi="Arial" w:cs="Arial"/>
          <w:lang w:val="es-ES" w:eastAsia="es-ES"/>
        </w:rPr>
        <w:t>, se tiene</w:t>
      </w:r>
      <w:r w:rsidRPr="008950B3">
        <w:rPr>
          <w:rFonts w:ascii="Arial" w:eastAsia="Times New Roman" w:hAnsi="Arial" w:cs="Arial"/>
          <w:lang w:val="es-ES" w:eastAsia="es-ES"/>
        </w:rPr>
        <w:t xml:space="preserve"> por hecha la notificación, el día hábil siguiente al de la fecha de citación.</w:t>
      </w:r>
    </w:p>
    <w:p w:rsidR="00C95B70" w:rsidRPr="008950B3" w:rsidRDefault="00C95B70" w:rsidP="00C95B70">
      <w:pPr>
        <w:autoSpaceDE w:val="0"/>
        <w:autoSpaceDN w:val="0"/>
        <w:adjustRightInd w:val="0"/>
        <w:spacing w:after="0" w:line="240" w:lineRule="auto"/>
        <w:jc w:val="both"/>
        <w:rPr>
          <w:rFonts w:ascii="Arial" w:eastAsia="Times New Roman" w:hAnsi="Arial" w:cs="Arial"/>
          <w:lang w:val="es-ES" w:eastAsia="es-ES"/>
        </w:rPr>
      </w:pPr>
    </w:p>
    <w:p w:rsidR="00C95B70" w:rsidRPr="008950B3" w:rsidRDefault="00BC612D" w:rsidP="00C95B70">
      <w:pPr>
        <w:autoSpaceDE w:val="0"/>
        <w:autoSpaceDN w:val="0"/>
        <w:adjustRightInd w:val="0"/>
        <w:spacing w:after="0" w:line="240" w:lineRule="auto"/>
        <w:jc w:val="both"/>
        <w:rPr>
          <w:rFonts w:ascii="Arial" w:eastAsia="Times New Roman" w:hAnsi="Arial" w:cs="Arial"/>
          <w:lang w:val="es-ES" w:eastAsia="es-ES"/>
        </w:rPr>
      </w:pPr>
      <w:r w:rsidRPr="008950B3">
        <w:rPr>
          <w:rFonts w:ascii="Arial" w:eastAsia="Times New Roman" w:hAnsi="Arial" w:cs="Arial"/>
          <w:b/>
          <w:bCs/>
          <w:lang w:val="es-ES" w:eastAsia="es-ES"/>
        </w:rPr>
        <w:t>ARTÍCULO 17</w:t>
      </w:r>
      <w:r w:rsidR="00605125">
        <w:rPr>
          <w:rFonts w:ascii="Arial" w:eastAsia="Times New Roman" w:hAnsi="Arial" w:cs="Arial"/>
          <w:b/>
          <w:bCs/>
          <w:lang w:val="es-ES" w:eastAsia="es-ES"/>
        </w:rPr>
        <w:t>8</w:t>
      </w:r>
      <w:r w:rsidR="00C95B70" w:rsidRPr="008950B3">
        <w:rPr>
          <w:rFonts w:ascii="Arial" w:eastAsia="Times New Roman" w:hAnsi="Arial" w:cs="Arial"/>
          <w:b/>
          <w:bCs/>
          <w:lang w:val="es-ES" w:eastAsia="es-ES"/>
        </w:rPr>
        <w:t>.-</w:t>
      </w:r>
      <w:r w:rsidR="00C95B70" w:rsidRPr="008950B3">
        <w:rPr>
          <w:rFonts w:ascii="Arial" w:eastAsia="Times New Roman" w:hAnsi="Arial" w:cs="Arial"/>
          <w:lang w:val="es-ES" w:eastAsia="es-ES"/>
        </w:rPr>
        <w:t xml:space="preserve"> </w:t>
      </w:r>
      <w:r w:rsidRPr="008950B3">
        <w:rPr>
          <w:rFonts w:ascii="Arial" w:eastAsia="Times New Roman" w:hAnsi="Arial" w:cs="Arial"/>
          <w:lang w:val="es-ES" w:eastAsia="es-ES"/>
        </w:rPr>
        <w:t>L</w:t>
      </w:r>
      <w:r w:rsidR="000D3894" w:rsidRPr="008950B3">
        <w:rPr>
          <w:rFonts w:ascii="Arial" w:eastAsia="Times New Roman" w:hAnsi="Arial" w:cs="Arial"/>
          <w:lang w:val="es-ES" w:eastAsia="es-ES"/>
        </w:rPr>
        <w:t>os términos se computan</w:t>
      </w:r>
      <w:r w:rsidRPr="008950B3">
        <w:rPr>
          <w:rFonts w:ascii="Arial" w:eastAsia="Times New Roman" w:hAnsi="Arial" w:cs="Arial"/>
          <w:lang w:val="es-ES" w:eastAsia="es-ES"/>
        </w:rPr>
        <w:t>, a partir del día siguiente al de la fecha en que surta efectos la notificación respectiva, sin que se incluya en ellos, los días feriados, ni aquéllos en que no haya labores en esta Universidad.</w:t>
      </w:r>
    </w:p>
    <w:p w:rsidR="00C95B70" w:rsidRPr="008950B3" w:rsidRDefault="00C95B70" w:rsidP="00C95B70">
      <w:pPr>
        <w:autoSpaceDE w:val="0"/>
        <w:autoSpaceDN w:val="0"/>
        <w:adjustRightInd w:val="0"/>
        <w:spacing w:after="0" w:line="240" w:lineRule="auto"/>
        <w:jc w:val="both"/>
        <w:rPr>
          <w:rFonts w:ascii="Arial Narrow" w:eastAsia="Times New Roman" w:hAnsi="Arial Narrow" w:cs="Times New Roman"/>
          <w:lang w:val="es-ES" w:eastAsia="es-ES"/>
        </w:rPr>
      </w:pPr>
    </w:p>
    <w:p w:rsidR="00C95B70" w:rsidRPr="008950B3" w:rsidRDefault="00BC612D" w:rsidP="00C95B70">
      <w:pPr>
        <w:autoSpaceDE w:val="0"/>
        <w:autoSpaceDN w:val="0"/>
        <w:adjustRightInd w:val="0"/>
        <w:spacing w:after="0" w:line="240" w:lineRule="auto"/>
        <w:jc w:val="both"/>
        <w:rPr>
          <w:rFonts w:ascii="Arial" w:eastAsia="Times New Roman" w:hAnsi="Arial" w:cs="Arial"/>
          <w:lang w:val="es-ES" w:eastAsia="es-ES"/>
        </w:rPr>
      </w:pPr>
      <w:r w:rsidRPr="008950B3">
        <w:rPr>
          <w:rFonts w:ascii="Arial" w:eastAsia="Times New Roman" w:hAnsi="Arial" w:cs="Arial"/>
          <w:b/>
          <w:bCs/>
          <w:lang w:val="es-ES" w:eastAsia="es-ES"/>
        </w:rPr>
        <w:t>ARTÍCULO 17</w:t>
      </w:r>
      <w:r w:rsidR="00605125">
        <w:rPr>
          <w:rFonts w:ascii="Arial" w:eastAsia="Times New Roman" w:hAnsi="Arial" w:cs="Arial"/>
          <w:b/>
          <w:bCs/>
          <w:lang w:val="es-ES" w:eastAsia="es-ES"/>
        </w:rPr>
        <w:t>9</w:t>
      </w:r>
      <w:r w:rsidR="00C95B70" w:rsidRPr="008950B3">
        <w:rPr>
          <w:rFonts w:ascii="Arial" w:eastAsia="Times New Roman" w:hAnsi="Arial" w:cs="Arial"/>
          <w:b/>
          <w:bCs/>
          <w:lang w:val="es-ES" w:eastAsia="es-ES"/>
        </w:rPr>
        <w:t>.-</w:t>
      </w:r>
      <w:r w:rsidR="00C95B70" w:rsidRPr="008950B3">
        <w:rPr>
          <w:rFonts w:ascii="Arial Narrow" w:eastAsia="Times New Roman" w:hAnsi="Arial Narrow" w:cs="Times New Roman"/>
          <w:b/>
          <w:bCs/>
          <w:lang w:val="es-ES" w:eastAsia="es-ES"/>
        </w:rPr>
        <w:t xml:space="preserve"> </w:t>
      </w:r>
      <w:r w:rsidRPr="008950B3">
        <w:rPr>
          <w:rFonts w:ascii="Arial" w:eastAsia="Times New Roman" w:hAnsi="Arial" w:cs="Arial"/>
          <w:lang w:val="es-ES" w:eastAsia="es-ES"/>
        </w:rPr>
        <w:t>Los miembros del personal que se consideren afectados por resoluc</w:t>
      </w:r>
      <w:r w:rsidR="00AF10B1">
        <w:rPr>
          <w:rFonts w:ascii="Arial" w:eastAsia="Times New Roman" w:hAnsi="Arial" w:cs="Arial"/>
          <w:lang w:val="es-ES" w:eastAsia="es-ES"/>
        </w:rPr>
        <w:t>iones de las autoridades de la U</w:t>
      </w:r>
      <w:r w:rsidRPr="008950B3">
        <w:rPr>
          <w:rFonts w:ascii="Arial" w:eastAsia="Times New Roman" w:hAnsi="Arial" w:cs="Arial"/>
          <w:lang w:val="es-ES" w:eastAsia="es-ES"/>
        </w:rPr>
        <w:t>niversidad, podrán optar por ocurrir ante la Comisión de Honor y Justicia.</w:t>
      </w:r>
    </w:p>
    <w:p w:rsidR="00C95B70" w:rsidRPr="008950B3" w:rsidRDefault="00C95B70" w:rsidP="00C95B70">
      <w:pPr>
        <w:autoSpaceDE w:val="0"/>
        <w:autoSpaceDN w:val="0"/>
        <w:adjustRightInd w:val="0"/>
        <w:spacing w:after="0" w:line="240" w:lineRule="auto"/>
        <w:jc w:val="both"/>
        <w:rPr>
          <w:rFonts w:ascii="Arial Narrow" w:eastAsia="Times New Roman" w:hAnsi="Arial Narrow" w:cs="Times New Roman"/>
          <w:lang w:val="es-ES" w:eastAsia="es-ES"/>
        </w:rPr>
      </w:pPr>
    </w:p>
    <w:p w:rsidR="00C95B70" w:rsidRPr="008950B3" w:rsidRDefault="00BC612D" w:rsidP="00C95B70">
      <w:pPr>
        <w:autoSpaceDE w:val="0"/>
        <w:autoSpaceDN w:val="0"/>
        <w:adjustRightInd w:val="0"/>
        <w:spacing w:after="0" w:line="240" w:lineRule="auto"/>
        <w:jc w:val="both"/>
        <w:rPr>
          <w:rFonts w:ascii="Arial" w:eastAsia="Times New Roman" w:hAnsi="Arial" w:cs="Arial"/>
          <w:lang w:val="es-ES" w:eastAsia="es-ES"/>
        </w:rPr>
      </w:pPr>
      <w:r w:rsidRPr="008950B3">
        <w:rPr>
          <w:rFonts w:ascii="Arial" w:eastAsia="Times New Roman" w:hAnsi="Arial" w:cs="Arial"/>
          <w:b/>
          <w:bCs/>
          <w:lang w:val="es-ES" w:eastAsia="es-ES"/>
        </w:rPr>
        <w:t>ARTÍCULO 1</w:t>
      </w:r>
      <w:r w:rsidR="00605125">
        <w:rPr>
          <w:rFonts w:ascii="Arial" w:eastAsia="Times New Roman" w:hAnsi="Arial" w:cs="Arial"/>
          <w:b/>
          <w:bCs/>
          <w:lang w:val="es-ES" w:eastAsia="es-ES"/>
        </w:rPr>
        <w:t>80</w:t>
      </w:r>
      <w:r w:rsidR="00C95B70" w:rsidRPr="008950B3">
        <w:rPr>
          <w:rFonts w:ascii="Arial" w:eastAsia="Times New Roman" w:hAnsi="Arial" w:cs="Arial"/>
          <w:b/>
          <w:bCs/>
          <w:lang w:val="es-ES" w:eastAsia="es-ES"/>
        </w:rPr>
        <w:t xml:space="preserve">.- </w:t>
      </w:r>
      <w:r w:rsidR="00AF10B1" w:rsidRPr="008950B3">
        <w:rPr>
          <w:rFonts w:ascii="Arial" w:eastAsia="Times New Roman" w:hAnsi="Arial" w:cs="Arial"/>
          <w:lang w:val="es-ES" w:eastAsia="es-ES"/>
        </w:rPr>
        <w:t xml:space="preserve">El </w:t>
      </w:r>
      <w:r w:rsidR="00657C28">
        <w:rPr>
          <w:rFonts w:ascii="Arial" w:eastAsia="Times New Roman" w:hAnsi="Arial" w:cs="Arial"/>
          <w:lang w:val="es-ES" w:eastAsia="es-ES"/>
        </w:rPr>
        <w:t>recurso para impugnar la resolución de la Comisión de Honor y Justicia, teniendo que ejercer ese derecho en los cinco días hábiles</w:t>
      </w:r>
      <w:r w:rsidR="00AF10B1" w:rsidRPr="008950B3">
        <w:rPr>
          <w:rFonts w:ascii="Arial" w:eastAsia="Times New Roman" w:hAnsi="Arial" w:cs="Arial"/>
          <w:lang w:val="es-ES" w:eastAsia="es-ES"/>
        </w:rPr>
        <w:t xml:space="preserve"> contados a partir de</w:t>
      </w:r>
      <w:r w:rsidR="00AF10B1">
        <w:rPr>
          <w:rFonts w:ascii="Arial" w:eastAsia="Times New Roman" w:hAnsi="Arial" w:cs="Arial"/>
          <w:lang w:val="es-ES" w:eastAsia="es-ES"/>
        </w:rPr>
        <w:t>l día siguiente de</w:t>
      </w:r>
      <w:r w:rsidR="00AF10B1" w:rsidRPr="008950B3">
        <w:rPr>
          <w:rFonts w:ascii="Arial" w:eastAsia="Times New Roman" w:hAnsi="Arial" w:cs="Arial"/>
          <w:lang w:val="es-ES" w:eastAsia="es-ES"/>
        </w:rPr>
        <w:t xml:space="preserve"> la fecha de su notificación.</w:t>
      </w:r>
    </w:p>
    <w:p w:rsidR="00C95B70" w:rsidRPr="008950B3" w:rsidRDefault="00C95B70" w:rsidP="00C95B70">
      <w:pPr>
        <w:autoSpaceDE w:val="0"/>
        <w:autoSpaceDN w:val="0"/>
        <w:adjustRightInd w:val="0"/>
        <w:spacing w:after="0" w:line="240" w:lineRule="auto"/>
        <w:jc w:val="both"/>
        <w:rPr>
          <w:rFonts w:ascii="Arial" w:eastAsia="Times New Roman" w:hAnsi="Arial" w:cs="Arial"/>
          <w:lang w:val="es-ES" w:eastAsia="es-ES"/>
        </w:rPr>
      </w:pPr>
    </w:p>
    <w:p w:rsidR="00657C28" w:rsidRDefault="00BC612D" w:rsidP="00C95B70">
      <w:pPr>
        <w:autoSpaceDE w:val="0"/>
        <w:autoSpaceDN w:val="0"/>
        <w:adjustRightInd w:val="0"/>
        <w:spacing w:after="0" w:line="240" w:lineRule="auto"/>
        <w:jc w:val="both"/>
        <w:rPr>
          <w:rFonts w:ascii="Arial" w:eastAsia="Times New Roman" w:hAnsi="Arial" w:cs="Arial"/>
          <w:lang w:val="es-ES" w:eastAsia="es-ES"/>
        </w:rPr>
      </w:pPr>
      <w:r w:rsidRPr="008950B3">
        <w:rPr>
          <w:rFonts w:ascii="Arial" w:eastAsia="Times New Roman" w:hAnsi="Arial" w:cs="Arial"/>
          <w:b/>
          <w:bCs/>
          <w:lang w:val="es-ES" w:eastAsia="es-ES"/>
        </w:rPr>
        <w:t>ARTÍCULO 18</w:t>
      </w:r>
      <w:r w:rsidR="00605125">
        <w:rPr>
          <w:rFonts w:ascii="Arial" w:eastAsia="Times New Roman" w:hAnsi="Arial" w:cs="Arial"/>
          <w:b/>
          <w:bCs/>
          <w:lang w:val="es-ES" w:eastAsia="es-ES"/>
        </w:rPr>
        <w:t>1</w:t>
      </w:r>
      <w:r w:rsidR="00C95B70" w:rsidRPr="008950B3">
        <w:rPr>
          <w:rFonts w:ascii="Arial" w:eastAsia="Times New Roman" w:hAnsi="Arial" w:cs="Arial"/>
          <w:b/>
          <w:bCs/>
          <w:lang w:val="es-ES" w:eastAsia="es-ES"/>
        </w:rPr>
        <w:t>.-</w:t>
      </w:r>
      <w:r w:rsidR="00C95B70" w:rsidRPr="008950B3">
        <w:rPr>
          <w:rFonts w:ascii="Arial" w:eastAsia="Times New Roman" w:hAnsi="Arial" w:cs="Arial"/>
          <w:lang w:val="es-ES" w:eastAsia="es-ES"/>
        </w:rPr>
        <w:t xml:space="preserve"> </w:t>
      </w:r>
      <w:r w:rsidR="00AF10B1" w:rsidRPr="008950B3">
        <w:rPr>
          <w:rFonts w:ascii="Arial" w:eastAsia="Times New Roman" w:hAnsi="Arial" w:cs="Arial"/>
          <w:lang w:val="es-ES" w:eastAsia="es-ES"/>
        </w:rPr>
        <w:t xml:space="preserve">Cuando se interponga el recurso de inconformidad, el Presidente de la Comisión lo turna a </w:t>
      </w:r>
      <w:r w:rsidR="002B2252">
        <w:rPr>
          <w:rFonts w:ascii="Arial" w:eastAsia="Times New Roman" w:hAnsi="Arial" w:cs="Arial"/>
          <w:lang w:val="es-ES" w:eastAsia="es-ES"/>
        </w:rPr>
        <w:t>sus integrantes</w:t>
      </w:r>
      <w:r w:rsidR="00AF10B1" w:rsidRPr="008950B3">
        <w:rPr>
          <w:rFonts w:ascii="Arial" w:eastAsia="Times New Roman" w:hAnsi="Arial" w:cs="Arial"/>
          <w:lang w:val="es-ES" w:eastAsia="es-ES"/>
        </w:rPr>
        <w:t xml:space="preserve">, </w:t>
      </w:r>
      <w:r w:rsidR="00363BBE">
        <w:rPr>
          <w:rFonts w:ascii="Arial" w:eastAsia="Times New Roman" w:hAnsi="Arial" w:cs="Arial"/>
          <w:lang w:val="es-ES" w:eastAsia="es-ES"/>
        </w:rPr>
        <w:t>en un término no mayor a cinco</w:t>
      </w:r>
      <w:r w:rsidR="00657C28">
        <w:rPr>
          <w:rFonts w:ascii="Arial" w:eastAsia="Times New Roman" w:hAnsi="Arial" w:cs="Arial"/>
          <w:lang w:val="es-ES" w:eastAsia="es-ES"/>
        </w:rPr>
        <w:t xml:space="preserve"> días hábiles.</w:t>
      </w:r>
    </w:p>
    <w:p w:rsidR="00657C28" w:rsidRDefault="00657C28" w:rsidP="00C95B70">
      <w:pPr>
        <w:autoSpaceDE w:val="0"/>
        <w:autoSpaceDN w:val="0"/>
        <w:adjustRightInd w:val="0"/>
        <w:spacing w:after="0" w:line="240" w:lineRule="auto"/>
        <w:jc w:val="both"/>
        <w:rPr>
          <w:rFonts w:ascii="Arial" w:eastAsia="Times New Roman" w:hAnsi="Arial" w:cs="Arial"/>
          <w:lang w:val="es-ES" w:eastAsia="es-ES"/>
        </w:rPr>
      </w:pPr>
    </w:p>
    <w:p w:rsidR="00C95B70" w:rsidRPr="008950B3" w:rsidRDefault="00BC612D" w:rsidP="00C95B70">
      <w:pPr>
        <w:autoSpaceDE w:val="0"/>
        <w:autoSpaceDN w:val="0"/>
        <w:adjustRightInd w:val="0"/>
        <w:spacing w:after="0" w:line="240" w:lineRule="auto"/>
        <w:jc w:val="both"/>
        <w:rPr>
          <w:rFonts w:ascii="Arial" w:eastAsia="Times New Roman" w:hAnsi="Arial" w:cs="Arial"/>
          <w:lang w:val="es-ES" w:eastAsia="es-ES"/>
        </w:rPr>
      </w:pPr>
      <w:r w:rsidRPr="008950B3">
        <w:rPr>
          <w:rFonts w:ascii="Arial" w:eastAsia="Times New Roman" w:hAnsi="Arial" w:cs="Arial"/>
          <w:b/>
          <w:bCs/>
          <w:lang w:val="es-ES" w:eastAsia="es-ES"/>
        </w:rPr>
        <w:t>ARTÍCULO 18</w:t>
      </w:r>
      <w:r w:rsidR="00605125">
        <w:rPr>
          <w:rFonts w:ascii="Arial" w:eastAsia="Times New Roman" w:hAnsi="Arial" w:cs="Arial"/>
          <w:b/>
          <w:bCs/>
          <w:lang w:val="es-ES" w:eastAsia="es-ES"/>
        </w:rPr>
        <w:t>2</w:t>
      </w:r>
      <w:r w:rsidR="00C95B70" w:rsidRPr="008950B3">
        <w:rPr>
          <w:rFonts w:ascii="Arial" w:eastAsia="Times New Roman" w:hAnsi="Arial" w:cs="Arial"/>
          <w:b/>
          <w:bCs/>
          <w:lang w:val="es-ES" w:eastAsia="es-ES"/>
        </w:rPr>
        <w:t>.-</w:t>
      </w:r>
      <w:r w:rsidR="00C95B70" w:rsidRPr="008950B3">
        <w:rPr>
          <w:rFonts w:ascii="Arial" w:eastAsia="Times New Roman" w:hAnsi="Arial" w:cs="Arial"/>
          <w:lang w:val="es-ES" w:eastAsia="es-ES"/>
        </w:rPr>
        <w:t xml:space="preserve"> </w:t>
      </w:r>
      <w:r w:rsidR="007136D1" w:rsidRPr="008950B3">
        <w:rPr>
          <w:rFonts w:ascii="Arial" w:eastAsia="Times New Roman" w:hAnsi="Arial" w:cs="Arial"/>
          <w:lang w:val="es-ES" w:eastAsia="es-ES"/>
        </w:rPr>
        <w:t>El escrito de inconformi</w:t>
      </w:r>
      <w:r w:rsidR="000D3894" w:rsidRPr="008950B3">
        <w:rPr>
          <w:rFonts w:ascii="Arial" w:eastAsia="Times New Roman" w:hAnsi="Arial" w:cs="Arial"/>
          <w:lang w:val="es-ES" w:eastAsia="es-ES"/>
        </w:rPr>
        <w:t>dad debe</w:t>
      </w:r>
      <w:r w:rsidR="007136D1" w:rsidRPr="008950B3">
        <w:rPr>
          <w:rFonts w:ascii="Arial" w:eastAsia="Times New Roman" w:hAnsi="Arial" w:cs="Arial"/>
          <w:lang w:val="es-ES" w:eastAsia="es-ES"/>
        </w:rPr>
        <w:t xml:space="preserve"> contener:</w:t>
      </w:r>
    </w:p>
    <w:p w:rsidR="00C95B70" w:rsidRPr="008950B3" w:rsidRDefault="00C95B70" w:rsidP="00C95B70">
      <w:pPr>
        <w:autoSpaceDE w:val="0"/>
        <w:autoSpaceDN w:val="0"/>
        <w:adjustRightInd w:val="0"/>
        <w:spacing w:after="0" w:line="240" w:lineRule="auto"/>
        <w:jc w:val="both"/>
        <w:rPr>
          <w:rFonts w:ascii="Arial" w:eastAsia="Times New Roman" w:hAnsi="Arial" w:cs="Arial"/>
          <w:lang w:val="es-ES" w:eastAsia="es-ES"/>
        </w:rPr>
      </w:pPr>
    </w:p>
    <w:p w:rsidR="00C95B70" w:rsidRPr="008950B3" w:rsidRDefault="007136D1" w:rsidP="007136D1">
      <w:pPr>
        <w:pStyle w:val="Prrafodelista"/>
        <w:numPr>
          <w:ilvl w:val="0"/>
          <w:numId w:val="63"/>
        </w:numPr>
        <w:autoSpaceDE w:val="0"/>
        <w:autoSpaceDN w:val="0"/>
        <w:adjustRightInd w:val="0"/>
        <w:spacing w:after="0" w:line="240" w:lineRule="auto"/>
        <w:jc w:val="both"/>
        <w:rPr>
          <w:rFonts w:ascii="Arial" w:eastAsia="Times New Roman" w:hAnsi="Arial" w:cs="Arial"/>
          <w:lang w:val="es-ES" w:eastAsia="es-ES"/>
        </w:rPr>
      </w:pPr>
      <w:r w:rsidRPr="008950B3">
        <w:rPr>
          <w:rFonts w:ascii="Arial" w:eastAsia="Times New Roman" w:hAnsi="Arial" w:cs="Arial"/>
          <w:lang w:val="es-ES" w:eastAsia="es-ES"/>
        </w:rPr>
        <w:t xml:space="preserve">Nombre, domicilio y categoría del recurrente, si es miembro del personal, y número de registro </w:t>
      </w:r>
      <w:r w:rsidR="00AF10B1">
        <w:rPr>
          <w:rFonts w:ascii="Arial" w:eastAsia="Times New Roman" w:hAnsi="Arial" w:cs="Arial"/>
          <w:lang w:val="es-ES" w:eastAsia="es-ES"/>
        </w:rPr>
        <w:t>de estudiante</w:t>
      </w:r>
      <w:r w:rsidRPr="008950B3">
        <w:rPr>
          <w:rFonts w:ascii="Arial" w:eastAsia="Times New Roman" w:hAnsi="Arial" w:cs="Arial"/>
          <w:lang w:val="es-ES" w:eastAsia="es-ES"/>
        </w:rPr>
        <w:t>;</w:t>
      </w:r>
    </w:p>
    <w:p w:rsidR="00C95B70" w:rsidRPr="008950B3" w:rsidRDefault="007136D1" w:rsidP="007136D1">
      <w:pPr>
        <w:pStyle w:val="Prrafodelista"/>
        <w:numPr>
          <w:ilvl w:val="0"/>
          <w:numId w:val="63"/>
        </w:numPr>
        <w:autoSpaceDE w:val="0"/>
        <w:autoSpaceDN w:val="0"/>
        <w:adjustRightInd w:val="0"/>
        <w:spacing w:after="0" w:line="240" w:lineRule="auto"/>
        <w:jc w:val="both"/>
        <w:rPr>
          <w:rFonts w:ascii="Arial" w:eastAsia="Times New Roman" w:hAnsi="Arial" w:cs="Arial"/>
          <w:lang w:val="es-ES" w:eastAsia="es-ES"/>
        </w:rPr>
      </w:pPr>
      <w:r w:rsidRPr="008950B3">
        <w:rPr>
          <w:rFonts w:ascii="Arial" w:eastAsia="Times New Roman" w:hAnsi="Arial" w:cs="Arial"/>
          <w:lang w:val="es-ES" w:eastAsia="es-ES"/>
        </w:rPr>
        <w:t>Las causas de responsabilidad atribuidas y las sanciones impuestas; y</w:t>
      </w:r>
    </w:p>
    <w:p w:rsidR="00C95B70" w:rsidRPr="008950B3" w:rsidRDefault="007136D1" w:rsidP="007136D1">
      <w:pPr>
        <w:pStyle w:val="Prrafodelista"/>
        <w:numPr>
          <w:ilvl w:val="0"/>
          <w:numId w:val="63"/>
        </w:numPr>
        <w:autoSpaceDE w:val="0"/>
        <w:autoSpaceDN w:val="0"/>
        <w:adjustRightInd w:val="0"/>
        <w:spacing w:after="0" w:line="240" w:lineRule="auto"/>
        <w:jc w:val="both"/>
        <w:rPr>
          <w:rFonts w:ascii="Arial" w:eastAsia="Times New Roman" w:hAnsi="Arial" w:cs="Arial"/>
          <w:lang w:val="es-ES" w:eastAsia="es-ES"/>
        </w:rPr>
      </w:pPr>
      <w:r w:rsidRPr="008950B3">
        <w:rPr>
          <w:rFonts w:ascii="Arial" w:eastAsia="Times New Roman" w:hAnsi="Arial" w:cs="Arial"/>
          <w:bCs/>
          <w:lang w:val="es-ES" w:eastAsia="es-ES"/>
        </w:rPr>
        <w:t>L</w:t>
      </w:r>
      <w:r w:rsidRPr="008950B3">
        <w:rPr>
          <w:rFonts w:ascii="Arial" w:eastAsia="Times New Roman" w:hAnsi="Arial" w:cs="Arial"/>
          <w:lang w:val="es-ES" w:eastAsia="es-ES"/>
        </w:rPr>
        <w:t>os hechos y fundamentos en que se base.</w:t>
      </w:r>
    </w:p>
    <w:p w:rsidR="00C95B70" w:rsidRPr="008950B3" w:rsidRDefault="00C95B70" w:rsidP="00C95B70">
      <w:pPr>
        <w:autoSpaceDE w:val="0"/>
        <w:autoSpaceDN w:val="0"/>
        <w:adjustRightInd w:val="0"/>
        <w:spacing w:after="0" w:line="240" w:lineRule="auto"/>
        <w:ind w:firstLine="397"/>
        <w:jc w:val="both"/>
        <w:rPr>
          <w:rFonts w:ascii="Arial" w:eastAsia="Times New Roman" w:hAnsi="Arial" w:cs="Arial"/>
          <w:lang w:val="es-ES" w:eastAsia="es-ES"/>
        </w:rPr>
      </w:pPr>
    </w:p>
    <w:p w:rsidR="00C95B70" w:rsidRDefault="007136D1" w:rsidP="00C95B70">
      <w:pPr>
        <w:autoSpaceDE w:val="0"/>
        <w:autoSpaceDN w:val="0"/>
        <w:adjustRightInd w:val="0"/>
        <w:spacing w:after="0" w:line="240" w:lineRule="auto"/>
        <w:jc w:val="both"/>
        <w:rPr>
          <w:rFonts w:ascii="Arial" w:eastAsia="Times New Roman" w:hAnsi="Arial" w:cs="Arial"/>
          <w:lang w:val="es-ES" w:eastAsia="es-ES"/>
        </w:rPr>
      </w:pPr>
      <w:r w:rsidRPr="008950B3">
        <w:rPr>
          <w:rFonts w:ascii="Arial" w:eastAsia="Times New Roman" w:hAnsi="Arial" w:cs="Arial"/>
          <w:lang w:val="es-ES" w:eastAsia="es-ES"/>
        </w:rPr>
        <w:t>Al escrito</w:t>
      </w:r>
      <w:r w:rsidR="000D3894" w:rsidRPr="008950B3">
        <w:rPr>
          <w:rFonts w:ascii="Arial" w:eastAsia="Times New Roman" w:hAnsi="Arial" w:cs="Arial"/>
          <w:lang w:val="es-ES" w:eastAsia="es-ES"/>
        </w:rPr>
        <w:t xml:space="preserve"> mencionado, debe</w:t>
      </w:r>
      <w:r w:rsidRPr="008950B3">
        <w:rPr>
          <w:rFonts w:ascii="Arial" w:eastAsia="Times New Roman" w:hAnsi="Arial" w:cs="Arial"/>
          <w:lang w:val="es-ES" w:eastAsia="es-ES"/>
        </w:rPr>
        <w:t xml:space="preserve"> acompañarse las pruebas documentales.</w:t>
      </w:r>
    </w:p>
    <w:p w:rsidR="00657C28" w:rsidRDefault="00657C28" w:rsidP="00C95B70">
      <w:pPr>
        <w:autoSpaceDE w:val="0"/>
        <w:autoSpaceDN w:val="0"/>
        <w:adjustRightInd w:val="0"/>
        <w:spacing w:after="0" w:line="240" w:lineRule="auto"/>
        <w:jc w:val="both"/>
        <w:rPr>
          <w:rFonts w:ascii="Arial" w:eastAsia="Times New Roman" w:hAnsi="Arial" w:cs="Arial"/>
          <w:lang w:val="es-ES" w:eastAsia="es-ES"/>
        </w:rPr>
      </w:pPr>
    </w:p>
    <w:p w:rsidR="00657C28" w:rsidRDefault="00657C28" w:rsidP="00C95B70">
      <w:pPr>
        <w:autoSpaceDE w:val="0"/>
        <w:autoSpaceDN w:val="0"/>
        <w:adjustRightInd w:val="0"/>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Una vez entregado el escrito de inconformidad debe ser revisado y analizado, por la Comisión de Honor y Justicia para emitir resolución dentro de los ocho días hábiles siguientes a su notificación. </w:t>
      </w:r>
    </w:p>
    <w:p w:rsidR="009C5302" w:rsidRDefault="009C5302" w:rsidP="00C95B70">
      <w:pPr>
        <w:autoSpaceDE w:val="0"/>
        <w:autoSpaceDN w:val="0"/>
        <w:adjustRightInd w:val="0"/>
        <w:spacing w:after="0" w:line="240" w:lineRule="auto"/>
        <w:jc w:val="both"/>
        <w:rPr>
          <w:rFonts w:ascii="Arial" w:eastAsia="Times New Roman" w:hAnsi="Arial" w:cs="Arial"/>
          <w:lang w:val="es-ES" w:eastAsia="es-ES"/>
        </w:rPr>
      </w:pPr>
    </w:p>
    <w:p w:rsidR="009C5302" w:rsidRDefault="009C5302" w:rsidP="00C95B70">
      <w:pPr>
        <w:pStyle w:val="Subttulo1"/>
        <w:rPr>
          <w:rFonts w:ascii="Arial" w:hAnsi="Arial" w:cs="Arial"/>
          <w:sz w:val="22"/>
          <w:szCs w:val="22"/>
        </w:rPr>
      </w:pPr>
      <w:r>
        <w:rPr>
          <w:rFonts w:ascii="Arial" w:hAnsi="Arial" w:cs="Arial"/>
          <w:sz w:val="22"/>
          <w:szCs w:val="22"/>
        </w:rPr>
        <w:lastRenderedPageBreak/>
        <w:t>CAPITULO VIII</w:t>
      </w:r>
    </w:p>
    <w:p w:rsidR="00C95B70" w:rsidRPr="008950B3" w:rsidRDefault="00C95B70" w:rsidP="00C95B70">
      <w:pPr>
        <w:pStyle w:val="Subttulo1"/>
        <w:rPr>
          <w:rFonts w:ascii="Arial" w:hAnsi="Arial" w:cs="Arial"/>
          <w:sz w:val="22"/>
          <w:szCs w:val="22"/>
        </w:rPr>
      </w:pPr>
      <w:r w:rsidRPr="008950B3">
        <w:rPr>
          <w:rFonts w:ascii="Arial" w:hAnsi="Arial" w:cs="Arial"/>
          <w:sz w:val="22"/>
          <w:szCs w:val="22"/>
        </w:rPr>
        <w:t>DE LAS RESOLUCIONES DE LA COMISIÓN</w:t>
      </w:r>
      <w:r w:rsidR="00640A70" w:rsidRPr="008950B3">
        <w:rPr>
          <w:rFonts w:ascii="Arial" w:hAnsi="Arial" w:cs="Arial"/>
          <w:sz w:val="22"/>
          <w:szCs w:val="22"/>
        </w:rPr>
        <w:fldChar w:fldCharType="begin"/>
      </w:r>
      <w:r w:rsidRPr="008950B3">
        <w:rPr>
          <w:rFonts w:ascii="Arial" w:hAnsi="Arial" w:cs="Arial"/>
          <w:sz w:val="22"/>
          <w:szCs w:val="22"/>
        </w:rPr>
        <w:instrText>tc "DE LAS RESOLUCIONES DE LA COMISIÓN"</w:instrText>
      </w:r>
      <w:r w:rsidR="00640A70" w:rsidRPr="008950B3">
        <w:rPr>
          <w:rFonts w:ascii="Arial" w:hAnsi="Arial" w:cs="Arial"/>
          <w:sz w:val="22"/>
          <w:szCs w:val="22"/>
        </w:rPr>
        <w:fldChar w:fldCharType="end"/>
      </w:r>
      <w:r w:rsidRPr="008950B3">
        <w:rPr>
          <w:rFonts w:ascii="Arial" w:hAnsi="Arial" w:cs="Arial"/>
          <w:sz w:val="22"/>
          <w:szCs w:val="22"/>
        </w:rPr>
        <w:t xml:space="preserve"> DE HONOR Y JUSTICIA</w:t>
      </w:r>
    </w:p>
    <w:p w:rsidR="00C95B70" w:rsidRPr="008950B3" w:rsidRDefault="00C95B70" w:rsidP="00C95B70">
      <w:pPr>
        <w:pStyle w:val="Subttulo1"/>
        <w:rPr>
          <w:rFonts w:ascii="Arial" w:hAnsi="Arial" w:cs="Arial"/>
          <w:sz w:val="22"/>
          <w:szCs w:val="22"/>
        </w:rPr>
      </w:pPr>
    </w:p>
    <w:p w:rsidR="00C95B70" w:rsidRPr="008950B3" w:rsidRDefault="003E60E5" w:rsidP="00C95B70">
      <w:pPr>
        <w:pStyle w:val="Cdetexto"/>
        <w:spacing w:before="0"/>
        <w:ind w:firstLine="0"/>
        <w:rPr>
          <w:rFonts w:ascii="Arial" w:hAnsi="Arial" w:cs="Arial"/>
          <w:color w:val="auto"/>
          <w:sz w:val="22"/>
          <w:szCs w:val="22"/>
        </w:rPr>
      </w:pPr>
      <w:r>
        <w:rPr>
          <w:rFonts w:ascii="Arial" w:hAnsi="Arial" w:cs="Arial"/>
          <w:b/>
          <w:bCs/>
          <w:color w:val="auto"/>
          <w:sz w:val="22"/>
          <w:szCs w:val="22"/>
        </w:rPr>
        <w:t>ARTÍCULO</w:t>
      </w:r>
      <w:r w:rsidR="00657C28">
        <w:rPr>
          <w:rFonts w:ascii="Arial" w:hAnsi="Arial" w:cs="Arial"/>
          <w:b/>
          <w:bCs/>
          <w:color w:val="auto"/>
          <w:sz w:val="22"/>
          <w:szCs w:val="22"/>
        </w:rPr>
        <w:t xml:space="preserve"> 18</w:t>
      </w:r>
      <w:r w:rsidR="00605125">
        <w:rPr>
          <w:rFonts w:ascii="Arial" w:hAnsi="Arial" w:cs="Arial"/>
          <w:b/>
          <w:bCs/>
          <w:color w:val="auto"/>
          <w:sz w:val="22"/>
          <w:szCs w:val="22"/>
        </w:rPr>
        <w:t>3</w:t>
      </w:r>
      <w:r w:rsidR="00657C28">
        <w:rPr>
          <w:rFonts w:ascii="Arial" w:hAnsi="Arial" w:cs="Arial"/>
          <w:b/>
          <w:bCs/>
          <w:color w:val="auto"/>
          <w:sz w:val="22"/>
          <w:szCs w:val="22"/>
        </w:rPr>
        <w:t xml:space="preserve">.- </w:t>
      </w:r>
      <w:r w:rsidR="00C95B70" w:rsidRPr="008950B3">
        <w:rPr>
          <w:rFonts w:ascii="Arial" w:hAnsi="Arial" w:cs="Arial"/>
          <w:color w:val="auto"/>
          <w:sz w:val="22"/>
          <w:szCs w:val="22"/>
        </w:rPr>
        <w:t>La Comi</w:t>
      </w:r>
      <w:r w:rsidR="00657C28">
        <w:rPr>
          <w:rFonts w:ascii="Arial" w:hAnsi="Arial" w:cs="Arial"/>
          <w:color w:val="auto"/>
          <w:sz w:val="22"/>
          <w:szCs w:val="22"/>
        </w:rPr>
        <w:t>sión de Honor y Justicia dicta</w:t>
      </w:r>
      <w:r w:rsidR="00C95B70" w:rsidRPr="008950B3">
        <w:rPr>
          <w:rFonts w:ascii="Arial" w:hAnsi="Arial" w:cs="Arial"/>
          <w:color w:val="auto"/>
          <w:sz w:val="22"/>
          <w:szCs w:val="22"/>
        </w:rPr>
        <w:t xml:space="preserve"> sus resoluciones, de acuerdo con la normatividad de la universidad</w:t>
      </w:r>
      <w:r w:rsidR="009C5302">
        <w:rPr>
          <w:rFonts w:ascii="Arial" w:hAnsi="Arial" w:cs="Arial"/>
          <w:color w:val="auto"/>
          <w:sz w:val="22"/>
          <w:szCs w:val="22"/>
        </w:rPr>
        <w:t>,</w:t>
      </w:r>
      <w:r w:rsidR="00C95B70" w:rsidRPr="008950B3">
        <w:rPr>
          <w:rFonts w:ascii="Arial" w:hAnsi="Arial" w:cs="Arial"/>
          <w:color w:val="auto"/>
          <w:sz w:val="22"/>
          <w:szCs w:val="22"/>
        </w:rPr>
        <w:t xml:space="preserve"> y </w:t>
      </w:r>
      <w:r w:rsidR="009C5302">
        <w:rPr>
          <w:rFonts w:ascii="Arial" w:hAnsi="Arial" w:cs="Arial"/>
          <w:color w:val="auto"/>
          <w:sz w:val="22"/>
          <w:szCs w:val="22"/>
        </w:rPr>
        <w:t xml:space="preserve">una vez </w:t>
      </w:r>
      <w:r w:rsidR="00657C28">
        <w:rPr>
          <w:rFonts w:ascii="Arial" w:hAnsi="Arial" w:cs="Arial"/>
          <w:color w:val="auto"/>
          <w:sz w:val="22"/>
          <w:szCs w:val="22"/>
        </w:rPr>
        <w:t>agotado el recurso de inconformidad</w:t>
      </w:r>
      <w:r w:rsidR="009C5302">
        <w:rPr>
          <w:rFonts w:ascii="Arial" w:hAnsi="Arial" w:cs="Arial"/>
          <w:color w:val="auto"/>
          <w:sz w:val="22"/>
          <w:szCs w:val="22"/>
        </w:rPr>
        <w:t xml:space="preserve"> </w:t>
      </w:r>
      <w:r w:rsidR="00657C28">
        <w:rPr>
          <w:rFonts w:ascii="Arial" w:hAnsi="Arial" w:cs="Arial"/>
          <w:color w:val="auto"/>
          <w:sz w:val="22"/>
          <w:szCs w:val="22"/>
        </w:rPr>
        <w:t>su</w:t>
      </w:r>
      <w:r w:rsidR="009C5302">
        <w:rPr>
          <w:rFonts w:ascii="Arial" w:hAnsi="Arial" w:cs="Arial"/>
          <w:color w:val="auto"/>
          <w:sz w:val="22"/>
          <w:szCs w:val="22"/>
        </w:rPr>
        <w:t xml:space="preserve"> resolución </w:t>
      </w:r>
      <w:r w:rsidR="00657C28">
        <w:rPr>
          <w:rFonts w:ascii="Arial" w:hAnsi="Arial" w:cs="Arial"/>
          <w:color w:val="auto"/>
          <w:sz w:val="22"/>
          <w:szCs w:val="22"/>
        </w:rPr>
        <w:t>es</w:t>
      </w:r>
      <w:r w:rsidR="009C5302">
        <w:rPr>
          <w:rFonts w:ascii="Arial" w:hAnsi="Arial" w:cs="Arial"/>
          <w:color w:val="auto"/>
          <w:sz w:val="22"/>
          <w:szCs w:val="22"/>
        </w:rPr>
        <w:t xml:space="preserve"> inapelable</w:t>
      </w:r>
      <w:r w:rsidR="00363BBE">
        <w:rPr>
          <w:rFonts w:ascii="Arial" w:hAnsi="Arial" w:cs="Arial"/>
          <w:color w:val="auto"/>
          <w:sz w:val="22"/>
          <w:szCs w:val="22"/>
        </w:rPr>
        <w:t xml:space="preserve"> y definitiva</w:t>
      </w:r>
      <w:r w:rsidR="00C95B70" w:rsidRPr="008950B3">
        <w:rPr>
          <w:rFonts w:ascii="Arial" w:hAnsi="Arial" w:cs="Arial"/>
          <w:color w:val="auto"/>
          <w:sz w:val="22"/>
          <w:szCs w:val="22"/>
        </w:rPr>
        <w:t xml:space="preserve">. </w:t>
      </w:r>
    </w:p>
    <w:p w:rsidR="000D3894" w:rsidRPr="008950B3" w:rsidRDefault="000D3894" w:rsidP="000D3894">
      <w:pPr>
        <w:pStyle w:val="Prrafodelista"/>
        <w:tabs>
          <w:tab w:val="left" w:pos="142"/>
        </w:tabs>
        <w:spacing w:before="100" w:beforeAutospacing="1" w:after="0" w:line="240" w:lineRule="auto"/>
        <w:ind w:left="0"/>
        <w:jc w:val="center"/>
        <w:rPr>
          <w:rFonts w:ascii="Arial" w:hAnsi="Arial" w:cs="Arial"/>
          <w:b/>
        </w:rPr>
      </w:pPr>
    </w:p>
    <w:p w:rsidR="000D3894" w:rsidRPr="008950B3" w:rsidRDefault="007105E0" w:rsidP="000D3894">
      <w:pPr>
        <w:pStyle w:val="Prrafodelista"/>
        <w:tabs>
          <w:tab w:val="left" w:pos="142"/>
        </w:tabs>
        <w:spacing w:before="100" w:beforeAutospacing="1" w:after="0" w:line="240" w:lineRule="auto"/>
        <w:ind w:left="0"/>
        <w:jc w:val="center"/>
        <w:rPr>
          <w:rFonts w:ascii="Arial" w:hAnsi="Arial" w:cs="Arial"/>
          <w:b/>
        </w:rPr>
      </w:pPr>
      <w:r w:rsidRPr="008950B3">
        <w:rPr>
          <w:rFonts w:ascii="Arial" w:hAnsi="Arial" w:cs="Arial"/>
          <w:b/>
        </w:rPr>
        <w:t>TÍTULO XI</w:t>
      </w:r>
    </w:p>
    <w:p w:rsidR="007105E0" w:rsidRPr="008950B3" w:rsidRDefault="007105E0" w:rsidP="000D3894">
      <w:pPr>
        <w:pStyle w:val="Prrafodelista"/>
        <w:tabs>
          <w:tab w:val="left" w:pos="142"/>
        </w:tabs>
        <w:spacing w:before="100" w:beforeAutospacing="1" w:after="0" w:line="240" w:lineRule="auto"/>
        <w:ind w:left="0"/>
        <w:jc w:val="center"/>
        <w:rPr>
          <w:rFonts w:ascii="Arial" w:hAnsi="Arial" w:cs="Arial"/>
          <w:b/>
        </w:rPr>
      </w:pPr>
      <w:r w:rsidRPr="008950B3">
        <w:rPr>
          <w:rFonts w:ascii="Arial" w:hAnsi="Arial" w:cs="Arial"/>
          <w:b/>
        </w:rPr>
        <w:t>DE LAS ACTIVIDADES EXTRACURRICULARES</w:t>
      </w:r>
    </w:p>
    <w:p w:rsidR="007105E0" w:rsidRPr="008950B3" w:rsidRDefault="007105E0" w:rsidP="000D3894">
      <w:pPr>
        <w:pStyle w:val="Prrafodelista"/>
        <w:tabs>
          <w:tab w:val="left" w:pos="142"/>
        </w:tabs>
        <w:spacing w:before="100" w:beforeAutospacing="1" w:after="0" w:line="240" w:lineRule="auto"/>
        <w:ind w:left="0"/>
        <w:jc w:val="center"/>
        <w:rPr>
          <w:rFonts w:ascii="Arial" w:hAnsi="Arial" w:cs="Arial"/>
          <w:b/>
        </w:rPr>
      </w:pPr>
    </w:p>
    <w:p w:rsidR="007105E0" w:rsidRPr="008950B3" w:rsidRDefault="007105E0" w:rsidP="000D3894">
      <w:pPr>
        <w:pStyle w:val="Prrafodelista"/>
        <w:tabs>
          <w:tab w:val="left" w:pos="142"/>
        </w:tabs>
        <w:spacing w:before="100" w:beforeAutospacing="1" w:after="0" w:line="240" w:lineRule="auto"/>
        <w:ind w:left="0"/>
        <w:jc w:val="center"/>
        <w:rPr>
          <w:rFonts w:ascii="Arial" w:hAnsi="Arial" w:cs="Arial"/>
          <w:b/>
        </w:rPr>
      </w:pPr>
      <w:r w:rsidRPr="008950B3">
        <w:rPr>
          <w:rFonts w:ascii="Arial" w:hAnsi="Arial" w:cs="Arial"/>
          <w:b/>
        </w:rPr>
        <w:t>CAPÍTULO I</w:t>
      </w:r>
    </w:p>
    <w:p w:rsidR="007105E0" w:rsidRPr="008950B3" w:rsidRDefault="007105E0" w:rsidP="000D3894">
      <w:pPr>
        <w:pStyle w:val="Prrafodelista"/>
        <w:tabs>
          <w:tab w:val="left" w:pos="142"/>
        </w:tabs>
        <w:spacing w:before="100" w:beforeAutospacing="1" w:after="0" w:line="240" w:lineRule="auto"/>
        <w:ind w:left="0"/>
        <w:jc w:val="center"/>
        <w:rPr>
          <w:rFonts w:ascii="Arial" w:hAnsi="Arial" w:cs="Arial"/>
          <w:b/>
        </w:rPr>
      </w:pPr>
      <w:r w:rsidRPr="008950B3">
        <w:rPr>
          <w:rFonts w:ascii="Arial" w:hAnsi="Arial" w:cs="Arial"/>
          <w:b/>
        </w:rPr>
        <w:t>DISPOSICIONES GENERALES</w:t>
      </w:r>
    </w:p>
    <w:p w:rsidR="007105E0" w:rsidRPr="008950B3" w:rsidRDefault="007105E0" w:rsidP="000D3894">
      <w:pPr>
        <w:pStyle w:val="Prrafodelista"/>
        <w:tabs>
          <w:tab w:val="left" w:pos="142"/>
        </w:tabs>
        <w:spacing w:before="100" w:beforeAutospacing="1" w:after="0" w:line="240" w:lineRule="auto"/>
        <w:ind w:left="0"/>
        <w:jc w:val="center"/>
        <w:rPr>
          <w:rFonts w:ascii="Arial" w:hAnsi="Arial" w:cs="Arial"/>
          <w:b/>
        </w:rPr>
      </w:pPr>
    </w:p>
    <w:p w:rsidR="00215F85" w:rsidRPr="008950B3" w:rsidRDefault="003E106C" w:rsidP="00215F85">
      <w:pPr>
        <w:jc w:val="both"/>
        <w:rPr>
          <w:rFonts w:ascii="Arial" w:hAnsi="Arial" w:cs="Arial"/>
        </w:rPr>
      </w:pPr>
      <w:r w:rsidRPr="00657C28">
        <w:rPr>
          <w:rFonts w:ascii="Arial" w:hAnsi="Arial" w:cs="Arial"/>
          <w:b/>
        </w:rPr>
        <w:t xml:space="preserve">ARTÍCULO </w:t>
      </w:r>
      <w:r w:rsidR="00F27392">
        <w:rPr>
          <w:rFonts w:ascii="Arial" w:hAnsi="Arial" w:cs="Arial"/>
          <w:b/>
        </w:rPr>
        <w:t>18</w:t>
      </w:r>
      <w:r w:rsidR="00605125">
        <w:rPr>
          <w:rFonts w:ascii="Arial" w:hAnsi="Arial" w:cs="Arial"/>
          <w:b/>
        </w:rPr>
        <w:t>4</w:t>
      </w:r>
      <w:r w:rsidR="007105E0" w:rsidRPr="00657C28">
        <w:rPr>
          <w:rFonts w:ascii="Arial" w:hAnsi="Arial" w:cs="Arial"/>
          <w:b/>
        </w:rPr>
        <w:t>.-</w:t>
      </w:r>
      <w:r w:rsidR="007105E0" w:rsidRPr="008950B3">
        <w:rPr>
          <w:rFonts w:ascii="Arial" w:hAnsi="Arial" w:cs="Arial"/>
        </w:rPr>
        <w:t xml:space="preserve"> </w:t>
      </w:r>
      <w:r w:rsidR="00215F85" w:rsidRPr="008950B3">
        <w:rPr>
          <w:rFonts w:ascii="Arial" w:hAnsi="Arial" w:cs="Arial"/>
        </w:rPr>
        <w:t>Son las actividades culturales, cívicas y deportivas que tienen por objeto fomentar el desarrollo integral del estudiante, en alguna de las disciplinas que ofrece la Universidad.</w:t>
      </w:r>
    </w:p>
    <w:p w:rsidR="00BF77D8" w:rsidRPr="008950B3" w:rsidRDefault="003E106C" w:rsidP="00215F85">
      <w:pPr>
        <w:jc w:val="both"/>
        <w:rPr>
          <w:rFonts w:ascii="Arial" w:hAnsi="Arial" w:cs="Arial"/>
        </w:rPr>
      </w:pPr>
      <w:r w:rsidRPr="00657C28">
        <w:rPr>
          <w:rFonts w:ascii="Arial" w:hAnsi="Arial" w:cs="Arial"/>
          <w:b/>
        </w:rPr>
        <w:t xml:space="preserve">ARTÍCULO </w:t>
      </w:r>
      <w:r w:rsidR="00F27392">
        <w:rPr>
          <w:rFonts w:ascii="Arial" w:hAnsi="Arial" w:cs="Arial"/>
          <w:b/>
        </w:rPr>
        <w:t>18</w:t>
      </w:r>
      <w:r w:rsidR="00605125">
        <w:rPr>
          <w:rFonts w:ascii="Arial" w:hAnsi="Arial" w:cs="Arial"/>
          <w:b/>
        </w:rPr>
        <w:t>5</w:t>
      </w:r>
      <w:r w:rsidR="00215F85" w:rsidRPr="00657C28">
        <w:rPr>
          <w:rFonts w:ascii="Arial" w:hAnsi="Arial" w:cs="Arial"/>
          <w:b/>
        </w:rPr>
        <w:t>.-</w:t>
      </w:r>
      <w:r w:rsidR="00215F85" w:rsidRPr="008950B3">
        <w:rPr>
          <w:rFonts w:ascii="Arial" w:hAnsi="Arial" w:cs="Arial"/>
        </w:rPr>
        <w:t xml:space="preserve"> El estudiante durante su carrera complementa su preparación académica con actividades extracurriculares</w:t>
      </w:r>
      <w:r w:rsidR="00BF77D8" w:rsidRPr="008950B3">
        <w:rPr>
          <w:rFonts w:ascii="Arial" w:hAnsi="Arial" w:cs="Arial"/>
        </w:rPr>
        <w:t>, consistente en ciento vei</w:t>
      </w:r>
      <w:r w:rsidR="00215F85" w:rsidRPr="008950B3">
        <w:rPr>
          <w:rFonts w:ascii="Arial" w:hAnsi="Arial" w:cs="Arial"/>
        </w:rPr>
        <w:t xml:space="preserve">nte horas obligatorias </w:t>
      </w:r>
      <w:r w:rsidR="00BF77D8" w:rsidRPr="008950B3">
        <w:rPr>
          <w:rFonts w:ascii="Arial" w:hAnsi="Arial" w:cs="Arial"/>
        </w:rPr>
        <w:t xml:space="preserve">para TSU, treinta horas para Ingeniería Técnica (Licencia Profesional) y sesenta horas </w:t>
      </w:r>
      <w:r w:rsidR="00892AE3">
        <w:rPr>
          <w:rFonts w:ascii="Arial" w:hAnsi="Arial" w:cs="Arial"/>
        </w:rPr>
        <w:t xml:space="preserve">para </w:t>
      </w:r>
      <w:r w:rsidR="002B1BC2" w:rsidRPr="008950B3">
        <w:rPr>
          <w:rFonts w:ascii="Arial" w:hAnsi="Arial" w:cs="Arial"/>
        </w:rPr>
        <w:t>Licenciatura</w:t>
      </w:r>
      <w:r w:rsidR="002B2252">
        <w:rPr>
          <w:rFonts w:ascii="Arial" w:hAnsi="Arial" w:cs="Arial"/>
        </w:rPr>
        <w:t>,</w:t>
      </w:r>
      <w:r w:rsidR="002B1BC2" w:rsidRPr="008950B3">
        <w:rPr>
          <w:rFonts w:ascii="Arial" w:hAnsi="Arial" w:cs="Arial"/>
        </w:rPr>
        <w:t xml:space="preserve"> </w:t>
      </w:r>
      <w:r w:rsidR="00657C28">
        <w:rPr>
          <w:rFonts w:ascii="Arial" w:hAnsi="Arial" w:cs="Arial"/>
        </w:rPr>
        <w:t>que debe de cumplir antes</w:t>
      </w:r>
      <w:r w:rsidR="00BF77D8" w:rsidRPr="008950B3">
        <w:rPr>
          <w:rFonts w:ascii="Arial" w:hAnsi="Arial" w:cs="Arial"/>
        </w:rPr>
        <w:t xml:space="preserve"> de la culminación del programa educativo que se encuentre cursando</w:t>
      </w:r>
      <w:r w:rsidR="00657C28">
        <w:rPr>
          <w:rFonts w:ascii="Arial" w:hAnsi="Arial" w:cs="Arial"/>
        </w:rPr>
        <w:t xml:space="preserve"> el estudiante</w:t>
      </w:r>
      <w:r w:rsidR="00BF77D8" w:rsidRPr="008950B3">
        <w:rPr>
          <w:rFonts w:ascii="Arial" w:hAnsi="Arial" w:cs="Arial"/>
        </w:rPr>
        <w:t>.</w:t>
      </w:r>
    </w:p>
    <w:p w:rsidR="00BF77D8" w:rsidRPr="008950B3" w:rsidRDefault="003E106C" w:rsidP="00215F85">
      <w:pPr>
        <w:jc w:val="both"/>
        <w:rPr>
          <w:rFonts w:ascii="Arial" w:hAnsi="Arial" w:cs="Arial"/>
        </w:rPr>
      </w:pPr>
      <w:r w:rsidRPr="00657C28">
        <w:rPr>
          <w:rFonts w:ascii="Arial" w:hAnsi="Arial" w:cs="Arial"/>
          <w:b/>
        </w:rPr>
        <w:t xml:space="preserve">ARTÍCULO </w:t>
      </w:r>
      <w:r w:rsidR="00F27392">
        <w:rPr>
          <w:rFonts w:ascii="Arial" w:hAnsi="Arial" w:cs="Arial"/>
          <w:b/>
        </w:rPr>
        <w:t>18</w:t>
      </w:r>
      <w:r w:rsidR="00605125">
        <w:rPr>
          <w:rFonts w:ascii="Arial" w:hAnsi="Arial" w:cs="Arial"/>
          <w:b/>
        </w:rPr>
        <w:t>6</w:t>
      </w:r>
      <w:r w:rsidR="00BF77D8" w:rsidRPr="00657C28">
        <w:rPr>
          <w:rFonts w:ascii="Arial" w:hAnsi="Arial" w:cs="Arial"/>
          <w:b/>
        </w:rPr>
        <w:t>.-</w:t>
      </w:r>
      <w:r w:rsidR="00657C28">
        <w:rPr>
          <w:rFonts w:ascii="Arial" w:hAnsi="Arial" w:cs="Arial"/>
        </w:rPr>
        <w:t xml:space="preserve"> </w:t>
      </w:r>
      <w:r w:rsidR="00BF77D8" w:rsidRPr="008950B3">
        <w:rPr>
          <w:rFonts w:ascii="Arial" w:hAnsi="Arial" w:cs="Arial"/>
        </w:rPr>
        <w:t xml:space="preserve">El estudiante debe de cumplir con el 80% de asistencia, para que sea </w:t>
      </w:r>
      <w:r w:rsidR="00F27392" w:rsidRPr="008950B3">
        <w:rPr>
          <w:rFonts w:ascii="Arial" w:hAnsi="Arial" w:cs="Arial"/>
        </w:rPr>
        <w:t>válida</w:t>
      </w:r>
      <w:r w:rsidR="00BF77D8" w:rsidRPr="008950B3">
        <w:rPr>
          <w:rFonts w:ascii="Arial" w:hAnsi="Arial" w:cs="Arial"/>
        </w:rPr>
        <w:t xml:space="preserve"> la actividad extracurricular.</w:t>
      </w:r>
    </w:p>
    <w:p w:rsidR="007105E0" w:rsidRPr="008950B3" w:rsidRDefault="003E106C" w:rsidP="00215F85">
      <w:pPr>
        <w:jc w:val="both"/>
      </w:pPr>
      <w:r w:rsidRPr="00657C28">
        <w:rPr>
          <w:rFonts w:ascii="Arial" w:hAnsi="Arial" w:cs="Arial"/>
          <w:b/>
        </w:rPr>
        <w:t xml:space="preserve">ARTÍCULO </w:t>
      </w:r>
      <w:r w:rsidR="00F27392">
        <w:rPr>
          <w:rFonts w:ascii="Arial" w:hAnsi="Arial" w:cs="Arial"/>
          <w:b/>
        </w:rPr>
        <w:t>18</w:t>
      </w:r>
      <w:r w:rsidR="00605125">
        <w:rPr>
          <w:rFonts w:ascii="Arial" w:hAnsi="Arial" w:cs="Arial"/>
          <w:b/>
        </w:rPr>
        <w:t>7</w:t>
      </w:r>
      <w:r w:rsidR="00BF77D8" w:rsidRPr="00657C28">
        <w:rPr>
          <w:rFonts w:ascii="Arial" w:hAnsi="Arial" w:cs="Arial"/>
          <w:b/>
        </w:rPr>
        <w:t>.-</w:t>
      </w:r>
      <w:r w:rsidR="00BF77D8" w:rsidRPr="008950B3">
        <w:rPr>
          <w:rFonts w:ascii="Arial" w:hAnsi="Arial" w:cs="Arial"/>
        </w:rPr>
        <w:t xml:space="preserve"> Las actividades y requisitos</w:t>
      </w:r>
      <w:r w:rsidR="00112488" w:rsidRPr="008950B3">
        <w:rPr>
          <w:rFonts w:ascii="Arial" w:hAnsi="Arial" w:cs="Arial"/>
        </w:rPr>
        <w:t xml:space="preserve"> se difunden al inicio de cada cuatrimestre por la </w:t>
      </w:r>
      <w:r w:rsidR="00112488" w:rsidRPr="00F27392">
        <w:rPr>
          <w:rFonts w:ascii="Arial" w:hAnsi="Arial" w:cs="Arial"/>
        </w:rPr>
        <w:t xml:space="preserve">Dirección de </w:t>
      </w:r>
      <w:r w:rsidR="00F27392">
        <w:rPr>
          <w:rFonts w:ascii="Arial" w:hAnsi="Arial" w:cs="Arial"/>
        </w:rPr>
        <w:t>Vinculación</w:t>
      </w:r>
      <w:r w:rsidR="00112488" w:rsidRPr="008950B3">
        <w:rPr>
          <w:rFonts w:ascii="Arial" w:hAnsi="Arial" w:cs="Arial"/>
        </w:rPr>
        <w:t xml:space="preserve">, a través de la convocatoria respectiva, misma que contiene las actividades, forma de acreditarlas, bases para participar, fecha de inscripción  y cierre de la convocatoria.  </w:t>
      </w:r>
      <w:r w:rsidR="00BF77D8" w:rsidRPr="008950B3">
        <w:rPr>
          <w:rFonts w:ascii="Arial" w:hAnsi="Arial" w:cs="Arial"/>
        </w:rPr>
        <w:t xml:space="preserve"> </w:t>
      </w:r>
      <w:r w:rsidR="00215F85" w:rsidRPr="008950B3">
        <w:rPr>
          <w:rFonts w:ascii="Arial" w:hAnsi="Arial" w:cs="Arial"/>
        </w:rPr>
        <w:t xml:space="preserve">  </w:t>
      </w:r>
      <w:r w:rsidR="00215F85" w:rsidRPr="008950B3">
        <w:t xml:space="preserve"> </w:t>
      </w:r>
    </w:p>
    <w:p w:rsidR="007105E0" w:rsidRPr="008950B3" w:rsidRDefault="003F17C1" w:rsidP="000D3894">
      <w:pPr>
        <w:pStyle w:val="Prrafodelista"/>
        <w:tabs>
          <w:tab w:val="left" w:pos="142"/>
        </w:tabs>
        <w:spacing w:before="100" w:beforeAutospacing="1" w:after="0" w:line="240" w:lineRule="auto"/>
        <w:ind w:left="0"/>
        <w:jc w:val="center"/>
        <w:rPr>
          <w:rFonts w:ascii="Arial" w:hAnsi="Arial" w:cs="Arial"/>
          <w:b/>
        </w:rPr>
      </w:pPr>
      <w:r w:rsidRPr="008950B3">
        <w:rPr>
          <w:rFonts w:ascii="Arial" w:hAnsi="Arial" w:cs="Arial"/>
          <w:b/>
        </w:rPr>
        <w:t>CAP</w:t>
      </w:r>
      <w:r w:rsidR="00F27392">
        <w:rPr>
          <w:rFonts w:ascii="Arial" w:hAnsi="Arial" w:cs="Arial"/>
          <w:b/>
        </w:rPr>
        <w:t>Í</w:t>
      </w:r>
      <w:r w:rsidRPr="008950B3">
        <w:rPr>
          <w:rFonts w:ascii="Arial" w:hAnsi="Arial" w:cs="Arial"/>
          <w:b/>
        </w:rPr>
        <w:t>TUL</w:t>
      </w:r>
      <w:r w:rsidR="00112488" w:rsidRPr="008950B3">
        <w:rPr>
          <w:rFonts w:ascii="Arial" w:hAnsi="Arial" w:cs="Arial"/>
          <w:b/>
        </w:rPr>
        <w:t>O II</w:t>
      </w:r>
    </w:p>
    <w:p w:rsidR="00112488" w:rsidRPr="008950B3" w:rsidRDefault="00112488" w:rsidP="00112488">
      <w:pPr>
        <w:pStyle w:val="Prrafodelista"/>
        <w:tabs>
          <w:tab w:val="left" w:pos="142"/>
        </w:tabs>
        <w:spacing w:before="100" w:beforeAutospacing="1" w:after="0" w:line="240" w:lineRule="auto"/>
        <w:jc w:val="center"/>
        <w:rPr>
          <w:rFonts w:ascii="Arial" w:hAnsi="Arial" w:cs="Arial"/>
          <w:b/>
        </w:rPr>
      </w:pPr>
      <w:r w:rsidRPr="008950B3">
        <w:rPr>
          <w:rFonts w:ascii="Arial" w:hAnsi="Arial" w:cs="Arial"/>
          <w:b/>
        </w:rPr>
        <w:t>ACTIVIDADES CULTURALES, CÍVICAS Y DEPORTIVAS</w:t>
      </w:r>
    </w:p>
    <w:p w:rsidR="00112488" w:rsidRPr="008950B3" w:rsidRDefault="00112488" w:rsidP="00112488">
      <w:pPr>
        <w:pStyle w:val="Prrafodelista"/>
        <w:tabs>
          <w:tab w:val="left" w:pos="142"/>
        </w:tabs>
        <w:spacing w:before="100" w:beforeAutospacing="1" w:after="0" w:line="240" w:lineRule="auto"/>
        <w:jc w:val="center"/>
        <w:rPr>
          <w:rFonts w:ascii="Arial" w:hAnsi="Arial" w:cs="Arial"/>
          <w:b/>
        </w:rPr>
      </w:pPr>
    </w:p>
    <w:p w:rsidR="007105E0" w:rsidRPr="008950B3" w:rsidRDefault="003E106C" w:rsidP="00112488">
      <w:pPr>
        <w:tabs>
          <w:tab w:val="left" w:pos="142"/>
        </w:tabs>
        <w:spacing w:after="0" w:line="240" w:lineRule="auto"/>
        <w:jc w:val="both"/>
        <w:rPr>
          <w:rFonts w:ascii="Arial" w:hAnsi="Arial" w:cs="Arial"/>
        </w:rPr>
      </w:pPr>
      <w:r w:rsidRPr="00657C28">
        <w:rPr>
          <w:rFonts w:ascii="Arial" w:hAnsi="Arial" w:cs="Arial"/>
          <w:b/>
        </w:rPr>
        <w:t>ARTÍCULO</w:t>
      </w:r>
      <w:r w:rsidR="00112488" w:rsidRPr="00657C28">
        <w:rPr>
          <w:rFonts w:ascii="Arial" w:hAnsi="Arial" w:cs="Arial"/>
          <w:b/>
        </w:rPr>
        <w:t xml:space="preserve"> </w:t>
      </w:r>
      <w:r w:rsidR="00F27392">
        <w:rPr>
          <w:rFonts w:ascii="Arial" w:hAnsi="Arial" w:cs="Arial"/>
          <w:b/>
        </w:rPr>
        <w:t>18</w:t>
      </w:r>
      <w:r w:rsidR="00605125">
        <w:rPr>
          <w:rFonts w:ascii="Arial" w:hAnsi="Arial" w:cs="Arial"/>
          <w:b/>
        </w:rPr>
        <w:t>8</w:t>
      </w:r>
      <w:r w:rsidR="00112488" w:rsidRPr="00657C28">
        <w:rPr>
          <w:rFonts w:ascii="Arial" w:hAnsi="Arial" w:cs="Arial"/>
          <w:b/>
        </w:rPr>
        <w:t xml:space="preserve">.- </w:t>
      </w:r>
      <w:r w:rsidR="00112488" w:rsidRPr="00657C28">
        <w:rPr>
          <w:rFonts w:ascii="Arial" w:hAnsi="Arial" w:cs="Arial"/>
        </w:rPr>
        <w:t>Las actividades culturales tienen como objetivo estimular, desarrollar, promover y difundir las distintas expresiones artísticas y culturales</w:t>
      </w:r>
      <w:r w:rsidR="00150792" w:rsidRPr="00657C28">
        <w:rPr>
          <w:rFonts w:ascii="Arial" w:hAnsi="Arial" w:cs="Arial"/>
        </w:rPr>
        <w:t>, que se publiquen en la</w:t>
      </w:r>
      <w:r w:rsidR="009F15AA" w:rsidRPr="00657C28">
        <w:rPr>
          <w:rFonts w:ascii="Arial" w:hAnsi="Arial" w:cs="Arial"/>
        </w:rPr>
        <w:t>s</w:t>
      </w:r>
      <w:r w:rsidR="00150792" w:rsidRPr="00657C28">
        <w:rPr>
          <w:rFonts w:ascii="Arial" w:hAnsi="Arial" w:cs="Arial"/>
        </w:rPr>
        <w:t xml:space="preserve"> convocatoria</w:t>
      </w:r>
      <w:r w:rsidR="009F15AA" w:rsidRPr="00657C28">
        <w:rPr>
          <w:rFonts w:ascii="Arial" w:hAnsi="Arial" w:cs="Arial"/>
        </w:rPr>
        <w:t>s</w:t>
      </w:r>
      <w:r w:rsidR="00150792" w:rsidRPr="00657C28">
        <w:rPr>
          <w:rFonts w:ascii="Arial" w:hAnsi="Arial" w:cs="Arial"/>
        </w:rPr>
        <w:t xml:space="preserve"> respectiva</w:t>
      </w:r>
      <w:r w:rsidR="009F15AA" w:rsidRPr="00657C28">
        <w:rPr>
          <w:rFonts w:ascii="Arial" w:hAnsi="Arial" w:cs="Arial"/>
        </w:rPr>
        <w:t>s</w:t>
      </w:r>
      <w:r w:rsidR="00112488" w:rsidRPr="00657C28">
        <w:rPr>
          <w:rFonts w:ascii="Arial" w:hAnsi="Arial" w:cs="Arial"/>
        </w:rPr>
        <w:t>.</w:t>
      </w:r>
    </w:p>
    <w:p w:rsidR="00112488" w:rsidRPr="008950B3" w:rsidRDefault="00B23A2A" w:rsidP="00B23A2A">
      <w:pPr>
        <w:tabs>
          <w:tab w:val="left" w:pos="3890"/>
        </w:tabs>
        <w:autoSpaceDE w:val="0"/>
        <w:autoSpaceDN w:val="0"/>
        <w:adjustRightInd w:val="0"/>
        <w:spacing w:after="0" w:line="240" w:lineRule="auto"/>
        <w:rPr>
          <w:rFonts w:ascii="Helvetica" w:hAnsi="Helvetica" w:cs="Helvetica"/>
          <w:b/>
          <w:bCs/>
          <w:sz w:val="24"/>
          <w:szCs w:val="24"/>
        </w:rPr>
      </w:pPr>
      <w:r w:rsidRPr="008950B3">
        <w:rPr>
          <w:rFonts w:ascii="Helvetica" w:hAnsi="Helvetica" w:cs="Helvetica"/>
          <w:b/>
          <w:bCs/>
          <w:sz w:val="24"/>
          <w:szCs w:val="24"/>
        </w:rPr>
        <w:tab/>
      </w:r>
    </w:p>
    <w:p w:rsidR="00DC3DB6" w:rsidRPr="008950B3" w:rsidRDefault="003E106C" w:rsidP="00DC3DB6">
      <w:pPr>
        <w:autoSpaceDE w:val="0"/>
        <w:autoSpaceDN w:val="0"/>
        <w:adjustRightInd w:val="0"/>
        <w:spacing w:after="0" w:line="240" w:lineRule="auto"/>
        <w:jc w:val="both"/>
        <w:rPr>
          <w:rFonts w:ascii="Arial" w:hAnsi="Arial" w:cs="Arial"/>
          <w:bCs/>
        </w:rPr>
      </w:pPr>
      <w:r w:rsidRPr="00657C28">
        <w:rPr>
          <w:rFonts w:ascii="Arial" w:hAnsi="Arial" w:cs="Arial"/>
          <w:b/>
        </w:rPr>
        <w:t>ARTÍCULO</w:t>
      </w:r>
      <w:r w:rsidR="00112488" w:rsidRPr="00657C28">
        <w:rPr>
          <w:rFonts w:ascii="Arial" w:hAnsi="Arial" w:cs="Arial"/>
          <w:b/>
          <w:bCs/>
        </w:rPr>
        <w:t xml:space="preserve"> </w:t>
      </w:r>
      <w:r w:rsidR="00F27392">
        <w:rPr>
          <w:rFonts w:ascii="Arial" w:hAnsi="Arial" w:cs="Arial"/>
          <w:b/>
          <w:bCs/>
        </w:rPr>
        <w:t>18</w:t>
      </w:r>
      <w:r w:rsidR="00605125">
        <w:rPr>
          <w:rFonts w:ascii="Arial" w:hAnsi="Arial" w:cs="Arial"/>
          <w:b/>
          <w:bCs/>
        </w:rPr>
        <w:t>9</w:t>
      </w:r>
      <w:r w:rsidR="00112488" w:rsidRPr="00657C28">
        <w:rPr>
          <w:rFonts w:ascii="Arial" w:hAnsi="Arial" w:cs="Arial"/>
          <w:b/>
          <w:bCs/>
        </w:rPr>
        <w:t>.-</w:t>
      </w:r>
      <w:r w:rsidR="00112488" w:rsidRPr="008950B3">
        <w:rPr>
          <w:rFonts w:ascii="Arial" w:hAnsi="Arial" w:cs="Arial"/>
          <w:bCs/>
        </w:rPr>
        <w:t xml:space="preserve"> </w:t>
      </w:r>
      <w:r w:rsidR="00112488" w:rsidRPr="008950B3">
        <w:rPr>
          <w:rFonts w:ascii="Arial" w:hAnsi="Arial" w:cs="Arial"/>
          <w:b/>
          <w:bCs/>
        </w:rPr>
        <w:t xml:space="preserve"> </w:t>
      </w:r>
      <w:r w:rsidR="00112488" w:rsidRPr="008950B3">
        <w:rPr>
          <w:rFonts w:ascii="Arial" w:hAnsi="Arial" w:cs="Arial"/>
          <w:bCs/>
        </w:rPr>
        <w:t>Las actividades cívicas tienen como objetivo difundir</w:t>
      </w:r>
      <w:r w:rsidR="00DC3DB6" w:rsidRPr="008950B3">
        <w:rPr>
          <w:rFonts w:ascii="Arial" w:hAnsi="Arial" w:cs="Arial"/>
          <w:bCs/>
        </w:rPr>
        <w:t xml:space="preserve"> y preservar la historia de nuestra nación, así como dar a conocer las actividades de conmemoración de los respectivos instrumentos y aniversarios internacionales</w:t>
      </w:r>
      <w:r w:rsidR="00657C28">
        <w:rPr>
          <w:rFonts w:ascii="Arial" w:hAnsi="Arial" w:cs="Arial"/>
          <w:bCs/>
        </w:rPr>
        <w:t xml:space="preserve"> de Derechos Humanos</w:t>
      </w:r>
      <w:r w:rsidR="002B2252">
        <w:rPr>
          <w:rFonts w:ascii="Arial" w:hAnsi="Arial" w:cs="Arial"/>
          <w:bCs/>
        </w:rPr>
        <w:t xml:space="preserve"> y la erradicación de la violencia contra la mujer</w:t>
      </w:r>
      <w:r w:rsidR="00DC3DB6" w:rsidRPr="008950B3">
        <w:rPr>
          <w:rFonts w:ascii="Arial" w:hAnsi="Arial" w:cs="Arial"/>
          <w:bCs/>
        </w:rPr>
        <w:t xml:space="preserve">. </w:t>
      </w:r>
    </w:p>
    <w:p w:rsidR="004F3E7F" w:rsidRPr="008950B3" w:rsidRDefault="004F3E7F" w:rsidP="00DC3DB6">
      <w:pPr>
        <w:autoSpaceDE w:val="0"/>
        <w:autoSpaceDN w:val="0"/>
        <w:adjustRightInd w:val="0"/>
        <w:spacing w:after="0" w:line="240" w:lineRule="auto"/>
        <w:jc w:val="both"/>
        <w:rPr>
          <w:rFonts w:ascii="Arial" w:hAnsi="Arial" w:cs="Arial"/>
          <w:bCs/>
        </w:rPr>
      </w:pPr>
    </w:p>
    <w:p w:rsidR="004F3E7F" w:rsidRPr="008950B3" w:rsidRDefault="00F27392" w:rsidP="004F3E7F">
      <w:pPr>
        <w:autoSpaceDE w:val="0"/>
        <w:autoSpaceDN w:val="0"/>
        <w:adjustRightInd w:val="0"/>
        <w:spacing w:after="0" w:line="240" w:lineRule="auto"/>
        <w:jc w:val="both"/>
        <w:rPr>
          <w:rFonts w:ascii="Arial" w:hAnsi="Arial" w:cs="Arial"/>
          <w:bCs/>
        </w:rPr>
      </w:pPr>
      <w:r>
        <w:rPr>
          <w:rFonts w:ascii="Arial" w:hAnsi="Arial" w:cs="Arial"/>
          <w:bCs/>
        </w:rPr>
        <w:t>La Dirección de Vinculación</w:t>
      </w:r>
      <w:r w:rsidR="004F3E7F" w:rsidRPr="008950B3">
        <w:rPr>
          <w:rFonts w:ascii="Arial" w:hAnsi="Arial" w:cs="Arial"/>
          <w:bCs/>
        </w:rPr>
        <w:t>, es el área responsable de la Universidad de difundir el evento, por la cual se iza la bandera nacional o se realiza algún evento cívico, con el fin de que toda la Comunidad Universitaria tenga presente nuestro legado cultural, así como la conmemoración de algún aniversario internacional.</w:t>
      </w:r>
    </w:p>
    <w:p w:rsidR="004F3E7F" w:rsidRPr="008950B3" w:rsidRDefault="004F3E7F" w:rsidP="004F3E7F">
      <w:pPr>
        <w:autoSpaceDE w:val="0"/>
        <w:autoSpaceDN w:val="0"/>
        <w:adjustRightInd w:val="0"/>
        <w:spacing w:after="0" w:line="240" w:lineRule="auto"/>
        <w:jc w:val="both"/>
        <w:rPr>
          <w:rFonts w:ascii="Arial" w:hAnsi="Arial" w:cs="Arial"/>
          <w:bCs/>
        </w:rPr>
      </w:pPr>
    </w:p>
    <w:p w:rsidR="004F3E7F" w:rsidRPr="008950B3" w:rsidRDefault="003E106C" w:rsidP="004F3E7F">
      <w:pPr>
        <w:autoSpaceDE w:val="0"/>
        <w:autoSpaceDN w:val="0"/>
        <w:adjustRightInd w:val="0"/>
        <w:spacing w:after="0" w:line="240" w:lineRule="auto"/>
        <w:jc w:val="both"/>
        <w:rPr>
          <w:rFonts w:ascii="Arial" w:hAnsi="Arial" w:cs="Arial"/>
          <w:bCs/>
        </w:rPr>
      </w:pPr>
      <w:r w:rsidRPr="00657C28">
        <w:rPr>
          <w:rFonts w:ascii="Arial" w:hAnsi="Arial" w:cs="Arial"/>
          <w:b/>
        </w:rPr>
        <w:lastRenderedPageBreak/>
        <w:t>ARTÍCULO</w:t>
      </w:r>
      <w:r w:rsidR="004F3E7F" w:rsidRPr="00657C28">
        <w:rPr>
          <w:rFonts w:ascii="Arial" w:hAnsi="Arial" w:cs="Arial"/>
          <w:b/>
          <w:bCs/>
        </w:rPr>
        <w:t xml:space="preserve"> </w:t>
      </w:r>
      <w:r w:rsidR="00965FD1">
        <w:rPr>
          <w:rFonts w:ascii="Arial" w:hAnsi="Arial" w:cs="Arial"/>
          <w:b/>
          <w:bCs/>
        </w:rPr>
        <w:t>1</w:t>
      </w:r>
      <w:r w:rsidR="00533618">
        <w:rPr>
          <w:rFonts w:ascii="Arial" w:hAnsi="Arial" w:cs="Arial"/>
          <w:b/>
          <w:bCs/>
        </w:rPr>
        <w:t>90</w:t>
      </w:r>
      <w:r w:rsidR="004F3E7F" w:rsidRPr="00657C28">
        <w:rPr>
          <w:rFonts w:ascii="Arial" w:hAnsi="Arial" w:cs="Arial"/>
          <w:b/>
          <w:bCs/>
        </w:rPr>
        <w:t>.</w:t>
      </w:r>
      <w:r w:rsidR="00657C28" w:rsidRPr="00657C28">
        <w:rPr>
          <w:rFonts w:ascii="Arial" w:hAnsi="Arial" w:cs="Arial"/>
          <w:b/>
          <w:bCs/>
        </w:rPr>
        <w:t>-</w:t>
      </w:r>
      <w:r w:rsidR="004F3E7F" w:rsidRPr="008950B3">
        <w:rPr>
          <w:rFonts w:ascii="Arial" w:hAnsi="Arial" w:cs="Arial"/>
          <w:bCs/>
        </w:rPr>
        <w:t xml:space="preserve"> </w:t>
      </w:r>
      <w:r w:rsidR="00965FD1">
        <w:rPr>
          <w:rFonts w:ascii="Arial" w:hAnsi="Arial" w:cs="Arial"/>
          <w:bCs/>
        </w:rPr>
        <w:t>La Dirección de Vinculación</w:t>
      </w:r>
      <w:r w:rsidR="004F3E7F" w:rsidRPr="008950B3">
        <w:rPr>
          <w:rFonts w:ascii="Arial" w:hAnsi="Arial" w:cs="Arial"/>
          <w:bCs/>
        </w:rPr>
        <w:t>, se encarga de convocar y proporcionar toda la información requerida por la Comunidad Universitaria para participar en eventos cívicos relacionados con las fechas históricas de nuestra nación o internacional, realzando la importancia y la formalidad de estos eventos.</w:t>
      </w:r>
    </w:p>
    <w:p w:rsidR="00DC3DB6" w:rsidRPr="008950B3" w:rsidRDefault="00DC3DB6" w:rsidP="00112488">
      <w:pPr>
        <w:autoSpaceDE w:val="0"/>
        <w:autoSpaceDN w:val="0"/>
        <w:adjustRightInd w:val="0"/>
        <w:spacing w:after="0" w:line="240" w:lineRule="auto"/>
        <w:rPr>
          <w:rFonts w:ascii="Arial" w:hAnsi="Arial" w:cs="Arial"/>
          <w:bCs/>
        </w:rPr>
      </w:pPr>
    </w:p>
    <w:p w:rsidR="00DC3DB6" w:rsidRPr="008950B3" w:rsidRDefault="003E106C" w:rsidP="00DC3DB6">
      <w:pPr>
        <w:autoSpaceDE w:val="0"/>
        <w:autoSpaceDN w:val="0"/>
        <w:adjustRightInd w:val="0"/>
        <w:spacing w:after="0" w:line="240" w:lineRule="auto"/>
        <w:jc w:val="both"/>
        <w:rPr>
          <w:rFonts w:ascii="Arial" w:hAnsi="Arial" w:cs="Arial"/>
        </w:rPr>
      </w:pPr>
      <w:r w:rsidRPr="00657C28">
        <w:rPr>
          <w:rFonts w:ascii="Arial" w:hAnsi="Arial" w:cs="Arial"/>
          <w:b/>
        </w:rPr>
        <w:t>ARTÍCULO</w:t>
      </w:r>
      <w:r w:rsidR="004F3E7F" w:rsidRPr="00657C28">
        <w:rPr>
          <w:rFonts w:ascii="Arial" w:hAnsi="Arial" w:cs="Arial"/>
          <w:b/>
        </w:rPr>
        <w:t xml:space="preserve"> </w:t>
      </w:r>
      <w:r w:rsidR="00090E88">
        <w:rPr>
          <w:rFonts w:ascii="Arial" w:hAnsi="Arial" w:cs="Arial"/>
          <w:b/>
        </w:rPr>
        <w:t>19</w:t>
      </w:r>
      <w:r w:rsidR="00533618">
        <w:rPr>
          <w:rFonts w:ascii="Arial" w:hAnsi="Arial" w:cs="Arial"/>
          <w:b/>
        </w:rPr>
        <w:t>1</w:t>
      </w:r>
      <w:r w:rsidR="00DC3DB6" w:rsidRPr="00657C28">
        <w:rPr>
          <w:rFonts w:ascii="Arial" w:hAnsi="Arial" w:cs="Arial"/>
          <w:b/>
        </w:rPr>
        <w:t>.-</w:t>
      </w:r>
      <w:r w:rsidR="00DC3DB6" w:rsidRPr="008950B3">
        <w:rPr>
          <w:rFonts w:ascii="Arial" w:hAnsi="Arial" w:cs="Arial"/>
        </w:rPr>
        <w:t xml:space="preserve"> </w:t>
      </w:r>
      <w:r w:rsidR="00112488" w:rsidRPr="008950B3">
        <w:rPr>
          <w:rFonts w:ascii="Arial" w:hAnsi="Arial" w:cs="Arial"/>
        </w:rPr>
        <w:t>Las actividades deportivas tendrán como objetivo promover y propiciar la cultura de la salud entre los estudiantes, personal docente y administrativo de esta institución, mediante la realización de eventos y torneos internos en cada una de las</w:t>
      </w:r>
      <w:r w:rsidR="00DC3DB6" w:rsidRPr="008950B3">
        <w:rPr>
          <w:rFonts w:ascii="Arial" w:hAnsi="Arial" w:cs="Arial"/>
        </w:rPr>
        <w:t xml:space="preserve"> disciplinas que se publiquen en la</w:t>
      </w:r>
      <w:r w:rsidR="002B1BC2" w:rsidRPr="008950B3">
        <w:rPr>
          <w:rFonts w:ascii="Arial" w:hAnsi="Arial" w:cs="Arial"/>
        </w:rPr>
        <w:t>s</w:t>
      </w:r>
      <w:r w:rsidR="00DC3DB6" w:rsidRPr="008950B3">
        <w:rPr>
          <w:rFonts w:ascii="Arial" w:hAnsi="Arial" w:cs="Arial"/>
        </w:rPr>
        <w:t xml:space="preserve"> convocatoria</w:t>
      </w:r>
      <w:r w:rsidR="002B1BC2" w:rsidRPr="008950B3">
        <w:rPr>
          <w:rFonts w:ascii="Arial" w:hAnsi="Arial" w:cs="Arial"/>
        </w:rPr>
        <w:t>s</w:t>
      </w:r>
      <w:r w:rsidR="00DC3DB6" w:rsidRPr="008950B3">
        <w:rPr>
          <w:rFonts w:ascii="Arial" w:hAnsi="Arial" w:cs="Arial"/>
        </w:rPr>
        <w:t>.</w:t>
      </w:r>
    </w:p>
    <w:p w:rsidR="004F3E7F" w:rsidRPr="008950B3" w:rsidRDefault="004F3E7F" w:rsidP="00DC3DB6">
      <w:pPr>
        <w:autoSpaceDE w:val="0"/>
        <w:autoSpaceDN w:val="0"/>
        <w:adjustRightInd w:val="0"/>
        <w:spacing w:after="0" w:line="240" w:lineRule="auto"/>
        <w:jc w:val="both"/>
        <w:rPr>
          <w:rFonts w:ascii="Arial" w:hAnsi="Arial" w:cs="Arial"/>
        </w:rPr>
      </w:pPr>
    </w:p>
    <w:p w:rsidR="00DC3DB6" w:rsidRPr="008950B3" w:rsidRDefault="003E106C" w:rsidP="00DC3DB6">
      <w:pPr>
        <w:autoSpaceDE w:val="0"/>
        <w:autoSpaceDN w:val="0"/>
        <w:adjustRightInd w:val="0"/>
        <w:spacing w:after="0" w:line="240" w:lineRule="auto"/>
        <w:jc w:val="both"/>
        <w:rPr>
          <w:rFonts w:ascii="Arial" w:hAnsi="Arial" w:cs="Arial"/>
        </w:rPr>
      </w:pPr>
      <w:r w:rsidRPr="00657C28">
        <w:rPr>
          <w:rFonts w:ascii="Arial" w:hAnsi="Arial" w:cs="Arial"/>
          <w:b/>
        </w:rPr>
        <w:t>ARTÍCULO</w:t>
      </w:r>
      <w:r w:rsidR="004F3E7F" w:rsidRPr="00657C28">
        <w:rPr>
          <w:rFonts w:ascii="Arial" w:hAnsi="Arial" w:cs="Arial"/>
          <w:b/>
          <w:bCs/>
        </w:rPr>
        <w:t xml:space="preserve"> </w:t>
      </w:r>
      <w:r w:rsidR="00090E88">
        <w:rPr>
          <w:rFonts w:ascii="Arial" w:hAnsi="Arial" w:cs="Arial"/>
          <w:b/>
          <w:bCs/>
        </w:rPr>
        <w:t>19</w:t>
      </w:r>
      <w:r w:rsidR="00533618">
        <w:rPr>
          <w:rFonts w:ascii="Arial" w:hAnsi="Arial" w:cs="Arial"/>
          <w:b/>
          <w:bCs/>
        </w:rPr>
        <w:t>2</w:t>
      </w:r>
      <w:r w:rsidR="00DC3DB6" w:rsidRPr="00657C28">
        <w:rPr>
          <w:rFonts w:ascii="Arial" w:hAnsi="Arial" w:cs="Arial"/>
          <w:b/>
          <w:bCs/>
        </w:rPr>
        <w:t>.-</w:t>
      </w:r>
      <w:r w:rsidR="00DC3DB6" w:rsidRPr="008950B3">
        <w:rPr>
          <w:rFonts w:ascii="Arial" w:hAnsi="Arial" w:cs="Arial"/>
          <w:b/>
          <w:bCs/>
        </w:rPr>
        <w:t xml:space="preserve"> </w:t>
      </w:r>
      <w:r w:rsidR="00DC3DB6" w:rsidRPr="008950B3">
        <w:rPr>
          <w:rFonts w:ascii="Arial" w:hAnsi="Arial" w:cs="Arial"/>
        </w:rPr>
        <w:t xml:space="preserve">Los estudiantes que deseen participar en cualquier evento cultural, cívico o deportivo, deben inscribirse dentro del lapso especificado en las convocatorias que publique la </w:t>
      </w:r>
      <w:r w:rsidR="00DC3DB6" w:rsidRPr="00965FD1">
        <w:rPr>
          <w:rFonts w:ascii="Arial" w:hAnsi="Arial" w:cs="Arial"/>
        </w:rPr>
        <w:t xml:space="preserve">Dirección de </w:t>
      </w:r>
      <w:r w:rsidR="00965FD1">
        <w:rPr>
          <w:rFonts w:ascii="Arial" w:hAnsi="Arial" w:cs="Arial"/>
        </w:rPr>
        <w:t>Vinculación</w:t>
      </w:r>
      <w:r w:rsidR="00DC3DB6" w:rsidRPr="008950B3">
        <w:rPr>
          <w:rFonts w:ascii="Arial" w:hAnsi="Arial" w:cs="Arial"/>
        </w:rPr>
        <w:t>.</w:t>
      </w:r>
    </w:p>
    <w:p w:rsidR="00DC3DB6" w:rsidRPr="008950B3" w:rsidRDefault="00DC3DB6" w:rsidP="00DC3DB6">
      <w:pPr>
        <w:autoSpaceDE w:val="0"/>
        <w:autoSpaceDN w:val="0"/>
        <w:adjustRightInd w:val="0"/>
        <w:spacing w:after="0" w:line="240" w:lineRule="auto"/>
        <w:jc w:val="both"/>
        <w:rPr>
          <w:rFonts w:ascii="Arial" w:hAnsi="Arial" w:cs="Arial"/>
          <w:b/>
          <w:bCs/>
        </w:rPr>
      </w:pPr>
    </w:p>
    <w:p w:rsidR="00112488" w:rsidRPr="008950B3" w:rsidRDefault="003E106C" w:rsidP="00DC3DB6">
      <w:pPr>
        <w:autoSpaceDE w:val="0"/>
        <w:autoSpaceDN w:val="0"/>
        <w:adjustRightInd w:val="0"/>
        <w:spacing w:after="0" w:line="240" w:lineRule="auto"/>
        <w:jc w:val="both"/>
        <w:rPr>
          <w:rFonts w:ascii="Arial" w:hAnsi="Arial" w:cs="Arial"/>
        </w:rPr>
      </w:pPr>
      <w:r w:rsidRPr="00657C28">
        <w:rPr>
          <w:rFonts w:ascii="Arial" w:hAnsi="Arial" w:cs="Arial"/>
          <w:b/>
        </w:rPr>
        <w:t>ARTÍCULO</w:t>
      </w:r>
      <w:r w:rsidR="004F3E7F" w:rsidRPr="00657C28">
        <w:rPr>
          <w:rFonts w:ascii="Arial" w:hAnsi="Arial" w:cs="Arial"/>
          <w:b/>
          <w:bCs/>
        </w:rPr>
        <w:t xml:space="preserve"> </w:t>
      </w:r>
      <w:r w:rsidR="00090E88">
        <w:rPr>
          <w:rFonts w:ascii="Arial" w:hAnsi="Arial" w:cs="Arial"/>
          <w:b/>
          <w:bCs/>
        </w:rPr>
        <w:t>19</w:t>
      </w:r>
      <w:r w:rsidR="00533618">
        <w:rPr>
          <w:rFonts w:ascii="Arial" w:hAnsi="Arial" w:cs="Arial"/>
          <w:b/>
          <w:bCs/>
        </w:rPr>
        <w:t>3</w:t>
      </w:r>
      <w:r w:rsidR="00DC3DB6" w:rsidRPr="00657C28">
        <w:rPr>
          <w:rFonts w:ascii="Arial" w:hAnsi="Arial" w:cs="Arial"/>
          <w:b/>
          <w:bCs/>
        </w:rPr>
        <w:t>.-</w:t>
      </w:r>
      <w:r w:rsidR="00DC3DB6" w:rsidRPr="008950B3">
        <w:rPr>
          <w:rFonts w:ascii="Arial" w:hAnsi="Arial" w:cs="Arial"/>
          <w:b/>
          <w:bCs/>
        </w:rPr>
        <w:t xml:space="preserve"> </w:t>
      </w:r>
      <w:r w:rsidR="00DC3DB6" w:rsidRPr="008950B3">
        <w:rPr>
          <w:rFonts w:ascii="Arial" w:hAnsi="Arial" w:cs="Arial"/>
        </w:rPr>
        <w:t>Para que su inscripción sea válida, el estudiante debe presentar un certificado de buena salud extendido por médicos acreditado</w:t>
      </w:r>
      <w:r w:rsidR="009F15AA" w:rsidRPr="008950B3">
        <w:rPr>
          <w:rFonts w:ascii="Arial" w:hAnsi="Arial" w:cs="Arial"/>
        </w:rPr>
        <w:t>s</w:t>
      </w:r>
      <w:r w:rsidR="00DC3DB6" w:rsidRPr="008950B3">
        <w:rPr>
          <w:rFonts w:ascii="Arial" w:hAnsi="Arial" w:cs="Arial"/>
        </w:rPr>
        <w:t>, además de cumplir con todos los requisitos marcados en la convocatoria publicada.</w:t>
      </w:r>
    </w:p>
    <w:p w:rsidR="00642432" w:rsidRPr="008950B3" w:rsidRDefault="00642432" w:rsidP="00DC3DB6">
      <w:pPr>
        <w:autoSpaceDE w:val="0"/>
        <w:autoSpaceDN w:val="0"/>
        <w:adjustRightInd w:val="0"/>
        <w:spacing w:after="0" w:line="240" w:lineRule="auto"/>
        <w:jc w:val="both"/>
        <w:rPr>
          <w:rFonts w:ascii="Arial" w:hAnsi="Arial" w:cs="Arial"/>
        </w:rPr>
      </w:pPr>
    </w:p>
    <w:p w:rsidR="00642432" w:rsidRPr="008950B3" w:rsidRDefault="00642432" w:rsidP="00642432">
      <w:pPr>
        <w:autoSpaceDE w:val="0"/>
        <w:autoSpaceDN w:val="0"/>
        <w:adjustRightInd w:val="0"/>
        <w:spacing w:after="0" w:line="240" w:lineRule="auto"/>
        <w:jc w:val="center"/>
        <w:rPr>
          <w:rFonts w:ascii="Arial" w:hAnsi="Arial" w:cs="Arial"/>
          <w:b/>
          <w:bCs/>
        </w:rPr>
      </w:pPr>
      <w:r w:rsidRPr="008950B3">
        <w:rPr>
          <w:rFonts w:ascii="Arial" w:hAnsi="Arial" w:cs="Arial"/>
          <w:b/>
          <w:bCs/>
        </w:rPr>
        <w:t>CAPÍTULO III</w:t>
      </w:r>
    </w:p>
    <w:p w:rsidR="00642432" w:rsidRPr="008950B3" w:rsidRDefault="00642432" w:rsidP="00642432">
      <w:pPr>
        <w:autoSpaceDE w:val="0"/>
        <w:autoSpaceDN w:val="0"/>
        <w:adjustRightInd w:val="0"/>
        <w:spacing w:after="0" w:line="240" w:lineRule="auto"/>
        <w:jc w:val="center"/>
        <w:rPr>
          <w:rFonts w:ascii="Arial" w:hAnsi="Arial" w:cs="Arial"/>
          <w:b/>
          <w:bCs/>
        </w:rPr>
      </w:pPr>
      <w:r w:rsidRPr="008950B3">
        <w:rPr>
          <w:rFonts w:ascii="Arial" w:hAnsi="Arial" w:cs="Arial"/>
          <w:b/>
          <w:bCs/>
        </w:rPr>
        <w:t>LUGARES, HORARIOS E INSTALACIONES</w:t>
      </w:r>
    </w:p>
    <w:p w:rsidR="00642432" w:rsidRPr="008950B3" w:rsidRDefault="00642432" w:rsidP="00642432">
      <w:pPr>
        <w:autoSpaceDE w:val="0"/>
        <w:autoSpaceDN w:val="0"/>
        <w:adjustRightInd w:val="0"/>
        <w:spacing w:after="0" w:line="240" w:lineRule="auto"/>
        <w:rPr>
          <w:rFonts w:ascii="Arial" w:hAnsi="Arial" w:cs="Arial"/>
          <w:bCs/>
        </w:rPr>
      </w:pPr>
    </w:p>
    <w:p w:rsidR="00642432" w:rsidRPr="008950B3" w:rsidRDefault="003E106C" w:rsidP="00642432">
      <w:pPr>
        <w:autoSpaceDE w:val="0"/>
        <w:autoSpaceDN w:val="0"/>
        <w:adjustRightInd w:val="0"/>
        <w:spacing w:after="0" w:line="240" w:lineRule="auto"/>
        <w:jc w:val="both"/>
        <w:rPr>
          <w:rFonts w:ascii="Arial" w:hAnsi="Arial" w:cs="Arial"/>
        </w:rPr>
      </w:pPr>
      <w:r w:rsidRPr="00657C28">
        <w:rPr>
          <w:rFonts w:ascii="Arial" w:hAnsi="Arial" w:cs="Arial"/>
          <w:b/>
        </w:rPr>
        <w:t>ARTÍCULO</w:t>
      </w:r>
      <w:r w:rsidR="00642432" w:rsidRPr="00657C28">
        <w:rPr>
          <w:rFonts w:ascii="Arial" w:hAnsi="Arial" w:cs="Arial"/>
          <w:b/>
          <w:bCs/>
        </w:rPr>
        <w:t xml:space="preserve"> </w:t>
      </w:r>
      <w:r w:rsidR="00090E88">
        <w:rPr>
          <w:rFonts w:ascii="Arial" w:hAnsi="Arial" w:cs="Arial"/>
          <w:b/>
          <w:bCs/>
        </w:rPr>
        <w:t>19</w:t>
      </w:r>
      <w:r w:rsidR="00EA51D5">
        <w:rPr>
          <w:rFonts w:ascii="Arial" w:hAnsi="Arial" w:cs="Arial"/>
          <w:b/>
          <w:bCs/>
        </w:rPr>
        <w:t>4</w:t>
      </w:r>
      <w:r w:rsidR="00642432" w:rsidRPr="00657C28">
        <w:rPr>
          <w:rFonts w:ascii="Arial" w:hAnsi="Arial" w:cs="Arial"/>
          <w:b/>
          <w:bCs/>
        </w:rPr>
        <w:t>.-</w:t>
      </w:r>
      <w:r w:rsidR="00642432" w:rsidRPr="008950B3">
        <w:rPr>
          <w:rFonts w:ascii="Arial" w:hAnsi="Arial" w:cs="Arial"/>
          <w:b/>
          <w:bCs/>
        </w:rPr>
        <w:t xml:space="preserve"> </w:t>
      </w:r>
      <w:r w:rsidR="00642432" w:rsidRPr="00090E88">
        <w:rPr>
          <w:rFonts w:ascii="Arial" w:hAnsi="Arial" w:cs="Arial"/>
        </w:rPr>
        <w:t>El Departamento de Actividades Culturales</w:t>
      </w:r>
      <w:r w:rsidR="00D817D6">
        <w:rPr>
          <w:rFonts w:ascii="Arial" w:hAnsi="Arial" w:cs="Arial"/>
        </w:rPr>
        <w:t>,</w:t>
      </w:r>
      <w:r w:rsidR="00642432" w:rsidRPr="00090E88">
        <w:rPr>
          <w:rFonts w:ascii="Arial" w:hAnsi="Arial" w:cs="Arial"/>
        </w:rPr>
        <w:t xml:space="preserve"> Deportivas</w:t>
      </w:r>
      <w:r w:rsidR="00D817D6">
        <w:rPr>
          <w:rFonts w:ascii="Arial" w:hAnsi="Arial" w:cs="Arial"/>
        </w:rPr>
        <w:t xml:space="preserve"> y Servicios Médicos</w:t>
      </w:r>
      <w:r w:rsidR="00642432" w:rsidRPr="00090E88">
        <w:rPr>
          <w:rFonts w:ascii="Arial" w:hAnsi="Arial" w:cs="Arial"/>
        </w:rPr>
        <w:t xml:space="preserve"> </w:t>
      </w:r>
      <w:r w:rsidR="00642432" w:rsidRPr="008950B3">
        <w:rPr>
          <w:rFonts w:ascii="Arial" w:hAnsi="Arial" w:cs="Arial"/>
        </w:rPr>
        <w:t>informa a los estudiantes inscritos en las diversas actividades, el lugar y horarios asignados en donde se desarrollarán las actividades, pudiendo ser éstas dentro o fuera de la Universidad.</w:t>
      </w:r>
    </w:p>
    <w:p w:rsidR="00642432" w:rsidRPr="008950B3" w:rsidRDefault="00642432" w:rsidP="00642432">
      <w:pPr>
        <w:autoSpaceDE w:val="0"/>
        <w:autoSpaceDN w:val="0"/>
        <w:adjustRightInd w:val="0"/>
        <w:spacing w:after="0" w:line="240" w:lineRule="auto"/>
        <w:jc w:val="both"/>
        <w:rPr>
          <w:rFonts w:ascii="Arial" w:hAnsi="Arial" w:cs="Arial"/>
        </w:rPr>
      </w:pPr>
    </w:p>
    <w:p w:rsidR="00642432" w:rsidRPr="008950B3" w:rsidRDefault="003E106C" w:rsidP="00642432">
      <w:pPr>
        <w:autoSpaceDE w:val="0"/>
        <w:autoSpaceDN w:val="0"/>
        <w:adjustRightInd w:val="0"/>
        <w:spacing w:after="0" w:line="240" w:lineRule="auto"/>
        <w:jc w:val="both"/>
        <w:rPr>
          <w:rFonts w:ascii="Arial" w:hAnsi="Arial" w:cs="Arial"/>
        </w:rPr>
      </w:pPr>
      <w:r w:rsidRPr="00657C28">
        <w:rPr>
          <w:rFonts w:ascii="Arial" w:hAnsi="Arial" w:cs="Arial"/>
          <w:b/>
        </w:rPr>
        <w:t>ARTÍCULO</w:t>
      </w:r>
      <w:r w:rsidR="004F3E7F" w:rsidRPr="00657C28">
        <w:rPr>
          <w:rFonts w:ascii="Arial" w:hAnsi="Arial" w:cs="Arial"/>
          <w:b/>
          <w:bCs/>
        </w:rPr>
        <w:t xml:space="preserve"> </w:t>
      </w:r>
      <w:r w:rsidR="00090E88">
        <w:rPr>
          <w:rFonts w:ascii="Arial" w:hAnsi="Arial" w:cs="Arial"/>
          <w:b/>
          <w:bCs/>
        </w:rPr>
        <w:t>19</w:t>
      </w:r>
      <w:r w:rsidR="00EA51D5">
        <w:rPr>
          <w:rFonts w:ascii="Arial" w:hAnsi="Arial" w:cs="Arial"/>
          <w:b/>
          <w:bCs/>
        </w:rPr>
        <w:t>5</w:t>
      </w:r>
      <w:r w:rsidR="00642432" w:rsidRPr="00657C28">
        <w:rPr>
          <w:rFonts w:ascii="Arial" w:hAnsi="Arial" w:cs="Arial"/>
          <w:b/>
          <w:bCs/>
        </w:rPr>
        <w:t>-</w:t>
      </w:r>
      <w:r w:rsidR="00642432" w:rsidRPr="008950B3">
        <w:rPr>
          <w:rFonts w:ascii="Arial" w:hAnsi="Arial" w:cs="Arial"/>
          <w:b/>
          <w:bCs/>
        </w:rPr>
        <w:t xml:space="preserve"> </w:t>
      </w:r>
      <w:r w:rsidR="00642432" w:rsidRPr="008950B3">
        <w:rPr>
          <w:rFonts w:ascii="Arial" w:hAnsi="Arial" w:cs="Arial"/>
        </w:rPr>
        <w:t xml:space="preserve">El uso de los equipos, materiales e instalaciones con las que cuente la Universidad para el desarrollo de las actividades señaladas en el presente Reglamento, deberán ser solicitadas al </w:t>
      </w:r>
      <w:r w:rsidR="00642432" w:rsidRPr="00090E88">
        <w:rPr>
          <w:rFonts w:ascii="Arial" w:hAnsi="Arial" w:cs="Arial"/>
        </w:rPr>
        <w:t>Departamento de Actividades Culturales</w:t>
      </w:r>
      <w:r w:rsidR="00D817D6">
        <w:rPr>
          <w:rFonts w:ascii="Arial" w:hAnsi="Arial" w:cs="Arial"/>
        </w:rPr>
        <w:t>,</w:t>
      </w:r>
      <w:r w:rsidR="00642432" w:rsidRPr="00090E88">
        <w:rPr>
          <w:rFonts w:ascii="Arial" w:hAnsi="Arial" w:cs="Arial"/>
        </w:rPr>
        <w:t xml:space="preserve"> Deportivas</w:t>
      </w:r>
      <w:r w:rsidR="00D817D6">
        <w:rPr>
          <w:rFonts w:ascii="Arial" w:hAnsi="Arial" w:cs="Arial"/>
        </w:rPr>
        <w:t xml:space="preserve"> y Servicios Médicos</w:t>
      </w:r>
      <w:r w:rsidR="00642432" w:rsidRPr="00090E88">
        <w:rPr>
          <w:rFonts w:ascii="Arial" w:hAnsi="Arial" w:cs="Arial"/>
        </w:rPr>
        <w:t xml:space="preserve"> </w:t>
      </w:r>
      <w:r w:rsidR="00642432" w:rsidRPr="008950B3">
        <w:rPr>
          <w:rFonts w:ascii="Arial" w:hAnsi="Arial" w:cs="Arial"/>
        </w:rPr>
        <w:t>quien de acue</w:t>
      </w:r>
      <w:r w:rsidR="009F15AA" w:rsidRPr="008950B3">
        <w:rPr>
          <w:rFonts w:ascii="Arial" w:hAnsi="Arial" w:cs="Arial"/>
        </w:rPr>
        <w:t>rdo a su programación autoriza</w:t>
      </w:r>
      <w:r w:rsidR="00642432" w:rsidRPr="008950B3">
        <w:rPr>
          <w:rFonts w:ascii="Arial" w:hAnsi="Arial" w:cs="Arial"/>
        </w:rPr>
        <w:t xml:space="preserve"> su uso.</w:t>
      </w:r>
    </w:p>
    <w:p w:rsidR="00642432" w:rsidRPr="008950B3" w:rsidRDefault="00642432" w:rsidP="00642432">
      <w:pPr>
        <w:autoSpaceDE w:val="0"/>
        <w:autoSpaceDN w:val="0"/>
        <w:adjustRightInd w:val="0"/>
        <w:spacing w:after="0" w:line="240" w:lineRule="auto"/>
        <w:jc w:val="both"/>
        <w:rPr>
          <w:rFonts w:ascii="Arial" w:hAnsi="Arial" w:cs="Arial"/>
          <w:b/>
          <w:bCs/>
        </w:rPr>
      </w:pPr>
    </w:p>
    <w:p w:rsidR="00642432" w:rsidRPr="008950B3" w:rsidRDefault="003E106C" w:rsidP="00642432">
      <w:pPr>
        <w:autoSpaceDE w:val="0"/>
        <w:autoSpaceDN w:val="0"/>
        <w:adjustRightInd w:val="0"/>
        <w:spacing w:after="0" w:line="240" w:lineRule="auto"/>
        <w:jc w:val="both"/>
        <w:rPr>
          <w:rFonts w:ascii="Arial" w:hAnsi="Arial" w:cs="Arial"/>
        </w:rPr>
      </w:pPr>
      <w:r w:rsidRPr="00657C28">
        <w:rPr>
          <w:rFonts w:ascii="Arial" w:hAnsi="Arial" w:cs="Arial"/>
          <w:b/>
        </w:rPr>
        <w:t>ARTÍCULO</w:t>
      </w:r>
      <w:r w:rsidR="00642432" w:rsidRPr="00657C28">
        <w:rPr>
          <w:rFonts w:ascii="Arial" w:hAnsi="Arial" w:cs="Arial"/>
          <w:b/>
          <w:bCs/>
        </w:rPr>
        <w:t xml:space="preserve"> </w:t>
      </w:r>
      <w:r w:rsidR="00090E88">
        <w:rPr>
          <w:rFonts w:ascii="Arial" w:hAnsi="Arial" w:cs="Arial"/>
          <w:b/>
          <w:bCs/>
        </w:rPr>
        <w:t>19</w:t>
      </w:r>
      <w:r w:rsidR="00EA51D5">
        <w:rPr>
          <w:rFonts w:ascii="Arial" w:hAnsi="Arial" w:cs="Arial"/>
          <w:b/>
          <w:bCs/>
        </w:rPr>
        <w:t>6</w:t>
      </w:r>
      <w:r w:rsidR="00642432" w:rsidRPr="00657C28">
        <w:rPr>
          <w:rFonts w:ascii="Arial" w:hAnsi="Arial" w:cs="Arial"/>
          <w:b/>
          <w:bCs/>
        </w:rPr>
        <w:t>-</w:t>
      </w:r>
      <w:r w:rsidR="00642432" w:rsidRPr="008950B3">
        <w:rPr>
          <w:rFonts w:ascii="Arial" w:hAnsi="Arial" w:cs="Arial"/>
          <w:b/>
          <w:bCs/>
        </w:rPr>
        <w:t xml:space="preserve"> </w:t>
      </w:r>
      <w:r w:rsidR="00642432" w:rsidRPr="008950B3">
        <w:rPr>
          <w:rFonts w:ascii="Arial" w:hAnsi="Arial" w:cs="Arial"/>
        </w:rPr>
        <w:t>Es responsabilidad del estudiante el entregar los equipos, materiales e instalaciones en perfecto estado, en caso de haber causado algún daño a los mismos</w:t>
      </w:r>
      <w:r w:rsidR="00090E88">
        <w:rPr>
          <w:rFonts w:ascii="Arial" w:hAnsi="Arial" w:cs="Arial"/>
        </w:rPr>
        <w:t>,</w:t>
      </w:r>
      <w:r w:rsidR="00642432" w:rsidRPr="008950B3">
        <w:rPr>
          <w:rFonts w:ascii="Arial" w:hAnsi="Arial" w:cs="Arial"/>
        </w:rPr>
        <w:t xml:space="preserve"> es su obligación cubrir su reparación y/o reposición, el costo de los mismos debe solicitarse a la </w:t>
      </w:r>
      <w:r w:rsidR="00642432" w:rsidRPr="00090E88">
        <w:rPr>
          <w:rFonts w:ascii="Arial" w:hAnsi="Arial" w:cs="Arial"/>
        </w:rPr>
        <w:t>Dirección de Administración y Finanzas</w:t>
      </w:r>
      <w:r w:rsidR="00642432" w:rsidRPr="008950B3">
        <w:rPr>
          <w:rFonts w:ascii="Arial" w:hAnsi="Arial" w:cs="Arial"/>
        </w:rPr>
        <w:t>.</w:t>
      </w:r>
    </w:p>
    <w:p w:rsidR="00642432" w:rsidRPr="008950B3" w:rsidRDefault="00642432" w:rsidP="00642432">
      <w:pPr>
        <w:autoSpaceDE w:val="0"/>
        <w:autoSpaceDN w:val="0"/>
        <w:adjustRightInd w:val="0"/>
        <w:spacing w:after="0" w:line="240" w:lineRule="auto"/>
        <w:jc w:val="both"/>
        <w:rPr>
          <w:rFonts w:ascii="Arial" w:hAnsi="Arial" w:cs="Arial"/>
        </w:rPr>
      </w:pPr>
    </w:p>
    <w:p w:rsidR="00642432" w:rsidRPr="008950B3" w:rsidRDefault="003E106C" w:rsidP="00642432">
      <w:pPr>
        <w:autoSpaceDE w:val="0"/>
        <w:autoSpaceDN w:val="0"/>
        <w:adjustRightInd w:val="0"/>
        <w:spacing w:after="0" w:line="240" w:lineRule="auto"/>
        <w:jc w:val="both"/>
        <w:rPr>
          <w:rFonts w:ascii="Arial" w:hAnsi="Arial" w:cs="Arial"/>
        </w:rPr>
      </w:pPr>
      <w:r w:rsidRPr="00657C28">
        <w:rPr>
          <w:rFonts w:ascii="Arial" w:hAnsi="Arial" w:cs="Arial"/>
          <w:b/>
        </w:rPr>
        <w:t>ARTÍCULO</w:t>
      </w:r>
      <w:r w:rsidR="00642432" w:rsidRPr="00657C28">
        <w:rPr>
          <w:rFonts w:ascii="Arial" w:hAnsi="Arial" w:cs="Arial"/>
          <w:b/>
          <w:bCs/>
        </w:rPr>
        <w:t xml:space="preserve"> </w:t>
      </w:r>
      <w:r w:rsidR="00090E88">
        <w:rPr>
          <w:rFonts w:ascii="Arial" w:hAnsi="Arial" w:cs="Arial"/>
          <w:b/>
          <w:bCs/>
        </w:rPr>
        <w:t>19</w:t>
      </w:r>
      <w:r w:rsidR="00EA51D5">
        <w:rPr>
          <w:rFonts w:ascii="Arial" w:hAnsi="Arial" w:cs="Arial"/>
          <w:b/>
          <w:bCs/>
        </w:rPr>
        <w:t>7</w:t>
      </w:r>
      <w:r w:rsidR="00642432" w:rsidRPr="00657C28">
        <w:rPr>
          <w:rFonts w:ascii="Arial" w:hAnsi="Arial" w:cs="Arial"/>
          <w:b/>
          <w:bCs/>
        </w:rPr>
        <w:t>.-</w:t>
      </w:r>
      <w:r w:rsidR="00642432" w:rsidRPr="008950B3">
        <w:rPr>
          <w:rFonts w:ascii="Arial" w:hAnsi="Arial" w:cs="Arial"/>
          <w:b/>
          <w:bCs/>
        </w:rPr>
        <w:t xml:space="preserve"> </w:t>
      </w:r>
      <w:r w:rsidR="00642432" w:rsidRPr="008950B3">
        <w:rPr>
          <w:rFonts w:ascii="Arial" w:hAnsi="Arial" w:cs="Arial"/>
        </w:rPr>
        <w:t xml:space="preserve">Cualquier evento, presentación o torneo, deberá ser coordinado por la </w:t>
      </w:r>
      <w:r w:rsidR="00642432" w:rsidRPr="00090E88">
        <w:rPr>
          <w:rFonts w:ascii="Arial" w:hAnsi="Arial" w:cs="Arial"/>
        </w:rPr>
        <w:t xml:space="preserve">Dirección de </w:t>
      </w:r>
      <w:r w:rsidR="00090E88" w:rsidRPr="00090E88">
        <w:rPr>
          <w:rFonts w:ascii="Arial" w:hAnsi="Arial" w:cs="Arial"/>
        </w:rPr>
        <w:t>Vinculación</w:t>
      </w:r>
      <w:r w:rsidR="00642432" w:rsidRPr="00090E88">
        <w:rPr>
          <w:rFonts w:ascii="Arial" w:hAnsi="Arial" w:cs="Arial"/>
        </w:rPr>
        <w:t>, por conducto del Departamento de Actividades Culturales</w:t>
      </w:r>
      <w:r w:rsidR="00D817D6">
        <w:rPr>
          <w:rFonts w:ascii="Arial" w:hAnsi="Arial" w:cs="Arial"/>
        </w:rPr>
        <w:t>,</w:t>
      </w:r>
      <w:r w:rsidR="00642432" w:rsidRPr="00090E88">
        <w:rPr>
          <w:rFonts w:ascii="Arial" w:hAnsi="Arial" w:cs="Arial"/>
        </w:rPr>
        <w:t xml:space="preserve"> Deportivas</w:t>
      </w:r>
      <w:r w:rsidR="00D817D6">
        <w:rPr>
          <w:rFonts w:ascii="Arial" w:hAnsi="Arial" w:cs="Arial"/>
        </w:rPr>
        <w:t xml:space="preserve"> y Servicios Médicos</w:t>
      </w:r>
      <w:r w:rsidR="00642432" w:rsidRPr="008950B3">
        <w:rPr>
          <w:rFonts w:ascii="Arial" w:hAnsi="Arial" w:cs="Arial"/>
        </w:rPr>
        <w:t>, de no ser así, la Universidad podrá cancelar la realización del mismo.</w:t>
      </w:r>
    </w:p>
    <w:p w:rsidR="00642432" w:rsidRPr="008950B3" w:rsidRDefault="00642432" w:rsidP="00642432">
      <w:pPr>
        <w:autoSpaceDE w:val="0"/>
        <w:autoSpaceDN w:val="0"/>
        <w:adjustRightInd w:val="0"/>
        <w:spacing w:after="0" w:line="240" w:lineRule="auto"/>
        <w:jc w:val="both"/>
        <w:rPr>
          <w:rFonts w:ascii="Arial" w:hAnsi="Arial" w:cs="Arial"/>
        </w:rPr>
      </w:pPr>
    </w:p>
    <w:p w:rsidR="00642432" w:rsidRPr="008950B3" w:rsidRDefault="003E106C" w:rsidP="00642432">
      <w:pPr>
        <w:autoSpaceDE w:val="0"/>
        <w:autoSpaceDN w:val="0"/>
        <w:adjustRightInd w:val="0"/>
        <w:spacing w:after="0" w:line="240" w:lineRule="auto"/>
        <w:jc w:val="both"/>
        <w:rPr>
          <w:rFonts w:ascii="Arial" w:hAnsi="Arial" w:cs="Arial"/>
          <w:b/>
        </w:rPr>
      </w:pPr>
      <w:r w:rsidRPr="00657C28">
        <w:rPr>
          <w:rFonts w:ascii="Arial" w:hAnsi="Arial" w:cs="Arial"/>
          <w:b/>
        </w:rPr>
        <w:t>ARTÍCULO</w:t>
      </w:r>
      <w:r w:rsidR="00642432" w:rsidRPr="00657C28">
        <w:rPr>
          <w:rFonts w:ascii="Arial" w:hAnsi="Arial" w:cs="Arial"/>
          <w:b/>
          <w:bCs/>
        </w:rPr>
        <w:t xml:space="preserve"> </w:t>
      </w:r>
      <w:r w:rsidR="00090E88">
        <w:rPr>
          <w:rFonts w:ascii="Arial" w:hAnsi="Arial" w:cs="Arial"/>
          <w:b/>
          <w:bCs/>
        </w:rPr>
        <w:t>19</w:t>
      </w:r>
      <w:r w:rsidR="00EA51D5">
        <w:rPr>
          <w:rFonts w:ascii="Arial" w:hAnsi="Arial" w:cs="Arial"/>
          <w:b/>
          <w:bCs/>
        </w:rPr>
        <w:t>8</w:t>
      </w:r>
      <w:r w:rsidR="00642432" w:rsidRPr="00657C28">
        <w:rPr>
          <w:rFonts w:ascii="Arial" w:hAnsi="Arial" w:cs="Arial"/>
          <w:b/>
          <w:bCs/>
        </w:rPr>
        <w:t>.-</w:t>
      </w:r>
      <w:r w:rsidR="00642432" w:rsidRPr="008950B3">
        <w:rPr>
          <w:rFonts w:ascii="Arial" w:hAnsi="Arial" w:cs="Arial"/>
          <w:b/>
          <w:bCs/>
        </w:rPr>
        <w:t xml:space="preserve"> </w:t>
      </w:r>
      <w:r w:rsidR="00642432" w:rsidRPr="008950B3">
        <w:rPr>
          <w:rFonts w:ascii="Arial" w:hAnsi="Arial" w:cs="Arial"/>
        </w:rPr>
        <w:t>El uso indebido d</w:t>
      </w:r>
      <w:r w:rsidR="00363BBE">
        <w:rPr>
          <w:rFonts w:ascii="Arial" w:hAnsi="Arial" w:cs="Arial"/>
        </w:rPr>
        <w:t>e las instalaciones deportivas o</w:t>
      </w:r>
      <w:r w:rsidR="00642432" w:rsidRPr="008950B3">
        <w:rPr>
          <w:rFonts w:ascii="Arial" w:hAnsi="Arial" w:cs="Arial"/>
        </w:rPr>
        <w:t xml:space="preserve"> culturales causará una sanción a</w:t>
      </w:r>
      <w:r w:rsidR="00363BBE">
        <w:rPr>
          <w:rFonts w:ascii="Arial" w:hAnsi="Arial" w:cs="Arial"/>
        </w:rPr>
        <w:t xml:space="preserve"> </w:t>
      </w:r>
      <w:r w:rsidR="00642432" w:rsidRPr="008950B3">
        <w:rPr>
          <w:rFonts w:ascii="Arial" w:hAnsi="Arial" w:cs="Arial"/>
        </w:rPr>
        <w:t>l</w:t>
      </w:r>
      <w:r w:rsidR="00363BBE">
        <w:rPr>
          <w:rFonts w:ascii="Arial" w:hAnsi="Arial" w:cs="Arial"/>
        </w:rPr>
        <w:t>a selección</w:t>
      </w:r>
      <w:r w:rsidR="00642432" w:rsidRPr="008950B3">
        <w:rPr>
          <w:rFonts w:ascii="Arial" w:hAnsi="Arial" w:cs="Arial"/>
        </w:rPr>
        <w:t xml:space="preserve"> o a la persona que incurra en ello; la que consistirá en la suspensión temporal o definitiva de la actividad en la que se está inscrito, independientemente de las sanciones que pudieran aplicárseles por violar las disposiciones internas de la Universidad.</w:t>
      </w:r>
    </w:p>
    <w:p w:rsidR="00642432" w:rsidRPr="008950B3" w:rsidRDefault="00642432" w:rsidP="00642432">
      <w:pPr>
        <w:autoSpaceDE w:val="0"/>
        <w:autoSpaceDN w:val="0"/>
        <w:adjustRightInd w:val="0"/>
        <w:spacing w:after="0" w:line="240" w:lineRule="auto"/>
        <w:rPr>
          <w:rFonts w:ascii="Arial" w:hAnsi="Arial" w:cs="Arial"/>
          <w:b/>
          <w:bCs/>
        </w:rPr>
      </w:pPr>
    </w:p>
    <w:p w:rsidR="00642432" w:rsidRPr="008950B3" w:rsidRDefault="002963E6" w:rsidP="00642432">
      <w:pPr>
        <w:autoSpaceDE w:val="0"/>
        <w:autoSpaceDN w:val="0"/>
        <w:adjustRightInd w:val="0"/>
        <w:spacing w:after="0" w:line="240" w:lineRule="auto"/>
        <w:jc w:val="center"/>
        <w:rPr>
          <w:rFonts w:ascii="Arial" w:hAnsi="Arial" w:cs="Arial"/>
          <w:b/>
          <w:bCs/>
        </w:rPr>
      </w:pPr>
      <w:r>
        <w:rPr>
          <w:rFonts w:ascii="Arial" w:hAnsi="Arial" w:cs="Arial"/>
          <w:b/>
          <w:bCs/>
        </w:rPr>
        <w:t>CAPÍTULO IV</w:t>
      </w:r>
    </w:p>
    <w:p w:rsidR="00642432" w:rsidRPr="008950B3" w:rsidRDefault="00642432" w:rsidP="00642432">
      <w:pPr>
        <w:autoSpaceDE w:val="0"/>
        <w:autoSpaceDN w:val="0"/>
        <w:adjustRightInd w:val="0"/>
        <w:spacing w:after="0" w:line="240" w:lineRule="auto"/>
        <w:jc w:val="center"/>
        <w:rPr>
          <w:rFonts w:ascii="Arial" w:hAnsi="Arial" w:cs="Arial"/>
          <w:b/>
          <w:bCs/>
        </w:rPr>
      </w:pPr>
      <w:r w:rsidRPr="008950B3">
        <w:rPr>
          <w:rFonts w:ascii="Arial" w:hAnsi="Arial" w:cs="Arial"/>
          <w:b/>
          <w:bCs/>
        </w:rPr>
        <w:t>SELECCIONES</w:t>
      </w:r>
    </w:p>
    <w:p w:rsidR="00642432" w:rsidRPr="008950B3" w:rsidRDefault="00642432" w:rsidP="00642432">
      <w:pPr>
        <w:autoSpaceDE w:val="0"/>
        <w:autoSpaceDN w:val="0"/>
        <w:adjustRightInd w:val="0"/>
        <w:spacing w:after="0" w:line="240" w:lineRule="auto"/>
        <w:jc w:val="center"/>
        <w:rPr>
          <w:rFonts w:ascii="Arial" w:hAnsi="Arial" w:cs="Arial"/>
          <w:b/>
          <w:bCs/>
        </w:rPr>
      </w:pPr>
    </w:p>
    <w:p w:rsidR="00112488" w:rsidRPr="008950B3" w:rsidRDefault="003E106C" w:rsidP="00150792">
      <w:pPr>
        <w:autoSpaceDE w:val="0"/>
        <w:autoSpaceDN w:val="0"/>
        <w:adjustRightInd w:val="0"/>
        <w:spacing w:after="0" w:line="240" w:lineRule="auto"/>
        <w:jc w:val="both"/>
        <w:rPr>
          <w:rFonts w:ascii="Arial" w:hAnsi="Arial" w:cs="Arial"/>
        </w:rPr>
      </w:pPr>
      <w:r w:rsidRPr="00657C28">
        <w:rPr>
          <w:rFonts w:ascii="Arial" w:hAnsi="Arial" w:cs="Arial"/>
          <w:b/>
        </w:rPr>
        <w:t>ARTÍCULO</w:t>
      </w:r>
      <w:r w:rsidR="00150792" w:rsidRPr="00657C28">
        <w:rPr>
          <w:rFonts w:ascii="Arial" w:hAnsi="Arial" w:cs="Arial"/>
          <w:b/>
          <w:bCs/>
        </w:rPr>
        <w:t xml:space="preserve"> </w:t>
      </w:r>
      <w:r w:rsidR="00090E88">
        <w:rPr>
          <w:rFonts w:ascii="Arial" w:hAnsi="Arial" w:cs="Arial"/>
          <w:b/>
          <w:bCs/>
        </w:rPr>
        <w:t>19</w:t>
      </w:r>
      <w:r w:rsidR="00EA51D5">
        <w:rPr>
          <w:rFonts w:ascii="Arial" w:hAnsi="Arial" w:cs="Arial"/>
          <w:b/>
          <w:bCs/>
        </w:rPr>
        <w:t>9</w:t>
      </w:r>
      <w:r w:rsidR="00642432" w:rsidRPr="00657C28">
        <w:rPr>
          <w:rFonts w:ascii="Arial" w:hAnsi="Arial" w:cs="Arial"/>
          <w:b/>
          <w:bCs/>
        </w:rPr>
        <w:t>.-</w:t>
      </w:r>
      <w:r w:rsidR="00642432" w:rsidRPr="008950B3">
        <w:rPr>
          <w:rFonts w:ascii="Arial" w:hAnsi="Arial" w:cs="Arial"/>
          <w:b/>
          <w:bCs/>
        </w:rPr>
        <w:t xml:space="preserve"> </w:t>
      </w:r>
      <w:r w:rsidR="00642432" w:rsidRPr="008950B3">
        <w:rPr>
          <w:rFonts w:ascii="Arial" w:hAnsi="Arial" w:cs="Arial"/>
        </w:rPr>
        <w:t xml:space="preserve">Serán seleccionados para representar a la Universidad, los </w:t>
      </w:r>
      <w:r w:rsidR="00150792" w:rsidRPr="008950B3">
        <w:rPr>
          <w:rFonts w:ascii="Arial" w:hAnsi="Arial" w:cs="Arial"/>
        </w:rPr>
        <w:t xml:space="preserve">estudiantes </w:t>
      </w:r>
      <w:r w:rsidR="00642432" w:rsidRPr="008950B3">
        <w:rPr>
          <w:rFonts w:ascii="Arial" w:hAnsi="Arial" w:cs="Arial"/>
        </w:rPr>
        <w:t>sobresalientes que participen en las diversas actividades extracurriculares</w:t>
      </w:r>
      <w:r w:rsidR="00150792" w:rsidRPr="008950B3">
        <w:rPr>
          <w:rFonts w:ascii="Arial" w:hAnsi="Arial" w:cs="Arial"/>
        </w:rPr>
        <w:t>.</w:t>
      </w:r>
    </w:p>
    <w:p w:rsidR="00150792" w:rsidRPr="008950B3" w:rsidRDefault="00150792" w:rsidP="00150792">
      <w:pPr>
        <w:autoSpaceDE w:val="0"/>
        <w:autoSpaceDN w:val="0"/>
        <w:adjustRightInd w:val="0"/>
        <w:spacing w:after="0" w:line="240" w:lineRule="auto"/>
        <w:jc w:val="both"/>
        <w:rPr>
          <w:rFonts w:ascii="Arial" w:hAnsi="Arial" w:cs="Arial"/>
          <w:b/>
          <w:bCs/>
        </w:rPr>
      </w:pPr>
    </w:p>
    <w:p w:rsidR="00642432" w:rsidRPr="008950B3" w:rsidRDefault="003E106C" w:rsidP="00150792">
      <w:pPr>
        <w:autoSpaceDE w:val="0"/>
        <w:autoSpaceDN w:val="0"/>
        <w:adjustRightInd w:val="0"/>
        <w:spacing w:after="0" w:line="240" w:lineRule="auto"/>
        <w:jc w:val="both"/>
        <w:rPr>
          <w:rFonts w:ascii="Arial" w:hAnsi="Arial" w:cs="Arial"/>
        </w:rPr>
      </w:pPr>
      <w:r w:rsidRPr="00657C28">
        <w:rPr>
          <w:rFonts w:ascii="Arial" w:hAnsi="Arial" w:cs="Arial"/>
          <w:b/>
        </w:rPr>
        <w:t>ARTÍCULO</w:t>
      </w:r>
      <w:r w:rsidR="004F3E7F" w:rsidRPr="00657C28">
        <w:rPr>
          <w:rFonts w:ascii="Arial" w:hAnsi="Arial" w:cs="Arial"/>
          <w:b/>
          <w:bCs/>
        </w:rPr>
        <w:t xml:space="preserve"> </w:t>
      </w:r>
      <w:r w:rsidR="00EA51D5">
        <w:rPr>
          <w:rFonts w:ascii="Arial" w:hAnsi="Arial" w:cs="Arial"/>
          <w:b/>
          <w:bCs/>
        </w:rPr>
        <w:t>200</w:t>
      </w:r>
      <w:r w:rsidR="00642432" w:rsidRPr="00657C28">
        <w:rPr>
          <w:rFonts w:ascii="Arial" w:hAnsi="Arial" w:cs="Arial"/>
          <w:b/>
          <w:bCs/>
        </w:rPr>
        <w:t>.-</w:t>
      </w:r>
      <w:r w:rsidR="00642432" w:rsidRPr="008950B3">
        <w:rPr>
          <w:rFonts w:ascii="Arial" w:hAnsi="Arial" w:cs="Arial"/>
          <w:b/>
          <w:bCs/>
        </w:rPr>
        <w:t xml:space="preserve"> </w:t>
      </w:r>
      <w:r w:rsidR="00642432" w:rsidRPr="008950B3">
        <w:rPr>
          <w:rFonts w:ascii="Arial" w:hAnsi="Arial" w:cs="Arial"/>
        </w:rPr>
        <w:t xml:space="preserve">Los integrantes de las selecciones de la Universidad </w:t>
      </w:r>
      <w:r w:rsidR="00150792" w:rsidRPr="008950B3">
        <w:rPr>
          <w:rFonts w:ascii="Arial" w:hAnsi="Arial" w:cs="Arial"/>
        </w:rPr>
        <w:t>debe</w:t>
      </w:r>
      <w:r w:rsidR="00642432" w:rsidRPr="008950B3">
        <w:rPr>
          <w:rFonts w:ascii="Arial" w:hAnsi="Arial" w:cs="Arial"/>
        </w:rPr>
        <w:t>n mantener un promed</w:t>
      </w:r>
      <w:r w:rsidR="00150792" w:rsidRPr="008950B3">
        <w:rPr>
          <w:rFonts w:ascii="Arial" w:hAnsi="Arial" w:cs="Arial"/>
        </w:rPr>
        <w:t xml:space="preserve">io de calificación mínimo de 8.5 </w:t>
      </w:r>
      <w:r w:rsidR="00642432" w:rsidRPr="008950B3">
        <w:rPr>
          <w:rFonts w:ascii="Arial" w:hAnsi="Arial" w:cs="Arial"/>
        </w:rPr>
        <w:t>(ocho</w:t>
      </w:r>
      <w:r w:rsidR="00150792" w:rsidRPr="008950B3">
        <w:rPr>
          <w:rFonts w:ascii="Arial" w:hAnsi="Arial" w:cs="Arial"/>
        </w:rPr>
        <w:t xml:space="preserve"> punto cinco</w:t>
      </w:r>
      <w:r w:rsidR="00642432" w:rsidRPr="008950B3">
        <w:rPr>
          <w:rFonts w:ascii="Arial" w:hAnsi="Arial" w:cs="Arial"/>
        </w:rPr>
        <w:t>), además de observar buena conducta.</w:t>
      </w:r>
    </w:p>
    <w:p w:rsidR="00150792" w:rsidRPr="008950B3" w:rsidRDefault="00150792" w:rsidP="00150792">
      <w:pPr>
        <w:autoSpaceDE w:val="0"/>
        <w:autoSpaceDN w:val="0"/>
        <w:adjustRightInd w:val="0"/>
        <w:spacing w:after="0" w:line="240" w:lineRule="auto"/>
        <w:jc w:val="both"/>
        <w:rPr>
          <w:rFonts w:ascii="Arial" w:hAnsi="Arial" w:cs="Arial"/>
        </w:rPr>
      </w:pPr>
    </w:p>
    <w:p w:rsidR="00642432" w:rsidRPr="008950B3" w:rsidRDefault="003E106C" w:rsidP="00150792">
      <w:pPr>
        <w:autoSpaceDE w:val="0"/>
        <w:autoSpaceDN w:val="0"/>
        <w:adjustRightInd w:val="0"/>
        <w:spacing w:after="0" w:line="240" w:lineRule="auto"/>
        <w:jc w:val="both"/>
        <w:rPr>
          <w:rFonts w:ascii="Arial" w:hAnsi="Arial" w:cs="Arial"/>
        </w:rPr>
      </w:pPr>
      <w:r w:rsidRPr="00657C28">
        <w:rPr>
          <w:rFonts w:ascii="Arial" w:hAnsi="Arial" w:cs="Arial"/>
          <w:b/>
        </w:rPr>
        <w:t>ARTÍCULO</w:t>
      </w:r>
      <w:r w:rsidR="00642432" w:rsidRPr="00657C28">
        <w:rPr>
          <w:rFonts w:ascii="Arial" w:hAnsi="Arial" w:cs="Arial"/>
          <w:b/>
          <w:bCs/>
        </w:rPr>
        <w:t xml:space="preserve"> </w:t>
      </w:r>
      <w:r w:rsidR="00090E88">
        <w:rPr>
          <w:rFonts w:ascii="Arial" w:hAnsi="Arial" w:cs="Arial"/>
          <w:b/>
          <w:bCs/>
        </w:rPr>
        <w:t>20</w:t>
      </w:r>
      <w:r w:rsidR="00EA51D5">
        <w:rPr>
          <w:rFonts w:ascii="Arial" w:hAnsi="Arial" w:cs="Arial"/>
          <w:b/>
          <w:bCs/>
        </w:rPr>
        <w:t>1</w:t>
      </w:r>
      <w:r w:rsidR="00642432" w:rsidRPr="00657C28">
        <w:rPr>
          <w:rFonts w:ascii="Arial" w:hAnsi="Arial" w:cs="Arial"/>
          <w:b/>
          <w:bCs/>
        </w:rPr>
        <w:t>.-</w:t>
      </w:r>
      <w:r w:rsidR="00642432" w:rsidRPr="008950B3">
        <w:rPr>
          <w:rFonts w:ascii="Arial" w:hAnsi="Arial" w:cs="Arial"/>
          <w:b/>
          <w:bCs/>
        </w:rPr>
        <w:t xml:space="preserve"> </w:t>
      </w:r>
      <w:r w:rsidR="00642432" w:rsidRPr="008950B3">
        <w:rPr>
          <w:rFonts w:ascii="Arial" w:hAnsi="Arial" w:cs="Arial"/>
        </w:rPr>
        <w:t>Los seleccionados deberán cumplir con sus entrenamientos o ensayos en</w:t>
      </w:r>
      <w:r w:rsidR="00150792" w:rsidRPr="008950B3">
        <w:rPr>
          <w:rFonts w:ascii="Arial" w:hAnsi="Arial" w:cs="Arial"/>
        </w:rPr>
        <w:t xml:space="preserve"> </w:t>
      </w:r>
      <w:r w:rsidR="00642432" w:rsidRPr="008950B3">
        <w:rPr>
          <w:rFonts w:ascii="Arial" w:hAnsi="Arial" w:cs="Arial"/>
        </w:rPr>
        <w:t>las fechas y horarios que para el efecto establezca el docente responsable; en caso de</w:t>
      </w:r>
      <w:r w:rsidR="00150792" w:rsidRPr="008950B3">
        <w:rPr>
          <w:rFonts w:ascii="Arial" w:hAnsi="Arial" w:cs="Arial"/>
        </w:rPr>
        <w:t xml:space="preserve"> </w:t>
      </w:r>
      <w:r w:rsidR="00642432" w:rsidRPr="008950B3">
        <w:rPr>
          <w:rFonts w:ascii="Arial" w:hAnsi="Arial" w:cs="Arial"/>
        </w:rPr>
        <w:t>inasistencia no justificada, serán amonestados de acuerdo al criterio del docente</w:t>
      </w:r>
      <w:r w:rsidR="00150792" w:rsidRPr="008950B3">
        <w:rPr>
          <w:rFonts w:ascii="Arial" w:hAnsi="Arial" w:cs="Arial"/>
        </w:rPr>
        <w:t xml:space="preserve"> </w:t>
      </w:r>
      <w:r w:rsidR="00642432" w:rsidRPr="008950B3">
        <w:rPr>
          <w:rFonts w:ascii="Arial" w:hAnsi="Arial" w:cs="Arial"/>
        </w:rPr>
        <w:t>responsable, y en caso de reincidencia, causarán baja automática de la selección.</w:t>
      </w:r>
    </w:p>
    <w:p w:rsidR="00150792" w:rsidRPr="008950B3" w:rsidRDefault="00150792" w:rsidP="00150792">
      <w:pPr>
        <w:autoSpaceDE w:val="0"/>
        <w:autoSpaceDN w:val="0"/>
        <w:adjustRightInd w:val="0"/>
        <w:spacing w:after="0" w:line="240" w:lineRule="auto"/>
        <w:jc w:val="both"/>
        <w:rPr>
          <w:rFonts w:ascii="Arial" w:hAnsi="Arial" w:cs="Arial"/>
        </w:rPr>
      </w:pPr>
    </w:p>
    <w:p w:rsidR="007A72C5" w:rsidRDefault="003E106C" w:rsidP="007A72C5">
      <w:pPr>
        <w:autoSpaceDE w:val="0"/>
        <w:autoSpaceDN w:val="0"/>
        <w:adjustRightInd w:val="0"/>
        <w:spacing w:after="0" w:line="240" w:lineRule="auto"/>
        <w:jc w:val="both"/>
        <w:rPr>
          <w:rFonts w:ascii="Arial" w:hAnsi="Arial" w:cs="Arial"/>
        </w:rPr>
      </w:pPr>
      <w:r w:rsidRPr="00657C28">
        <w:rPr>
          <w:rFonts w:ascii="Arial" w:hAnsi="Arial" w:cs="Arial"/>
          <w:b/>
        </w:rPr>
        <w:t>ARTÍCULO</w:t>
      </w:r>
      <w:r w:rsidR="00150792" w:rsidRPr="00657C28">
        <w:rPr>
          <w:rFonts w:ascii="Arial" w:hAnsi="Arial" w:cs="Arial"/>
          <w:b/>
          <w:bCs/>
        </w:rPr>
        <w:t xml:space="preserve"> </w:t>
      </w:r>
      <w:r w:rsidR="00980835">
        <w:rPr>
          <w:rFonts w:ascii="Arial" w:hAnsi="Arial" w:cs="Arial"/>
          <w:b/>
          <w:bCs/>
        </w:rPr>
        <w:t>20</w:t>
      </w:r>
      <w:r w:rsidR="00EA51D5">
        <w:rPr>
          <w:rFonts w:ascii="Arial" w:hAnsi="Arial" w:cs="Arial"/>
          <w:b/>
          <w:bCs/>
        </w:rPr>
        <w:t>2</w:t>
      </w:r>
      <w:r w:rsidR="00642432" w:rsidRPr="00657C28">
        <w:rPr>
          <w:rFonts w:ascii="Arial" w:hAnsi="Arial" w:cs="Arial"/>
          <w:b/>
          <w:bCs/>
        </w:rPr>
        <w:t>.-</w:t>
      </w:r>
      <w:r w:rsidR="00642432" w:rsidRPr="008950B3">
        <w:rPr>
          <w:rFonts w:ascii="Arial" w:hAnsi="Arial" w:cs="Arial"/>
          <w:b/>
          <w:bCs/>
        </w:rPr>
        <w:t xml:space="preserve"> </w:t>
      </w:r>
      <w:r w:rsidR="00642432" w:rsidRPr="008950B3">
        <w:rPr>
          <w:rFonts w:ascii="Arial" w:hAnsi="Arial" w:cs="Arial"/>
        </w:rPr>
        <w:t>Cuando se realicen torneos o eventos, los participantes de la selección</w:t>
      </w:r>
      <w:r w:rsidR="00150792" w:rsidRPr="008950B3">
        <w:rPr>
          <w:rFonts w:ascii="Arial" w:hAnsi="Arial" w:cs="Arial"/>
        </w:rPr>
        <w:t xml:space="preserve"> </w:t>
      </w:r>
      <w:r w:rsidR="00642432" w:rsidRPr="008950B3">
        <w:rPr>
          <w:rFonts w:ascii="Arial" w:hAnsi="Arial" w:cs="Arial"/>
        </w:rPr>
        <w:t>deberán presentarse en el día, lugar y hora indicada; de no ser así, se les suspenderá</w:t>
      </w:r>
      <w:r w:rsidR="00150792" w:rsidRPr="008950B3">
        <w:rPr>
          <w:rFonts w:ascii="Arial" w:hAnsi="Arial" w:cs="Arial"/>
        </w:rPr>
        <w:t xml:space="preserve"> </w:t>
      </w:r>
      <w:r w:rsidR="00642432" w:rsidRPr="008950B3">
        <w:rPr>
          <w:rFonts w:ascii="Arial" w:hAnsi="Arial" w:cs="Arial"/>
        </w:rPr>
        <w:t>temporal o definitivamente según el caso.</w:t>
      </w:r>
    </w:p>
    <w:p w:rsidR="00E95354" w:rsidRPr="007A72C5" w:rsidRDefault="00E95354" w:rsidP="007A72C5">
      <w:pPr>
        <w:autoSpaceDE w:val="0"/>
        <w:autoSpaceDN w:val="0"/>
        <w:adjustRightInd w:val="0"/>
        <w:spacing w:after="0" w:line="240" w:lineRule="auto"/>
        <w:jc w:val="center"/>
        <w:rPr>
          <w:rFonts w:ascii="Arial" w:hAnsi="Arial" w:cs="Arial"/>
        </w:rPr>
      </w:pPr>
      <w:r w:rsidRPr="007A72C5">
        <w:rPr>
          <w:rFonts w:ascii="Arial" w:hAnsi="Arial" w:cs="Arial"/>
          <w:b/>
        </w:rPr>
        <w:t>ARTICULOS  TRANSITORIOS</w:t>
      </w:r>
    </w:p>
    <w:p w:rsidR="00E95354" w:rsidRPr="007A72C5" w:rsidRDefault="00E95354" w:rsidP="007A72C5">
      <w:pPr>
        <w:tabs>
          <w:tab w:val="left" w:pos="142"/>
        </w:tabs>
        <w:spacing w:before="100" w:beforeAutospacing="1" w:after="0" w:line="240" w:lineRule="auto"/>
        <w:jc w:val="both"/>
        <w:rPr>
          <w:rFonts w:ascii="Arial" w:hAnsi="Arial" w:cs="Arial"/>
        </w:rPr>
      </w:pPr>
      <w:r w:rsidRPr="007A72C5">
        <w:rPr>
          <w:rFonts w:ascii="Arial" w:hAnsi="Arial" w:cs="Arial"/>
          <w:b/>
        </w:rPr>
        <w:t>PRIMERO.-</w:t>
      </w:r>
      <w:r w:rsidRPr="007A72C5">
        <w:rPr>
          <w:rFonts w:ascii="Arial" w:hAnsi="Arial" w:cs="Arial"/>
        </w:rPr>
        <w:t xml:space="preserve"> El presente Reglamento entrará en vigor al día siguiente de su aprobación por el Consejo Directivo de la Universidad Tecnológica de</w:t>
      </w:r>
      <w:r w:rsidR="00F25977" w:rsidRPr="007A72C5">
        <w:rPr>
          <w:rFonts w:ascii="Arial" w:hAnsi="Arial" w:cs="Arial"/>
        </w:rPr>
        <w:t xml:space="preserve"> </w:t>
      </w:r>
      <w:r w:rsidR="00980835" w:rsidRPr="007A72C5">
        <w:rPr>
          <w:rFonts w:ascii="Arial" w:hAnsi="Arial" w:cs="Arial"/>
        </w:rPr>
        <w:t>la Riviera Maya</w:t>
      </w:r>
      <w:r w:rsidRPr="007A72C5">
        <w:rPr>
          <w:rFonts w:ascii="Arial" w:hAnsi="Arial" w:cs="Arial"/>
        </w:rPr>
        <w:t>.</w:t>
      </w:r>
    </w:p>
    <w:p w:rsidR="00E95354" w:rsidRPr="008950B3" w:rsidRDefault="00E30C2A" w:rsidP="004C5E70">
      <w:pPr>
        <w:pStyle w:val="Prrafodelista"/>
        <w:tabs>
          <w:tab w:val="left" w:pos="142"/>
        </w:tabs>
        <w:spacing w:before="100" w:beforeAutospacing="1" w:after="0" w:line="240" w:lineRule="auto"/>
        <w:ind w:left="0"/>
        <w:jc w:val="both"/>
        <w:rPr>
          <w:rFonts w:ascii="Arial" w:hAnsi="Arial" w:cs="Arial"/>
        </w:rPr>
      </w:pPr>
      <w:r>
        <w:rPr>
          <w:rFonts w:ascii="Arial" w:hAnsi="Arial" w:cs="Arial"/>
          <w:b/>
        </w:rPr>
        <w:t>SEGUNDO</w:t>
      </w:r>
      <w:r w:rsidR="00E95354" w:rsidRPr="008950B3">
        <w:rPr>
          <w:rFonts w:ascii="Arial" w:hAnsi="Arial" w:cs="Arial"/>
          <w:b/>
        </w:rPr>
        <w:t>.-</w:t>
      </w:r>
      <w:r w:rsidR="007136D1" w:rsidRPr="008950B3">
        <w:rPr>
          <w:rFonts w:ascii="Arial" w:hAnsi="Arial" w:cs="Arial"/>
        </w:rPr>
        <w:t xml:space="preserve"> Los exámenes generales de egreso para Técnico Superior Universitario y de </w:t>
      </w:r>
      <w:r w:rsidR="00E95354" w:rsidRPr="008950B3">
        <w:rPr>
          <w:rFonts w:ascii="Arial" w:hAnsi="Arial" w:cs="Arial"/>
        </w:rPr>
        <w:t xml:space="preserve">Licenciatura, </w:t>
      </w:r>
      <w:r w:rsidR="00892AE3">
        <w:rPr>
          <w:rFonts w:ascii="Arial" w:hAnsi="Arial" w:cs="Arial"/>
        </w:rPr>
        <w:t xml:space="preserve">únicamente </w:t>
      </w:r>
      <w:r w:rsidR="007F7F46">
        <w:rPr>
          <w:rFonts w:ascii="Arial" w:hAnsi="Arial" w:cs="Arial"/>
        </w:rPr>
        <w:t xml:space="preserve">se aplicarán </w:t>
      </w:r>
      <w:r w:rsidR="00892AE3">
        <w:rPr>
          <w:rFonts w:ascii="Arial" w:hAnsi="Arial" w:cs="Arial"/>
        </w:rPr>
        <w:t>cuan</w:t>
      </w:r>
      <w:r w:rsidR="007136D1" w:rsidRPr="008950B3">
        <w:rPr>
          <w:rFonts w:ascii="Arial" w:hAnsi="Arial" w:cs="Arial"/>
        </w:rPr>
        <w:t xml:space="preserve">do estén </w:t>
      </w:r>
      <w:r w:rsidR="00892AE3">
        <w:rPr>
          <w:rFonts w:ascii="Arial" w:hAnsi="Arial" w:cs="Arial"/>
        </w:rPr>
        <w:t>disponibles</w:t>
      </w:r>
      <w:r w:rsidR="007136D1" w:rsidRPr="008950B3">
        <w:rPr>
          <w:rFonts w:ascii="Arial" w:hAnsi="Arial" w:cs="Arial"/>
        </w:rPr>
        <w:t xml:space="preserve"> en la </w:t>
      </w:r>
      <w:r w:rsidR="00E95354" w:rsidRPr="008950B3">
        <w:rPr>
          <w:rFonts w:ascii="Arial" w:hAnsi="Arial" w:cs="Arial"/>
        </w:rPr>
        <w:t>Universidad.</w:t>
      </w:r>
    </w:p>
    <w:p w:rsidR="00E95354" w:rsidRPr="008950B3" w:rsidRDefault="00E95354" w:rsidP="004C5E70">
      <w:pPr>
        <w:pStyle w:val="Prrafodelista"/>
        <w:tabs>
          <w:tab w:val="left" w:pos="142"/>
        </w:tabs>
        <w:spacing w:before="100" w:beforeAutospacing="1" w:after="0" w:line="240" w:lineRule="auto"/>
        <w:ind w:left="0"/>
        <w:jc w:val="both"/>
        <w:rPr>
          <w:rFonts w:ascii="Arial" w:hAnsi="Arial" w:cs="Arial"/>
        </w:rPr>
      </w:pPr>
    </w:p>
    <w:p w:rsidR="00E95354" w:rsidRPr="008950B3" w:rsidRDefault="00E30C2A" w:rsidP="004C5E70">
      <w:pPr>
        <w:pStyle w:val="Prrafodelista"/>
        <w:tabs>
          <w:tab w:val="left" w:pos="142"/>
        </w:tabs>
        <w:spacing w:before="100" w:beforeAutospacing="1" w:after="0" w:line="240" w:lineRule="auto"/>
        <w:ind w:left="0"/>
        <w:jc w:val="both"/>
        <w:rPr>
          <w:rFonts w:ascii="Arial" w:hAnsi="Arial" w:cs="Arial"/>
        </w:rPr>
      </w:pPr>
      <w:r>
        <w:rPr>
          <w:rFonts w:ascii="Arial" w:hAnsi="Arial" w:cs="Arial"/>
          <w:b/>
        </w:rPr>
        <w:t>TERCERO</w:t>
      </w:r>
      <w:r w:rsidR="00E95354" w:rsidRPr="008950B3">
        <w:rPr>
          <w:rFonts w:ascii="Arial" w:hAnsi="Arial" w:cs="Arial"/>
          <w:b/>
        </w:rPr>
        <w:t>.-</w:t>
      </w:r>
      <w:r w:rsidR="00E95354" w:rsidRPr="008950B3">
        <w:rPr>
          <w:rFonts w:ascii="Arial" w:hAnsi="Arial" w:cs="Arial"/>
        </w:rPr>
        <w:t xml:space="preserve"> </w:t>
      </w:r>
      <w:r w:rsidR="007136D1" w:rsidRPr="008950B3">
        <w:rPr>
          <w:rFonts w:ascii="Arial" w:hAnsi="Arial" w:cs="Arial"/>
        </w:rPr>
        <w:t>El Procedimiento para sancionar al personal administrativo y académico, será el contemplado en la Ley de Responsabilidades de los Servidores Públicos del Estado</w:t>
      </w:r>
      <w:r w:rsidR="00980835">
        <w:rPr>
          <w:rFonts w:ascii="Arial" w:hAnsi="Arial" w:cs="Arial"/>
        </w:rPr>
        <w:t xml:space="preserve"> de Quintana Roo</w:t>
      </w:r>
      <w:r w:rsidR="007136D1" w:rsidRPr="008950B3">
        <w:rPr>
          <w:rFonts w:ascii="Arial" w:hAnsi="Arial" w:cs="Arial"/>
        </w:rPr>
        <w:t>.</w:t>
      </w:r>
    </w:p>
    <w:p w:rsidR="00E95354" w:rsidRPr="008950B3" w:rsidRDefault="00E95354" w:rsidP="004C5E70">
      <w:pPr>
        <w:pStyle w:val="Prrafodelista"/>
        <w:tabs>
          <w:tab w:val="left" w:pos="142"/>
        </w:tabs>
        <w:spacing w:before="100" w:beforeAutospacing="1" w:after="0" w:line="240" w:lineRule="auto"/>
        <w:ind w:left="0"/>
        <w:jc w:val="both"/>
        <w:rPr>
          <w:rFonts w:ascii="Arial" w:hAnsi="Arial" w:cs="Arial"/>
        </w:rPr>
      </w:pPr>
    </w:p>
    <w:p w:rsidR="007136D1" w:rsidRPr="008950B3" w:rsidRDefault="00E30C2A" w:rsidP="004C5E70">
      <w:pPr>
        <w:pStyle w:val="Prrafodelista"/>
        <w:tabs>
          <w:tab w:val="left" w:pos="142"/>
        </w:tabs>
        <w:spacing w:before="100" w:beforeAutospacing="1" w:after="0" w:line="240" w:lineRule="auto"/>
        <w:ind w:left="0"/>
        <w:jc w:val="both"/>
        <w:rPr>
          <w:rFonts w:ascii="Arial" w:hAnsi="Arial" w:cs="Arial"/>
        </w:rPr>
      </w:pPr>
      <w:r>
        <w:rPr>
          <w:rFonts w:ascii="Arial" w:hAnsi="Arial" w:cs="Arial"/>
          <w:b/>
        </w:rPr>
        <w:t>CUARTO</w:t>
      </w:r>
      <w:r w:rsidR="00E95354" w:rsidRPr="008950B3">
        <w:rPr>
          <w:rFonts w:ascii="Arial" w:hAnsi="Arial" w:cs="Arial"/>
          <w:b/>
        </w:rPr>
        <w:t>.-</w:t>
      </w:r>
      <w:r w:rsidR="007136D1" w:rsidRPr="008950B3">
        <w:rPr>
          <w:rFonts w:ascii="Arial" w:hAnsi="Arial" w:cs="Arial"/>
          <w:b/>
        </w:rPr>
        <w:t xml:space="preserve"> </w:t>
      </w:r>
      <w:r w:rsidR="00E95354" w:rsidRPr="008950B3">
        <w:rPr>
          <w:rFonts w:ascii="Arial" w:hAnsi="Arial" w:cs="Arial"/>
        </w:rPr>
        <w:t xml:space="preserve"> </w:t>
      </w:r>
      <w:r w:rsidR="000D3C2D" w:rsidRPr="008950B3">
        <w:rPr>
          <w:rFonts w:ascii="Arial" w:hAnsi="Arial" w:cs="Arial"/>
        </w:rPr>
        <w:t>Los casos no previstos en este Reglamento se resolverán de conformidad con las leyes aplicables y demás disposiciones vigentes de la Universidad, o en su defecto por la Comisión de Honor y Justicia, y si</w:t>
      </w:r>
      <w:r w:rsidR="00980835">
        <w:rPr>
          <w:rFonts w:ascii="Arial" w:hAnsi="Arial" w:cs="Arial"/>
        </w:rPr>
        <w:t xml:space="preserve"> </w:t>
      </w:r>
      <w:r w:rsidR="000D3C2D" w:rsidRPr="008950B3">
        <w:rPr>
          <w:rFonts w:ascii="Arial" w:hAnsi="Arial" w:cs="Arial"/>
        </w:rPr>
        <w:t>no se resolvieran en esa instancia se someterán ante el Consejo Directivo de la Universidad.</w:t>
      </w:r>
    </w:p>
    <w:p w:rsidR="007A231D" w:rsidRPr="008950B3" w:rsidRDefault="007A231D" w:rsidP="004C5E70">
      <w:pPr>
        <w:pStyle w:val="Prrafodelista"/>
        <w:tabs>
          <w:tab w:val="left" w:pos="142"/>
        </w:tabs>
        <w:spacing w:before="100" w:beforeAutospacing="1" w:after="0" w:line="240" w:lineRule="auto"/>
        <w:ind w:left="0"/>
        <w:jc w:val="both"/>
        <w:rPr>
          <w:rFonts w:ascii="Arial" w:hAnsi="Arial" w:cs="Arial"/>
        </w:rPr>
      </w:pPr>
    </w:p>
    <w:p w:rsidR="007A231D" w:rsidRPr="008950B3" w:rsidRDefault="00E30C2A" w:rsidP="004C5E70">
      <w:pPr>
        <w:pStyle w:val="Prrafodelista"/>
        <w:tabs>
          <w:tab w:val="left" w:pos="142"/>
        </w:tabs>
        <w:spacing w:before="100" w:beforeAutospacing="1" w:after="0" w:line="240" w:lineRule="auto"/>
        <w:ind w:left="0"/>
        <w:jc w:val="both"/>
        <w:rPr>
          <w:rFonts w:ascii="Arial" w:hAnsi="Arial" w:cs="Arial"/>
        </w:rPr>
      </w:pPr>
      <w:r>
        <w:rPr>
          <w:rFonts w:ascii="Arial" w:hAnsi="Arial" w:cs="Arial"/>
          <w:b/>
        </w:rPr>
        <w:t>QUINTO</w:t>
      </w:r>
      <w:r w:rsidR="007A231D" w:rsidRPr="008950B3">
        <w:rPr>
          <w:rFonts w:ascii="Arial" w:hAnsi="Arial" w:cs="Arial"/>
          <w:b/>
        </w:rPr>
        <w:t>.-</w:t>
      </w:r>
      <w:r w:rsidR="007A231D" w:rsidRPr="008950B3">
        <w:rPr>
          <w:rFonts w:ascii="Arial" w:hAnsi="Arial" w:cs="Arial"/>
        </w:rPr>
        <w:t xml:space="preserve"> Las actividade</w:t>
      </w:r>
      <w:r w:rsidR="003E106C" w:rsidRPr="008950B3">
        <w:rPr>
          <w:rFonts w:ascii="Arial" w:hAnsi="Arial" w:cs="Arial"/>
        </w:rPr>
        <w:t>s extracurriculares se reportarán</w:t>
      </w:r>
      <w:r w:rsidR="007A231D" w:rsidRPr="008950B3">
        <w:rPr>
          <w:rFonts w:ascii="Arial" w:hAnsi="Arial" w:cs="Arial"/>
        </w:rPr>
        <w:t xml:space="preserve"> a </w:t>
      </w:r>
      <w:r w:rsidR="003E106C" w:rsidRPr="008950B3">
        <w:rPr>
          <w:rFonts w:ascii="Arial" w:hAnsi="Arial" w:cs="Arial"/>
        </w:rPr>
        <w:t>la</w:t>
      </w:r>
      <w:r w:rsidR="007A231D" w:rsidRPr="008950B3">
        <w:rPr>
          <w:rFonts w:ascii="Arial" w:hAnsi="Arial" w:cs="Arial"/>
        </w:rPr>
        <w:t xml:space="preserve"> Coordinación General de Universida</w:t>
      </w:r>
      <w:r w:rsidR="00892AE3">
        <w:rPr>
          <w:rFonts w:ascii="Arial" w:hAnsi="Arial" w:cs="Arial"/>
        </w:rPr>
        <w:t>des Tecnológicas y Politécnicas,</w:t>
      </w:r>
      <w:r w:rsidR="007A231D" w:rsidRPr="008950B3">
        <w:rPr>
          <w:rFonts w:ascii="Arial" w:hAnsi="Arial" w:cs="Arial"/>
        </w:rPr>
        <w:t xml:space="preserve"> </w:t>
      </w:r>
      <w:r w:rsidR="002B2252">
        <w:rPr>
          <w:rFonts w:ascii="Arial" w:hAnsi="Arial" w:cs="Arial"/>
        </w:rPr>
        <w:t>al término de cada cuatrimestre</w:t>
      </w:r>
      <w:r w:rsidR="007A231D" w:rsidRPr="008950B3">
        <w:rPr>
          <w:rFonts w:ascii="Arial" w:hAnsi="Arial" w:cs="Arial"/>
        </w:rPr>
        <w:t>.</w:t>
      </w:r>
    </w:p>
    <w:p w:rsidR="007A231D" w:rsidRPr="008950B3" w:rsidRDefault="007A231D" w:rsidP="004C5E70">
      <w:pPr>
        <w:pStyle w:val="Prrafodelista"/>
        <w:tabs>
          <w:tab w:val="left" w:pos="142"/>
        </w:tabs>
        <w:spacing w:before="100" w:beforeAutospacing="1" w:after="0" w:line="240" w:lineRule="auto"/>
        <w:ind w:left="0"/>
        <w:jc w:val="both"/>
        <w:rPr>
          <w:rFonts w:ascii="Arial" w:hAnsi="Arial" w:cs="Arial"/>
        </w:rPr>
      </w:pPr>
    </w:p>
    <w:p w:rsidR="007136D1" w:rsidRPr="008950B3" w:rsidRDefault="00E30C2A" w:rsidP="004C5E70">
      <w:pPr>
        <w:pStyle w:val="Prrafodelista"/>
        <w:tabs>
          <w:tab w:val="left" w:pos="142"/>
        </w:tabs>
        <w:spacing w:before="100" w:beforeAutospacing="1" w:after="0" w:line="240" w:lineRule="auto"/>
        <w:ind w:left="0"/>
        <w:jc w:val="both"/>
        <w:rPr>
          <w:rFonts w:ascii="Arial" w:hAnsi="Arial" w:cs="Arial"/>
        </w:rPr>
      </w:pPr>
      <w:r>
        <w:rPr>
          <w:rFonts w:ascii="Arial" w:hAnsi="Arial" w:cs="Arial"/>
          <w:b/>
        </w:rPr>
        <w:t>SEXTO</w:t>
      </w:r>
      <w:r w:rsidR="007A231D" w:rsidRPr="008950B3">
        <w:rPr>
          <w:rFonts w:ascii="Arial" w:hAnsi="Arial" w:cs="Arial"/>
          <w:b/>
        </w:rPr>
        <w:t xml:space="preserve">.- </w:t>
      </w:r>
      <w:r w:rsidR="007A231D" w:rsidRPr="008950B3">
        <w:rPr>
          <w:rFonts w:ascii="Arial" w:hAnsi="Arial" w:cs="Arial"/>
        </w:rPr>
        <w:t>La Universidad difundirá entre los estudiantes y comunidad universitaria en general el Comité de Valores Cívicos y Éticos</w:t>
      </w:r>
      <w:r w:rsidR="008A331D" w:rsidRPr="008950B3">
        <w:rPr>
          <w:rFonts w:ascii="Arial" w:hAnsi="Arial" w:cs="Arial"/>
        </w:rPr>
        <w:t xml:space="preserve"> y </w:t>
      </w:r>
      <w:r w:rsidR="003E106C" w:rsidRPr="008950B3">
        <w:rPr>
          <w:rFonts w:ascii="Arial" w:hAnsi="Arial" w:cs="Arial"/>
        </w:rPr>
        <w:t xml:space="preserve">actividades de </w:t>
      </w:r>
      <w:r w:rsidR="008A331D" w:rsidRPr="008950B3">
        <w:rPr>
          <w:rFonts w:ascii="Arial" w:hAnsi="Arial" w:cs="Arial"/>
        </w:rPr>
        <w:t xml:space="preserve">Derechos Humanos, </w:t>
      </w:r>
      <w:r w:rsidR="002B2252">
        <w:rPr>
          <w:rFonts w:ascii="Arial" w:hAnsi="Arial" w:cs="Arial"/>
        </w:rPr>
        <w:t xml:space="preserve">erradicación de la violencia de género </w:t>
      </w:r>
      <w:r w:rsidR="008A331D" w:rsidRPr="008950B3">
        <w:rPr>
          <w:rFonts w:ascii="Arial" w:hAnsi="Arial" w:cs="Arial"/>
        </w:rPr>
        <w:t xml:space="preserve">e informará de las acciones </w:t>
      </w:r>
      <w:r w:rsidR="00B23A2A" w:rsidRPr="008950B3">
        <w:rPr>
          <w:rFonts w:ascii="Arial" w:hAnsi="Arial" w:cs="Arial"/>
        </w:rPr>
        <w:t xml:space="preserve">que realiza </w:t>
      </w:r>
      <w:r w:rsidR="003E106C" w:rsidRPr="008950B3">
        <w:rPr>
          <w:rFonts w:ascii="Arial" w:hAnsi="Arial" w:cs="Arial"/>
        </w:rPr>
        <w:t>dicho</w:t>
      </w:r>
      <w:r w:rsidR="00B23A2A" w:rsidRPr="008950B3">
        <w:rPr>
          <w:rFonts w:ascii="Arial" w:hAnsi="Arial" w:cs="Arial"/>
        </w:rPr>
        <w:t xml:space="preserve"> Comité </w:t>
      </w:r>
      <w:r w:rsidR="00892AE3">
        <w:rPr>
          <w:rFonts w:ascii="Arial" w:hAnsi="Arial" w:cs="Arial"/>
        </w:rPr>
        <w:t xml:space="preserve">y actividades a la </w:t>
      </w:r>
      <w:r w:rsidR="008A331D" w:rsidRPr="008950B3">
        <w:rPr>
          <w:rFonts w:ascii="Arial" w:hAnsi="Arial" w:cs="Arial"/>
        </w:rPr>
        <w:t>Coordinación General de Universida</w:t>
      </w:r>
      <w:r w:rsidR="00892AE3">
        <w:rPr>
          <w:rFonts w:ascii="Arial" w:hAnsi="Arial" w:cs="Arial"/>
        </w:rPr>
        <w:t>des Tecnológicas y Politécnicas,</w:t>
      </w:r>
      <w:r w:rsidR="008A331D" w:rsidRPr="008950B3">
        <w:rPr>
          <w:rFonts w:ascii="Arial" w:hAnsi="Arial" w:cs="Arial"/>
        </w:rPr>
        <w:t xml:space="preserve"> </w:t>
      </w:r>
      <w:r w:rsidR="002B2252">
        <w:rPr>
          <w:rFonts w:ascii="Arial" w:hAnsi="Arial" w:cs="Arial"/>
        </w:rPr>
        <w:t>al término de cada cuatrimestre</w:t>
      </w:r>
      <w:r w:rsidR="008A331D" w:rsidRPr="008950B3">
        <w:rPr>
          <w:rFonts w:ascii="Arial" w:hAnsi="Arial" w:cs="Arial"/>
        </w:rPr>
        <w:t>.</w:t>
      </w:r>
    </w:p>
    <w:p w:rsidR="008A331D" w:rsidRPr="008950B3" w:rsidRDefault="008A331D" w:rsidP="004C5E70">
      <w:pPr>
        <w:pStyle w:val="Prrafodelista"/>
        <w:tabs>
          <w:tab w:val="left" w:pos="142"/>
        </w:tabs>
        <w:spacing w:before="100" w:beforeAutospacing="1" w:after="0" w:line="240" w:lineRule="auto"/>
        <w:ind w:left="0"/>
        <w:jc w:val="both"/>
        <w:rPr>
          <w:rFonts w:ascii="Arial" w:hAnsi="Arial" w:cs="Arial"/>
        </w:rPr>
      </w:pPr>
    </w:p>
    <w:p w:rsidR="008A331D" w:rsidRDefault="00E30C2A" w:rsidP="004C5E70">
      <w:pPr>
        <w:pStyle w:val="Prrafodelista"/>
        <w:tabs>
          <w:tab w:val="left" w:pos="142"/>
        </w:tabs>
        <w:spacing w:before="100" w:beforeAutospacing="1" w:after="0" w:line="240" w:lineRule="auto"/>
        <w:ind w:left="0"/>
        <w:jc w:val="both"/>
        <w:rPr>
          <w:rFonts w:ascii="Arial" w:hAnsi="Arial" w:cs="Arial"/>
        </w:rPr>
      </w:pPr>
      <w:r>
        <w:rPr>
          <w:rFonts w:ascii="Arial" w:hAnsi="Arial" w:cs="Arial"/>
          <w:b/>
        </w:rPr>
        <w:t>SÉPTIMA</w:t>
      </w:r>
      <w:r w:rsidR="00C854E7" w:rsidRPr="008950B3">
        <w:rPr>
          <w:rFonts w:ascii="Arial" w:hAnsi="Arial" w:cs="Arial"/>
          <w:b/>
        </w:rPr>
        <w:t>.-</w:t>
      </w:r>
      <w:r w:rsidR="00C854E7" w:rsidRPr="008950B3">
        <w:rPr>
          <w:rFonts w:ascii="Arial" w:hAnsi="Arial" w:cs="Arial"/>
        </w:rPr>
        <w:t xml:space="preserve"> El Comité Académico se conforma con el Director </w:t>
      </w:r>
      <w:r w:rsidR="00980835">
        <w:rPr>
          <w:rFonts w:ascii="Arial" w:hAnsi="Arial" w:cs="Arial"/>
        </w:rPr>
        <w:t xml:space="preserve">Académico, el Subdirector </w:t>
      </w:r>
      <w:r w:rsidR="00C854E7" w:rsidRPr="008950B3">
        <w:rPr>
          <w:rFonts w:ascii="Arial" w:hAnsi="Arial" w:cs="Arial"/>
        </w:rPr>
        <w:t>de Carrera</w:t>
      </w:r>
      <w:r w:rsidR="003B6E0F" w:rsidRPr="008950B3">
        <w:rPr>
          <w:rFonts w:ascii="Arial" w:hAnsi="Arial" w:cs="Arial"/>
        </w:rPr>
        <w:t xml:space="preserve"> del programa educativo</w:t>
      </w:r>
      <w:r w:rsidR="00D47C67">
        <w:rPr>
          <w:rFonts w:ascii="Arial" w:hAnsi="Arial" w:cs="Arial"/>
        </w:rPr>
        <w:t xml:space="preserve"> que corresponda</w:t>
      </w:r>
      <w:r w:rsidR="003B6E0F" w:rsidRPr="008950B3">
        <w:rPr>
          <w:rFonts w:ascii="Arial" w:hAnsi="Arial" w:cs="Arial"/>
        </w:rPr>
        <w:t xml:space="preserve">, un profesor de tiempo completo de la carrera y un profesor de asignatura, se integra cada que sea utilizado. </w:t>
      </w:r>
      <w:r w:rsidR="008A331D" w:rsidRPr="008950B3">
        <w:rPr>
          <w:rFonts w:ascii="Arial" w:hAnsi="Arial" w:cs="Arial"/>
        </w:rPr>
        <w:t xml:space="preserve"> </w:t>
      </w:r>
    </w:p>
    <w:p w:rsidR="007F7F46" w:rsidRDefault="007F7F46" w:rsidP="004C5E70">
      <w:pPr>
        <w:pStyle w:val="Prrafodelista"/>
        <w:tabs>
          <w:tab w:val="left" w:pos="142"/>
        </w:tabs>
        <w:spacing w:before="100" w:beforeAutospacing="1" w:after="0" w:line="240" w:lineRule="auto"/>
        <w:ind w:left="0"/>
        <w:jc w:val="both"/>
        <w:rPr>
          <w:rFonts w:ascii="Arial" w:hAnsi="Arial" w:cs="Arial"/>
        </w:rPr>
      </w:pPr>
    </w:p>
    <w:p w:rsidR="007F7F46" w:rsidRDefault="00E30C2A" w:rsidP="004C5E70">
      <w:pPr>
        <w:pStyle w:val="Prrafodelista"/>
        <w:tabs>
          <w:tab w:val="left" w:pos="142"/>
        </w:tabs>
        <w:spacing w:before="100" w:beforeAutospacing="1" w:after="0" w:line="240" w:lineRule="auto"/>
        <w:ind w:left="0"/>
        <w:jc w:val="both"/>
        <w:rPr>
          <w:rFonts w:ascii="Arial" w:hAnsi="Arial" w:cs="Arial"/>
        </w:rPr>
      </w:pPr>
      <w:r>
        <w:rPr>
          <w:rFonts w:ascii="Arial" w:hAnsi="Arial" w:cs="Arial"/>
          <w:b/>
        </w:rPr>
        <w:t>OCTAVA</w:t>
      </w:r>
      <w:r w:rsidR="007F7F46" w:rsidRPr="00CB3671">
        <w:rPr>
          <w:rFonts w:ascii="Arial" w:hAnsi="Arial" w:cs="Arial"/>
          <w:b/>
        </w:rPr>
        <w:t>.-</w:t>
      </w:r>
      <w:r w:rsidR="007F7F46">
        <w:rPr>
          <w:rFonts w:ascii="Arial" w:hAnsi="Arial" w:cs="Arial"/>
        </w:rPr>
        <w:t xml:space="preserve"> </w:t>
      </w:r>
      <w:r w:rsidR="00CB3671">
        <w:rPr>
          <w:rFonts w:ascii="Arial" w:hAnsi="Arial" w:cs="Arial"/>
        </w:rPr>
        <w:t>El Comité de Becas y la Comisión de Honor y Justicia deben instalarse dentro de los 45 días hábiles siguientes a la aprobación del presente Reglamento.</w:t>
      </w:r>
    </w:p>
    <w:p w:rsidR="002B2252" w:rsidRDefault="002B2252" w:rsidP="004C5E70">
      <w:pPr>
        <w:pStyle w:val="Prrafodelista"/>
        <w:tabs>
          <w:tab w:val="left" w:pos="142"/>
        </w:tabs>
        <w:spacing w:before="100" w:beforeAutospacing="1" w:after="0" w:line="240" w:lineRule="auto"/>
        <w:ind w:left="0"/>
        <w:jc w:val="both"/>
        <w:rPr>
          <w:rFonts w:ascii="Arial" w:hAnsi="Arial" w:cs="Arial"/>
        </w:rPr>
      </w:pPr>
    </w:p>
    <w:p w:rsidR="002B2252" w:rsidRDefault="00E30C2A" w:rsidP="004C5E70">
      <w:pPr>
        <w:pStyle w:val="Prrafodelista"/>
        <w:tabs>
          <w:tab w:val="left" w:pos="142"/>
        </w:tabs>
        <w:spacing w:before="100" w:beforeAutospacing="1" w:after="0" w:line="240" w:lineRule="auto"/>
        <w:ind w:left="0"/>
        <w:jc w:val="both"/>
        <w:rPr>
          <w:rFonts w:ascii="Arial" w:hAnsi="Arial" w:cs="Arial"/>
        </w:rPr>
      </w:pPr>
      <w:r>
        <w:rPr>
          <w:rFonts w:ascii="Arial" w:hAnsi="Arial" w:cs="Arial"/>
          <w:b/>
        </w:rPr>
        <w:t>NOVENA</w:t>
      </w:r>
      <w:r w:rsidR="002B2252" w:rsidRPr="002B2252">
        <w:rPr>
          <w:rFonts w:ascii="Arial" w:hAnsi="Arial" w:cs="Arial"/>
          <w:b/>
        </w:rPr>
        <w:t>.-</w:t>
      </w:r>
      <w:r w:rsidR="002B2252">
        <w:rPr>
          <w:rFonts w:ascii="Arial" w:hAnsi="Arial" w:cs="Arial"/>
          <w:b/>
        </w:rPr>
        <w:t xml:space="preserve"> </w:t>
      </w:r>
      <w:r w:rsidR="00B70E10">
        <w:rPr>
          <w:rFonts w:ascii="Arial" w:hAnsi="Arial" w:cs="Arial"/>
        </w:rPr>
        <w:t>Se deroga y abroga cualquier disposición que se oponga al presente</w:t>
      </w:r>
      <w:r w:rsidR="002B2252">
        <w:rPr>
          <w:rFonts w:ascii="Arial" w:hAnsi="Arial" w:cs="Arial"/>
        </w:rPr>
        <w:t xml:space="preserve"> Reglamento Académico</w:t>
      </w:r>
      <w:r w:rsidR="00980835">
        <w:rPr>
          <w:rFonts w:ascii="Arial" w:hAnsi="Arial" w:cs="Arial"/>
        </w:rPr>
        <w:t>.</w:t>
      </w:r>
      <w:r w:rsidR="002B2252">
        <w:rPr>
          <w:rFonts w:ascii="Arial" w:hAnsi="Arial" w:cs="Arial"/>
        </w:rPr>
        <w:t xml:space="preserve"> </w:t>
      </w:r>
    </w:p>
    <w:p w:rsidR="005929B9" w:rsidRPr="002B2252" w:rsidRDefault="005929B9" w:rsidP="004C5E70">
      <w:pPr>
        <w:pStyle w:val="Prrafodelista"/>
        <w:tabs>
          <w:tab w:val="left" w:pos="142"/>
        </w:tabs>
        <w:spacing w:before="100" w:beforeAutospacing="1" w:after="0" w:line="240" w:lineRule="auto"/>
        <w:ind w:left="0"/>
        <w:jc w:val="both"/>
        <w:rPr>
          <w:rFonts w:ascii="Arial" w:hAnsi="Arial" w:cs="Arial"/>
        </w:rPr>
      </w:pPr>
    </w:p>
    <w:p w:rsidR="005929B9" w:rsidRDefault="005929B9" w:rsidP="005929B9">
      <w:pPr>
        <w:autoSpaceDE w:val="0"/>
        <w:autoSpaceDN w:val="0"/>
        <w:adjustRightInd w:val="0"/>
        <w:spacing w:after="0" w:line="240" w:lineRule="auto"/>
        <w:jc w:val="both"/>
        <w:rPr>
          <w:rFonts w:ascii="Arial" w:hAnsi="Arial" w:cs="Arial"/>
        </w:rPr>
      </w:pPr>
      <w:r>
        <w:rPr>
          <w:rFonts w:ascii="Arial" w:hAnsi="Arial" w:cs="Arial"/>
          <w:b/>
          <w:bCs/>
        </w:rPr>
        <w:t xml:space="preserve">DÉCIMO.- </w:t>
      </w:r>
      <w:r>
        <w:rPr>
          <w:rFonts w:ascii="Arial" w:hAnsi="Arial" w:cs="Arial"/>
        </w:rPr>
        <w:t>Aprobado por el H. Consejo Directivo en su</w:t>
      </w:r>
      <w:r w:rsidR="007E7BF9">
        <w:rPr>
          <w:rFonts w:ascii="Arial" w:hAnsi="Arial" w:cs="Arial"/>
        </w:rPr>
        <w:t xml:space="preserve"> Tercera  </w:t>
      </w:r>
      <w:r>
        <w:rPr>
          <w:rFonts w:ascii="Arial" w:hAnsi="Arial" w:cs="Arial"/>
        </w:rPr>
        <w:t xml:space="preserve">Sesión Ordinaria de fecha </w:t>
      </w:r>
      <w:r w:rsidR="007E7BF9">
        <w:rPr>
          <w:rFonts w:ascii="Arial" w:hAnsi="Arial" w:cs="Arial"/>
        </w:rPr>
        <w:t xml:space="preserve">veintisiete </w:t>
      </w:r>
      <w:r>
        <w:rPr>
          <w:rFonts w:ascii="Arial" w:hAnsi="Arial" w:cs="Arial"/>
        </w:rPr>
        <w:t>de</w:t>
      </w:r>
      <w:r w:rsidR="007E7BF9">
        <w:rPr>
          <w:rFonts w:ascii="Arial" w:hAnsi="Arial" w:cs="Arial"/>
        </w:rPr>
        <w:t xml:space="preserve"> agosto </w:t>
      </w:r>
      <w:r>
        <w:rPr>
          <w:rFonts w:ascii="Arial" w:hAnsi="Arial" w:cs="Arial"/>
        </w:rPr>
        <w:t>de</w:t>
      </w:r>
      <w:r w:rsidR="007E7BF9">
        <w:rPr>
          <w:rFonts w:ascii="Arial" w:hAnsi="Arial" w:cs="Arial"/>
        </w:rPr>
        <w:t xml:space="preserve"> dos mil quince.</w:t>
      </w:r>
    </w:p>
    <w:p w:rsidR="003A3CF2" w:rsidRDefault="003A3CF2" w:rsidP="007A72C5">
      <w:pPr>
        <w:pStyle w:val="Sangra3detindependiente"/>
        <w:tabs>
          <w:tab w:val="left" w:pos="1920"/>
        </w:tabs>
        <w:spacing w:before="0" w:after="80" w:line="240" w:lineRule="exact"/>
        <w:ind w:firstLine="0"/>
        <w:rPr>
          <w:rFonts w:ascii="Arial" w:hAnsi="Arial" w:cs="Arial"/>
          <w:sz w:val="22"/>
          <w:szCs w:val="22"/>
        </w:rPr>
        <w:sectPr w:rsidR="003A3CF2" w:rsidSect="00946234">
          <w:footerReference w:type="default" r:id="rId8"/>
          <w:pgSz w:w="12240" w:h="15840"/>
          <w:pgMar w:top="1417" w:right="1701" w:bottom="1417" w:left="1560" w:header="708" w:footer="708" w:gutter="0"/>
          <w:cols w:space="708"/>
          <w:docGrid w:linePitch="360"/>
        </w:sectPr>
      </w:pPr>
    </w:p>
    <w:p w:rsidR="007A72C5" w:rsidRDefault="007A72C5" w:rsidP="007A72C5">
      <w:pPr>
        <w:pStyle w:val="Sangra3detindependiente"/>
        <w:spacing w:before="0" w:after="80" w:line="240" w:lineRule="exact"/>
        <w:ind w:firstLine="0"/>
        <w:rPr>
          <w:rFonts w:ascii="Arial" w:hAnsi="Arial" w:cs="Arial"/>
          <w:sz w:val="22"/>
          <w:szCs w:val="22"/>
        </w:rPr>
      </w:pPr>
      <w:r w:rsidRPr="00A030C6">
        <w:rPr>
          <w:rFonts w:ascii="Arial" w:hAnsi="Arial" w:cs="Arial"/>
          <w:sz w:val="22"/>
          <w:szCs w:val="22"/>
        </w:rPr>
        <w:lastRenderedPageBreak/>
        <w:t>PRESIDENTE SUPLENTE</w:t>
      </w:r>
    </w:p>
    <w:p w:rsidR="007A72C5" w:rsidRDefault="007A72C5" w:rsidP="007A72C5">
      <w:pPr>
        <w:pStyle w:val="Sangra3detindependiente"/>
        <w:spacing w:before="0" w:after="80" w:line="240" w:lineRule="exact"/>
        <w:ind w:firstLine="0"/>
        <w:rPr>
          <w:rFonts w:ascii="Arial" w:hAnsi="Arial" w:cs="Arial"/>
          <w:sz w:val="22"/>
          <w:szCs w:val="22"/>
        </w:rPr>
      </w:pPr>
    </w:p>
    <w:p w:rsidR="007A72C5" w:rsidRDefault="007A72C5" w:rsidP="007A72C5">
      <w:pPr>
        <w:pStyle w:val="Sangra3detindependiente"/>
        <w:spacing w:before="0" w:after="80" w:line="240" w:lineRule="exact"/>
        <w:ind w:firstLine="0"/>
        <w:rPr>
          <w:rFonts w:ascii="Arial" w:hAnsi="Arial" w:cs="Arial"/>
          <w:sz w:val="22"/>
          <w:szCs w:val="22"/>
        </w:rPr>
      </w:pPr>
    </w:p>
    <w:p w:rsidR="007A72C5" w:rsidRPr="004C5F4D" w:rsidRDefault="007A72C5" w:rsidP="007A72C5">
      <w:pPr>
        <w:pStyle w:val="Sangra3detindependiente"/>
        <w:spacing w:before="0" w:after="80" w:line="240" w:lineRule="exact"/>
        <w:ind w:firstLine="0"/>
        <w:rPr>
          <w:rFonts w:ascii="Arial" w:hAnsi="Arial" w:cs="Arial"/>
          <w:sz w:val="22"/>
          <w:szCs w:val="22"/>
        </w:rPr>
      </w:pPr>
      <w:r w:rsidRPr="004C5F4D">
        <w:rPr>
          <w:rFonts w:ascii="Arial" w:hAnsi="Arial" w:cs="Arial"/>
          <w:sz w:val="22"/>
          <w:szCs w:val="22"/>
          <w:lang w:val="es-ES"/>
        </w:rPr>
        <w:t>MTRO. JOSÉ ANTONIO HOY MANZANILLA</w:t>
      </w:r>
      <w:r w:rsidRPr="004C5F4D">
        <w:rPr>
          <w:rFonts w:ascii="Arial" w:hAnsi="Arial" w:cs="Arial"/>
          <w:sz w:val="22"/>
          <w:szCs w:val="22"/>
        </w:rPr>
        <w:t>.</w:t>
      </w:r>
    </w:p>
    <w:p w:rsidR="007A72C5" w:rsidRDefault="007A72C5" w:rsidP="007A72C5">
      <w:pPr>
        <w:pStyle w:val="Sangra3detindependiente"/>
        <w:spacing w:before="0" w:after="80" w:line="240" w:lineRule="exact"/>
        <w:ind w:firstLine="0"/>
        <w:rPr>
          <w:rFonts w:ascii="Arial" w:hAnsi="Arial" w:cs="Arial"/>
          <w:sz w:val="22"/>
          <w:szCs w:val="22"/>
        </w:rPr>
      </w:pPr>
      <w:r w:rsidRPr="004C5F4D">
        <w:rPr>
          <w:rFonts w:ascii="Arial" w:hAnsi="Arial" w:cs="Arial"/>
          <w:sz w:val="22"/>
          <w:szCs w:val="22"/>
        </w:rPr>
        <w:t>COORDINADOR GENERAL DE EDUCACIÓN MEDIA Y SUPERIOR DE LA SECRETARÍA DE EDUCACIÓN Y CULTURA.</w:t>
      </w:r>
      <w:r>
        <w:rPr>
          <w:rFonts w:ascii="Arial" w:hAnsi="Arial" w:cs="Arial"/>
          <w:sz w:val="22"/>
          <w:szCs w:val="22"/>
        </w:rPr>
        <w:t xml:space="preserve"> </w:t>
      </w:r>
    </w:p>
    <w:p w:rsidR="007A72C5" w:rsidRDefault="007A72C5" w:rsidP="007A72C5">
      <w:pPr>
        <w:pStyle w:val="Sangra3detindependiente"/>
        <w:spacing w:before="0" w:after="80" w:line="240" w:lineRule="exact"/>
        <w:ind w:firstLine="0"/>
        <w:rPr>
          <w:rFonts w:ascii="Arial" w:hAnsi="Arial" w:cs="Arial"/>
          <w:sz w:val="22"/>
          <w:szCs w:val="22"/>
        </w:rPr>
      </w:pPr>
    </w:p>
    <w:p w:rsidR="007A72C5" w:rsidRDefault="007A72C5" w:rsidP="007A72C5">
      <w:pPr>
        <w:pStyle w:val="Sangra3detindependiente"/>
        <w:spacing w:before="0" w:after="80" w:line="240" w:lineRule="exact"/>
        <w:ind w:firstLine="0"/>
        <w:rPr>
          <w:rFonts w:ascii="Arial" w:hAnsi="Arial" w:cs="Arial"/>
          <w:sz w:val="22"/>
          <w:szCs w:val="22"/>
        </w:rPr>
      </w:pPr>
    </w:p>
    <w:p w:rsidR="007A72C5" w:rsidRPr="00C57900" w:rsidRDefault="007A72C5" w:rsidP="007A72C5">
      <w:pPr>
        <w:pStyle w:val="Sangra3detindependiente"/>
        <w:spacing w:before="0" w:after="80" w:line="240" w:lineRule="exact"/>
        <w:ind w:firstLine="0"/>
        <w:rPr>
          <w:rFonts w:ascii="Arial" w:hAnsi="Arial" w:cs="Arial"/>
          <w:sz w:val="22"/>
          <w:szCs w:val="22"/>
        </w:rPr>
      </w:pPr>
      <w:r w:rsidRPr="00C57900">
        <w:rPr>
          <w:rFonts w:ascii="Arial" w:hAnsi="Arial" w:cs="Arial"/>
          <w:sz w:val="22"/>
          <w:szCs w:val="22"/>
        </w:rPr>
        <w:t>CONSEJERO SUPLENTE</w:t>
      </w:r>
    </w:p>
    <w:p w:rsidR="007A72C5" w:rsidRDefault="007A72C5" w:rsidP="007A72C5">
      <w:pPr>
        <w:pStyle w:val="Sangra3detindependiente"/>
        <w:spacing w:before="0" w:after="80" w:line="240" w:lineRule="exact"/>
        <w:ind w:firstLine="0"/>
        <w:rPr>
          <w:rFonts w:ascii="Arial" w:hAnsi="Arial" w:cs="Arial"/>
          <w:sz w:val="22"/>
          <w:szCs w:val="22"/>
        </w:rPr>
      </w:pPr>
    </w:p>
    <w:p w:rsidR="007A72C5" w:rsidRDefault="007A72C5" w:rsidP="007A72C5">
      <w:pPr>
        <w:pStyle w:val="Sangra3detindependiente"/>
        <w:spacing w:before="0" w:after="80" w:line="240" w:lineRule="exact"/>
        <w:ind w:firstLine="0"/>
        <w:rPr>
          <w:rFonts w:ascii="Arial" w:hAnsi="Arial" w:cs="Arial"/>
          <w:sz w:val="22"/>
          <w:szCs w:val="22"/>
        </w:rPr>
      </w:pPr>
    </w:p>
    <w:p w:rsidR="007A72C5" w:rsidRDefault="007A72C5" w:rsidP="007A72C5">
      <w:pPr>
        <w:pStyle w:val="Sangra3detindependiente"/>
        <w:spacing w:before="0" w:after="80" w:line="240" w:lineRule="exact"/>
        <w:ind w:firstLine="0"/>
        <w:rPr>
          <w:rFonts w:ascii="Arial" w:hAnsi="Arial" w:cs="Arial"/>
          <w:sz w:val="22"/>
          <w:szCs w:val="22"/>
        </w:rPr>
      </w:pPr>
      <w:r>
        <w:rPr>
          <w:rFonts w:ascii="Arial" w:hAnsi="Arial" w:cs="Arial"/>
          <w:sz w:val="22"/>
          <w:szCs w:val="22"/>
        </w:rPr>
        <w:t>ING. TERESITA DEL NIÑO JESÚS FLOTA ALCOCER</w:t>
      </w:r>
    </w:p>
    <w:p w:rsidR="007A72C5" w:rsidRDefault="007A72C5" w:rsidP="007A72C5">
      <w:pPr>
        <w:pStyle w:val="Sangra3detindependiente"/>
        <w:spacing w:before="0" w:after="80" w:line="240" w:lineRule="exact"/>
        <w:ind w:firstLine="0"/>
        <w:rPr>
          <w:rFonts w:ascii="Arial" w:hAnsi="Arial" w:cs="Arial"/>
          <w:sz w:val="22"/>
          <w:szCs w:val="22"/>
        </w:rPr>
      </w:pPr>
      <w:r>
        <w:rPr>
          <w:rFonts w:ascii="Arial" w:hAnsi="Arial" w:cs="Arial"/>
          <w:sz w:val="22"/>
          <w:szCs w:val="22"/>
        </w:rPr>
        <w:t>DIRECTORA GENERAL DE DESARROLLO SOCIAL DEL MUNICIPIO DE SOLIDARIDAD.</w:t>
      </w:r>
    </w:p>
    <w:p w:rsidR="007A72C5" w:rsidRDefault="007A72C5" w:rsidP="007A72C5">
      <w:pPr>
        <w:pStyle w:val="Sangra3detindependiente"/>
        <w:spacing w:before="0" w:after="80" w:line="240" w:lineRule="exact"/>
        <w:ind w:firstLine="0"/>
        <w:rPr>
          <w:rFonts w:ascii="Arial" w:hAnsi="Arial" w:cs="Arial"/>
          <w:sz w:val="22"/>
          <w:szCs w:val="22"/>
        </w:rPr>
      </w:pPr>
    </w:p>
    <w:p w:rsidR="007A72C5" w:rsidRDefault="007A72C5" w:rsidP="007A72C5">
      <w:pPr>
        <w:pStyle w:val="Sangra3detindependiente"/>
        <w:spacing w:before="0" w:after="80" w:line="240" w:lineRule="exact"/>
        <w:ind w:firstLine="0"/>
        <w:rPr>
          <w:rFonts w:ascii="Arial" w:hAnsi="Arial" w:cs="Arial"/>
          <w:sz w:val="22"/>
          <w:szCs w:val="22"/>
        </w:rPr>
      </w:pPr>
    </w:p>
    <w:p w:rsidR="007A72C5" w:rsidRDefault="007A72C5" w:rsidP="007A72C5">
      <w:pPr>
        <w:pStyle w:val="Sangra3detindependiente"/>
        <w:spacing w:before="0" w:after="80" w:line="240" w:lineRule="exact"/>
        <w:ind w:firstLine="0"/>
        <w:rPr>
          <w:rFonts w:ascii="Arial" w:hAnsi="Arial" w:cs="Arial"/>
          <w:sz w:val="22"/>
          <w:szCs w:val="22"/>
        </w:rPr>
      </w:pPr>
      <w:r>
        <w:rPr>
          <w:rFonts w:ascii="Arial" w:hAnsi="Arial" w:cs="Arial"/>
          <w:sz w:val="22"/>
          <w:szCs w:val="22"/>
        </w:rPr>
        <w:t>CONSEJERO SUPLENTE</w:t>
      </w:r>
    </w:p>
    <w:p w:rsidR="007A72C5" w:rsidRDefault="007A72C5" w:rsidP="007A72C5">
      <w:pPr>
        <w:pStyle w:val="Sangra3detindependiente"/>
        <w:spacing w:before="0" w:after="80" w:line="240" w:lineRule="exact"/>
        <w:ind w:firstLine="0"/>
        <w:rPr>
          <w:rFonts w:ascii="Arial" w:hAnsi="Arial" w:cs="Arial"/>
          <w:sz w:val="22"/>
          <w:szCs w:val="22"/>
        </w:rPr>
      </w:pPr>
    </w:p>
    <w:p w:rsidR="007A72C5" w:rsidRDefault="007A72C5" w:rsidP="007A72C5">
      <w:pPr>
        <w:pStyle w:val="Sangra3detindependiente"/>
        <w:spacing w:before="0" w:after="80" w:line="240" w:lineRule="exact"/>
        <w:ind w:firstLine="0"/>
        <w:rPr>
          <w:rFonts w:ascii="Arial" w:hAnsi="Arial" w:cs="Arial"/>
          <w:sz w:val="22"/>
          <w:szCs w:val="22"/>
        </w:rPr>
      </w:pPr>
    </w:p>
    <w:p w:rsidR="007A72C5" w:rsidRDefault="007A72C5" w:rsidP="007A72C5">
      <w:pPr>
        <w:pStyle w:val="Sangra3detindependiente"/>
        <w:spacing w:before="0" w:after="80" w:line="240" w:lineRule="exact"/>
        <w:ind w:firstLine="0"/>
        <w:rPr>
          <w:rFonts w:ascii="Arial" w:hAnsi="Arial" w:cs="Arial"/>
          <w:sz w:val="22"/>
          <w:szCs w:val="22"/>
        </w:rPr>
      </w:pPr>
      <w:r>
        <w:rPr>
          <w:rFonts w:ascii="Arial" w:hAnsi="Arial" w:cs="Arial"/>
          <w:sz w:val="22"/>
          <w:szCs w:val="22"/>
        </w:rPr>
        <w:t>C. ANICETO CAAMAL COCOM</w:t>
      </w:r>
    </w:p>
    <w:p w:rsidR="007A72C5" w:rsidRDefault="007A72C5" w:rsidP="007A72C5">
      <w:pPr>
        <w:pStyle w:val="Sangra3detindependiente"/>
        <w:spacing w:before="0" w:after="80" w:line="240" w:lineRule="exact"/>
        <w:ind w:firstLine="0"/>
        <w:rPr>
          <w:rFonts w:ascii="Arial" w:hAnsi="Arial" w:cs="Arial"/>
          <w:sz w:val="22"/>
          <w:szCs w:val="22"/>
        </w:rPr>
      </w:pPr>
      <w:r>
        <w:rPr>
          <w:rFonts w:ascii="Arial" w:hAnsi="Arial" w:cs="Arial"/>
          <w:sz w:val="22"/>
          <w:szCs w:val="22"/>
        </w:rPr>
        <w:t>REPRESENTANTE LEGAL DEL CLUB NÁUTICO Y RESTAURANT LA TARRAYA.</w:t>
      </w:r>
    </w:p>
    <w:p w:rsidR="007A72C5" w:rsidRDefault="007A72C5" w:rsidP="007A72C5">
      <w:pPr>
        <w:pStyle w:val="Sangra3detindependiente"/>
        <w:spacing w:before="0" w:after="80" w:line="240" w:lineRule="exact"/>
        <w:ind w:firstLine="0"/>
        <w:rPr>
          <w:rFonts w:ascii="Arial" w:hAnsi="Arial" w:cs="Arial"/>
          <w:sz w:val="22"/>
          <w:szCs w:val="22"/>
        </w:rPr>
      </w:pPr>
    </w:p>
    <w:p w:rsidR="007A72C5" w:rsidRDefault="007A72C5" w:rsidP="007A72C5">
      <w:pPr>
        <w:pStyle w:val="Sangra3detindependiente"/>
        <w:spacing w:before="0" w:after="80" w:line="240" w:lineRule="exact"/>
        <w:ind w:firstLine="0"/>
        <w:rPr>
          <w:rFonts w:ascii="Arial" w:hAnsi="Arial" w:cs="Arial"/>
          <w:sz w:val="22"/>
          <w:szCs w:val="22"/>
        </w:rPr>
      </w:pPr>
    </w:p>
    <w:p w:rsidR="007A72C5" w:rsidRDefault="00BD43DA" w:rsidP="007A72C5">
      <w:pPr>
        <w:pStyle w:val="Sangra3detindependiente"/>
        <w:spacing w:before="0" w:after="80" w:line="240" w:lineRule="exact"/>
        <w:ind w:firstLine="0"/>
        <w:rPr>
          <w:rFonts w:ascii="Arial" w:hAnsi="Arial" w:cs="Arial"/>
          <w:sz w:val="22"/>
          <w:szCs w:val="22"/>
        </w:rPr>
      </w:pPr>
      <w:r>
        <w:rPr>
          <w:rFonts w:ascii="Arial" w:hAnsi="Arial" w:cs="Arial"/>
          <w:sz w:val="22"/>
          <w:szCs w:val="22"/>
        </w:rPr>
        <w:t>CONSEJERO TITULAR</w:t>
      </w:r>
      <w:r w:rsidR="007A72C5">
        <w:rPr>
          <w:rFonts w:ascii="Arial" w:hAnsi="Arial" w:cs="Arial"/>
          <w:sz w:val="22"/>
          <w:szCs w:val="22"/>
        </w:rPr>
        <w:t>:</w:t>
      </w:r>
    </w:p>
    <w:p w:rsidR="007A72C5" w:rsidRDefault="007A72C5" w:rsidP="007A72C5">
      <w:pPr>
        <w:pStyle w:val="Sangra3detindependiente"/>
        <w:spacing w:before="0" w:after="80" w:line="240" w:lineRule="exact"/>
        <w:ind w:firstLine="0"/>
        <w:rPr>
          <w:rFonts w:ascii="Arial" w:hAnsi="Arial" w:cs="Arial"/>
          <w:sz w:val="22"/>
          <w:szCs w:val="22"/>
        </w:rPr>
      </w:pPr>
    </w:p>
    <w:p w:rsidR="007A72C5" w:rsidRDefault="007A72C5" w:rsidP="007A72C5">
      <w:pPr>
        <w:pStyle w:val="Sangra3detindependiente"/>
        <w:spacing w:before="0" w:after="80" w:line="240" w:lineRule="exact"/>
        <w:ind w:firstLine="0"/>
        <w:rPr>
          <w:rFonts w:ascii="Arial" w:hAnsi="Arial" w:cs="Arial"/>
          <w:sz w:val="22"/>
          <w:szCs w:val="22"/>
        </w:rPr>
      </w:pPr>
    </w:p>
    <w:p w:rsidR="007A72C5" w:rsidRDefault="007A72C5" w:rsidP="007A72C5">
      <w:pPr>
        <w:pStyle w:val="Sangra3detindependiente"/>
        <w:spacing w:before="0" w:after="80" w:line="240" w:lineRule="exact"/>
        <w:ind w:firstLine="0"/>
        <w:rPr>
          <w:rFonts w:ascii="Arial" w:hAnsi="Arial" w:cs="Arial"/>
          <w:sz w:val="22"/>
          <w:szCs w:val="22"/>
        </w:rPr>
      </w:pPr>
      <w:r>
        <w:rPr>
          <w:rFonts w:ascii="Arial" w:hAnsi="Arial" w:cs="Arial"/>
          <w:sz w:val="22"/>
          <w:szCs w:val="22"/>
        </w:rPr>
        <w:t>LIC. JOSÉ  MANUEL GIL PADILLA. DELEGADO DE LA SEP EN EL ESTADO.</w:t>
      </w:r>
    </w:p>
    <w:p w:rsidR="007A72C5" w:rsidRDefault="007A72C5" w:rsidP="007A72C5">
      <w:pPr>
        <w:pStyle w:val="Sangra3detindependiente"/>
        <w:spacing w:before="0" w:after="80" w:line="240" w:lineRule="exact"/>
        <w:ind w:firstLine="0"/>
        <w:rPr>
          <w:rFonts w:ascii="Arial" w:hAnsi="Arial" w:cs="Arial"/>
          <w:sz w:val="22"/>
          <w:szCs w:val="22"/>
        </w:rPr>
      </w:pPr>
    </w:p>
    <w:p w:rsidR="007A72C5" w:rsidRDefault="007A72C5" w:rsidP="007A72C5">
      <w:pPr>
        <w:pStyle w:val="Sangra3detindependiente"/>
        <w:spacing w:before="0" w:after="80" w:line="240" w:lineRule="exact"/>
        <w:ind w:firstLine="0"/>
        <w:rPr>
          <w:rFonts w:ascii="Arial" w:hAnsi="Arial" w:cs="Arial"/>
          <w:sz w:val="22"/>
          <w:szCs w:val="22"/>
        </w:rPr>
      </w:pPr>
    </w:p>
    <w:p w:rsidR="007A72C5" w:rsidRDefault="007A72C5" w:rsidP="007A72C5">
      <w:pPr>
        <w:pStyle w:val="Sangra3detindependiente"/>
        <w:spacing w:before="0" w:after="80" w:line="240" w:lineRule="exact"/>
        <w:ind w:firstLine="0"/>
        <w:rPr>
          <w:rFonts w:ascii="Arial" w:hAnsi="Arial" w:cs="Arial"/>
          <w:sz w:val="22"/>
          <w:szCs w:val="22"/>
        </w:rPr>
      </w:pPr>
    </w:p>
    <w:p w:rsidR="007A72C5" w:rsidRDefault="007A72C5" w:rsidP="007A72C5">
      <w:pPr>
        <w:pStyle w:val="Sangra3detindependiente"/>
        <w:spacing w:before="0" w:after="80" w:line="240" w:lineRule="exact"/>
        <w:ind w:firstLine="0"/>
        <w:rPr>
          <w:rFonts w:ascii="Arial" w:hAnsi="Arial" w:cs="Arial"/>
          <w:sz w:val="22"/>
          <w:szCs w:val="22"/>
        </w:rPr>
      </w:pPr>
    </w:p>
    <w:p w:rsidR="007A72C5" w:rsidRDefault="007A72C5" w:rsidP="007A72C5">
      <w:pPr>
        <w:pStyle w:val="Sangra3detindependiente"/>
        <w:spacing w:before="0" w:after="80" w:line="240" w:lineRule="exact"/>
        <w:ind w:firstLine="0"/>
        <w:rPr>
          <w:rFonts w:ascii="Arial" w:hAnsi="Arial" w:cs="Arial"/>
          <w:sz w:val="22"/>
          <w:szCs w:val="22"/>
        </w:rPr>
      </w:pPr>
    </w:p>
    <w:p w:rsidR="007A72C5" w:rsidRPr="00DB5FA7" w:rsidRDefault="007A72C5" w:rsidP="007A72C5">
      <w:pPr>
        <w:pStyle w:val="Sangra3detindependiente"/>
        <w:spacing w:before="0" w:after="80" w:line="240" w:lineRule="exact"/>
        <w:ind w:firstLine="0"/>
        <w:rPr>
          <w:rFonts w:ascii="Arial" w:hAnsi="Arial" w:cs="Arial"/>
          <w:sz w:val="22"/>
          <w:szCs w:val="22"/>
        </w:rPr>
      </w:pPr>
      <w:r>
        <w:rPr>
          <w:rFonts w:ascii="Arial" w:hAnsi="Arial" w:cs="Arial"/>
          <w:sz w:val="22"/>
          <w:szCs w:val="22"/>
        </w:rPr>
        <w:t>CO</w:t>
      </w:r>
      <w:r w:rsidRPr="00DB5FA7">
        <w:rPr>
          <w:rFonts w:ascii="Arial" w:hAnsi="Arial" w:cs="Arial"/>
          <w:sz w:val="22"/>
          <w:szCs w:val="22"/>
        </w:rPr>
        <w:t>NSEJERO SUPLENTE</w:t>
      </w:r>
    </w:p>
    <w:p w:rsidR="007A72C5" w:rsidRDefault="007A72C5" w:rsidP="007A72C5">
      <w:pPr>
        <w:pStyle w:val="Sangra3detindependiente"/>
        <w:spacing w:before="0" w:after="80" w:line="240" w:lineRule="exact"/>
        <w:ind w:firstLine="0"/>
        <w:rPr>
          <w:rFonts w:ascii="Arial" w:hAnsi="Arial" w:cs="Arial"/>
          <w:sz w:val="22"/>
          <w:szCs w:val="22"/>
        </w:rPr>
      </w:pPr>
    </w:p>
    <w:p w:rsidR="007A72C5" w:rsidRDefault="007A72C5" w:rsidP="007A72C5">
      <w:pPr>
        <w:pStyle w:val="Sangra3detindependiente"/>
        <w:spacing w:before="0" w:after="80" w:line="240" w:lineRule="exact"/>
        <w:ind w:firstLine="0"/>
        <w:rPr>
          <w:rFonts w:ascii="Arial" w:hAnsi="Arial" w:cs="Arial"/>
          <w:sz w:val="22"/>
          <w:szCs w:val="22"/>
        </w:rPr>
      </w:pPr>
    </w:p>
    <w:p w:rsidR="007A72C5" w:rsidRDefault="007A72C5" w:rsidP="007A72C5">
      <w:pPr>
        <w:pStyle w:val="Sangra3detindependiente"/>
        <w:spacing w:before="0" w:after="80" w:line="240" w:lineRule="exact"/>
        <w:ind w:firstLine="0"/>
        <w:rPr>
          <w:rFonts w:ascii="Arial" w:hAnsi="Arial" w:cs="Arial"/>
          <w:sz w:val="22"/>
          <w:szCs w:val="22"/>
        </w:rPr>
      </w:pPr>
      <w:r w:rsidRPr="00427FFD">
        <w:rPr>
          <w:rFonts w:ascii="Arial" w:hAnsi="Arial" w:cs="Arial"/>
          <w:sz w:val="22"/>
          <w:szCs w:val="22"/>
          <w:lang w:val="es-MX"/>
        </w:rPr>
        <w:t xml:space="preserve">LIC. NELSON IVÁN RIVERO PÉREZ. </w:t>
      </w:r>
      <w:r>
        <w:rPr>
          <w:rFonts w:ascii="Arial" w:hAnsi="Arial" w:cs="Arial"/>
          <w:sz w:val="22"/>
          <w:szCs w:val="22"/>
        </w:rPr>
        <w:t>JEFE DE DEPARTAMENTO DE SEGUIMIENTO FINANCIERO DE LA SECRETARÍA DE FINANZAS Y PLANEACIÓN</w:t>
      </w:r>
      <w:r w:rsidRPr="00DB5FA7">
        <w:rPr>
          <w:rFonts w:ascii="Arial" w:hAnsi="Arial" w:cs="Arial"/>
          <w:sz w:val="22"/>
          <w:szCs w:val="22"/>
        </w:rPr>
        <w:t>.</w:t>
      </w:r>
    </w:p>
    <w:p w:rsidR="007A72C5" w:rsidRDefault="007A72C5" w:rsidP="007A72C5">
      <w:pPr>
        <w:pStyle w:val="Sangra3detindependiente"/>
        <w:spacing w:before="0" w:after="80" w:line="240" w:lineRule="exact"/>
        <w:ind w:firstLine="0"/>
        <w:rPr>
          <w:rFonts w:ascii="Arial" w:hAnsi="Arial" w:cs="Arial"/>
          <w:sz w:val="22"/>
          <w:szCs w:val="22"/>
        </w:rPr>
      </w:pPr>
    </w:p>
    <w:p w:rsidR="007A72C5" w:rsidRDefault="007A72C5" w:rsidP="007A72C5">
      <w:pPr>
        <w:pStyle w:val="Sangra3detindependiente"/>
        <w:spacing w:before="0" w:after="80" w:line="240" w:lineRule="exact"/>
        <w:ind w:firstLine="0"/>
        <w:rPr>
          <w:rFonts w:ascii="Arial" w:hAnsi="Arial" w:cs="Arial"/>
          <w:sz w:val="22"/>
          <w:szCs w:val="22"/>
        </w:rPr>
      </w:pPr>
    </w:p>
    <w:p w:rsidR="007A72C5" w:rsidRDefault="007A72C5" w:rsidP="007A72C5">
      <w:pPr>
        <w:pStyle w:val="Sangra3detindependiente"/>
        <w:spacing w:before="0" w:after="80" w:line="240" w:lineRule="exact"/>
        <w:ind w:firstLine="0"/>
        <w:rPr>
          <w:rFonts w:ascii="Arial" w:hAnsi="Arial" w:cs="Arial"/>
          <w:sz w:val="22"/>
          <w:szCs w:val="22"/>
        </w:rPr>
      </w:pPr>
      <w:r>
        <w:rPr>
          <w:rFonts w:ascii="Arial" w:hAnsi="Arial" w:cs="Arial"/>
          <w:sz w:val="22"/>
          <w:szCs w:val="22"/>
        </w:rPr>
        <w:t>CONSEJERO SUPLENTE</w:t>
      </w:r>
    </w:p>
    <w:p w:rsidR="007A72C5" w:rsidRDefault="007A72C5" w:rsidP="007A72C5">
      <w:pPr>
        <w:pStyle w:val="Sangra3detindependiente"/>
        <w:spacing w:before="0" w:after="80" w:line="240" w:lineRule="exact"/>
        <w:ind w:firstLine="0"/>
        <w:rPr>
          <w:rFonts w:ascii="Arial" w:hAnsi="Arial" w:cs="Arial"/>
          <w:sz w:val="22"/>
          <w:szCs w:val="22"/>
        </w:rPr>
      </w:pPr>
    </w:p>
    <w:p w:rsidR="007A72C5" w:rsidRDefault="007A72C5" w:rsidP="007A72C5">
      <w:pPr>
        <w:pStyle w:val="Sangra3detindependiente"/>
        <w:spacing w:before="0" w:after="80" w:line="240" w:lineRule="exact"/>
        <w:ind w:firstLine="0"/>
        <w:rPr>
          <w:rFonts w:ascii="Arial" w:hAnsi="Arial" w:cs="Arial"/>
          <w:sz w:val="22"/>
          <w:szCs w:val="22"/>
        </w:rPr>
      </w:pPr>
    </w:p>
    <w:p w:rsidR="007A72C5" w:rsidRDefault="007A72C5" w:rsidP="007A72C5">
      <w:pPr>
        <w:pStyle w:val="Sangra3detindependiente"/>
        <w:spacing w:before="0" w:after="80" w:line="240" w:lineRule="exact"/>
        <w:ind w:firstLine="0"/>
        <w:rPr>
          <w:rFonts w:ascii="Arial" w:hAnsi="Arial" w:cs="Arial"/>
          <w:sz w:val="22"/>
          <w:szCs w:val="22"/>
        </w:rPr>
      </w:pPr>
      <w:r>
        <w:rPr>
          <w:rFonts w:ascii="Arial" w:hAnsi="Arial" w:cs="Arial"/>
          <w:sz w:val="22"/>
          <w:szCs w:val="22"/>
        </w:rPr>
        <w:t>LIC. IGNACIO FRÍAS JIMÉNEZ.</w:t>
      </w:r>
    </w:p>
    <w:p w:rsidR="007A72C5" w:rsidRDefault="007A72C5" w:rsidP="007A72C5">
      <w:pPr>
        <w:pStyle w:val="Sangra3detindependiente"/>
        <w:spacing w:before="0" w:after="80" w:line="240" w:lineRule="exact"/>
        <w:ind w:firstLine="0"/>
        <w:rPr>
          <w:rFonts w:ascii="Arial" w:hAnsi="Arial" w:cs="Arial"/>
          <w:sz w:val="22"/>
          <w:szCs w:val="22"/>
        </w:rPr>
      </w:pPr>
      <w:r>
        <w:rPr>
          <w:rFonts w:ascii="Arial" w:hAnsi="Arial" w:cs="Arial"/>
          <w:sz w:val="22"/>
          <w:szCs w:val="22"/>
        </w:rPr>
        <w:t>PROFESOR INVESTIGADOR DE LA COORDINACIÓN GENERAL DE UNIVERSIDADES TECNOLÓGICAS Y POLITÉCNICAS.</w:t>
      </w:r>
    </w:p>
    <w:p w:rsidR="007A72C5" w:rsidRDefault="007A72C5" w:rsidP="007A72C5">
      <w:pPr>
        <w:pStyle w:val="Sangra3detindependiente"/>
        <w:spacing w:before="0" w:after="80" w:line="240" w:lineRule="exact"/>
        <w:ind w:firstLine="0"/>
        <w:rPr>
          <w:rFonts w:ascii="Arial" w:hAnsi="Arial" w:cs="Arial"/>
          <w:sz w:val="22"/>
          <w:szCs w:val="22"/>
        </w:rPr>
      </w:pPr>
    </w:p>
    <w:p w:rsidR="007A72C5" w:rsidRDefault="007A72C5" w:rsidP="007A72C5">
      <w:pPr>
        <w:pStyle w:val="Sangra3detindependiente"/>
        <w:spacing w:before="0" w:after="80" w:line="240" w:lineRule="exact"/>
        <w:ind w:firstLine="0"/>
        <w:rPr>
          <w:rFonts w:ascii="Arial" w:hAnsi="Arial" w:cs="Arial"/>
          <w:sz w:val="22"/>
          <w:szCs w:val="22"/>
        </w:rPr>
      </w:pPr>
    </w:p>
    <w:p w:rsidR="007A72C5" w:rsidRDefault="007A72C5" w:rsidP="007A72C5">
      <w:pPr>
        <w:pStyle w:val="Sangra3detindependiente"/>
        <w:spacing w:before="0" w:after="80" w:line="240" w:lineRule="exact"/>
        <w:ind w:firstLine="0"/>
        <w:rPr>
          <w:rFonts w:ascii="Arial" w:hAnsi="Arial" w:cs="Arial"/>
          <w:sz w:val="22"/>
          <w:szCs w:val="22"/>
        </w:rPr>
      </w:pPr>
    </w:p>
    <w:sectPr w:rsidR="007A72C5" w:rsidSect="00D82C8A">
      <w:type w:val="continuous"/>
      <w:pgSz w:w="12242" w:h="15842" w:code="1"/>
      <w:pgMar w:top="1701" w:right="1701" w:bottom="1871" w:left="1985" w:header="1134" w:footer="1134" w:gutter="0"/>
      <w:pgNumType w:chapSep="emDash"/>
      <w:cols w:num="2"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049" w:rsidRDefault="00C46049" w:rsidP="009914D7">
      <w:pPr>
        <w:spacing w:after="0" w:line="240" w:lineRule="auto"/>
      </w:pPr>
      <w:r>
        <w:separator/>
      </w:r>
    </w:p>
  </w:endnote>
  <w:endnote w:type="continuationSeparator" w:id="0">
    <w:p w:rsidR="00C46049" w:rsidRDefault="00C46049" w:rsidP="00991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ttaw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1E2" w:rsidRDefault="00C351E2" w:rsidP="009914D7">
    <w:pPr>
      <w:pStyle w:val="Piedepgina"/>
      <w:jc w:val="right"/>
    </w:pPr>
    <w:r>
      <w:fldChar w:fldCharType="begin"/>
    </w:r>
    <w:r>
      <w:instrText>PAGE   \* MERGEFORMAT</w:instrText>
    </w:r>
    <w:r>
      <w:fldChar w:fldCharType="separate"/>
    </w:r>
    <w:r w:rsidR="00505C6C" w:rsidRPr="00505C6C">
      <w:rPr>
        <w:noProof/>
        <w:lang w:val="es-ES"/>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049" w:rsidRDefault="00C46049" w:rsidP="009914D7">
      <w:pPr>
        <w:spacing w:after="0" w:line="240" w:lineRule="auto"/>
      </w:pPr>
      <w:r>
        <w:separator/>
      </w:r>
    </w:p>
  </w:footnote>
  <w:footnote w:type="continuationSeparator" w:id="0">
    <w:p w:rsidR="00C46049" w:rsidRDefault="00C46049" w:rsidP="009914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0D3A"/>
    <w:multiLevelType w:val="hybridMultilevel"/>
    <w:tmpl w:val="0CD6DFD0"/>
    <w:lvl w:ilvl="0" w:tplc="DC7AE782">
      <w:start w:val="1"/>
      <w:numFmt w:val="lowerLetter"/>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030A41A8"/>
    <w:multiLevelType w:val="hybridMultilevel"/>
    <w:tmpl w:val="0D9EAD12"/>
    <w:lvl w:ilvl="0" w:tplc="34DEA674">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03AB65F0"/>
    <w:multiLevelType w:val="hybridMultilevel"/>
    <w:tmpl w:val="3064F1EA"/>
    <w:lvl w:ilvl="0" w:tplc="70FE4E0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355060"/>
    <w:multiLevelType w:val="hybridMultilevel"/>
    <w:tmpl w:val="06E25D12"/>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945855"/>
    <w:multiLevelType w:val="hybridMultilevel"/>
    <w:tmpl w:val="EE920D86"/>
    <w:lvl w:ilvl="0" w:tplc="080A001B">
      <w:start w:val="1"/>
      <w:numFmt w:val="lowerRoman"/>
      <w:lvlText w:val="%1."/>
      <w:lvlJc w:val="right"/>
      <w:pPr>
        <w:ind w:left="2574" w:hanging="360"/>
      </w:pPr>
    </w:lvl>
    <w:lvl w:ilvl="1" w:tplc="080A0019" w:tentative="1">
      <w:start w:val="1"/>
      <w:numFmt w:val="lowerLetter"/>
      <w:lvlText w:val="%2."/>
      <w:lvlJc w:val="left"/>
      <w:pPr>
        <w:ind w:left="3294" w:hanging="360"/>
      </w:pPr>
    </w:lvl>
    <w:lvl w:ilvl="2" w:tplc="080A001B" w:tentative="1">
      <w:start w:val="1"/>
      <w:numFmt w:val="lowerRoman"/>
      <w:lvlText w:val="%3."/>
      <w:lvlJc w:val="right"/>
      <w:pPr>
        <w:ind w:left="4014" w:hanging="180"/>
      </w:pPr>
    </w:lvl>
    <w:lvl w:ilvl="3" w:tplc="080A000F" w:tentative="1">
      <w:start w:val="1"/>
      <w:numFmt w:val="decimal"/>
      <w:lvlText w:val="%4."/>
      <w:lvlJc w:val="left"/>
      <w:pPr>
        <w:ind w:left="4734" w:hanging="360"/>
      </w:pPr>
    </w:lvl>
    <w:lvl w:ilvl="4" w:tplc="080A0019" w:tentative="1">
      <w:start w:val="1"/>
      <w:numFmt w:val="lowerLetter"/>
      <w:lvlText w:val="%5."/>
      <w:lvlJc w:val="left"/>
      <w:pPr>
        <w:ind w:left="5454" w:hanging="360"/>
      </w:pPr>
    </w:lvl>
    <w:lvl w:ilvl="5" w:tplc="080A001B" w:tentative="1">
      <w:start w:val="1"/>
      <w:numFmt w:val="lowerRoman"/>
      <w:lvlText w:val="%6."/>
      <w:lvlJc w:val="right"/>
      <w:pPr>
        <w:ind w:left="6174" w:hanging="180"/>
      </w:pPr>
    </w:lvl>
    <w:lvl w:ilvl="6" w:tplc="080A000F" w:tentative="1">
      <w:start w:val="1"/>
      <w:numFmt w:val="decimal"/>
      <w:lvlText w:val="%7."/>
      <w:lvlJc w:val="left"/>
      <w:pPr>
        <w:ind w:left="6894" w:hanging="360"/>
      </w:pPr>
    </w:lvl>
    <w:lvl w:ilvl="7" w:tplc="080A0019" w:tentative="1">
      <w:start w:val="1"/>
      <w:numFmt w:val="lowerLetter"/>
      <w:lvlText w:val="%8."/>
      <w:lvlJc w:val="left"/>
      <w:pPr>
        <w:ind w:left="7614" w:hanging="360"/>
      </w:pPr>
    </w:lvl>
    <w:lvl w:ilvl="8" w:tplc="080A001B" w:tentative="1">
      <w:start w:val="1"/>
      <w:numFmt w:val="lowerRoman"/>
      <w:lvlText w:val="%9."/>
      <w:lvlJc w:val="right"/>
      <w:pPr>
        <w:ind w:left="8334" w:hanging="180"/>
      </w:pPr>
    </w:lvl>
  </w:abstractNum>
  <w:abstractNum w:abstractNumId="5" w15:restartNumberingAfterBreak="0">
    <w:nsid w:val="09B17F5D"/>
    <w:multiLevelType w:val="hybridMultilevel"/>
    <w:tmpl w:val="D4EA91E6"/>
    <w:lvl w:ilvl="0" w:tplc="CBC85C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840FB0"/>
    <w:multiLevelType w:val="hybridMultilevel"/>
    <w:tmpl w:val="71261D46"/>
    <w:lvl w:ilvl="0" w:tplc="7C2E83E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B2748C"/>
    <w:multiLevelType w:val="hybridMultilevel"/>
    <w:tmpl w:val="E154038C"/>
    <w:lvl w:ilvl="0" w:tplc="080A0013">
      <w:start w:val="1"/>
      <w:numFmt w:val="upperRoman"/>
      <w:lvlText w:val="%1."/>
      <w:lvlJc w:val="right"/>
      <w:pPr>
        <w:ind w:left="1146" w:hanging="720"/>
      </w:pPr>
      <w:rPr>
        <w:rFonts w:hint="default"/>
        <w:b/>
        <w:sz w:val="2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15:restartNumberingAfterBreak="0">
    <w:nsid w:val="0AE34CF3"/>
    <w:multiLevelType w:val="hybridMultilevel"/>
    <w:tmpl w:val="DADA621E"/>
    <w:lvl w:ilvl="0" w:tplc="A338468C">
      <w:start w:val="1"/>
      <w:numFmt w:val="upperRoman"/>
      <w:lvlText w:val="%1."/>
      <w:lvlJc w:val="right"/>
      <w:pPr>
        <w:ind w:left="1146" w:hanging="360"/>
      </w:pPr>
      <w:rPr>
        <w:b/>
      </w:rPr>
    </w:lvl>
    <w:lvl w:ilvl="1" w:tplc="080A0019">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9" w15:restartNumberingAfterBreak="0">
    <w:nsid w:val="0D830884"/>
    <w:multiLevelType w:val="hybridMultilevel"/>
    <w:tmpl w:val="AB0EEB3A"/>
    <w:lvl w:ilvl="0" w:tplc="9C3EA53A">
      <w:start w:val="1"/>
      <w:numFmt w:val="lowerLetter"/>
      <w:lvlText w:val="%1)"/>
      <w:lvlJc w:val="left"/>
      <w:pPr>
        <w:ind w:left="1996" w:hanging="360"/>
      </w:pPr>
      <w:rPr>
        <w:rFonts w:hint="default"/>
        <w:b/>
        <w:sz w:val="20"/>
      </w:r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0" w15:restartNumberingAfterBreak="0">
    <w:nsid w:val="190D4BF5"/>
    <w:multiLevelType w:val="hybridMultilevel"/>
    <w:tmpl w:val="E90C2DD2"/>
    <w:lvl w:ilvl="0" w:tplc="17CC6C3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2F5474"/>
    <w:multiLevelType w:val="hybridMultilevel"/>
    <w:tmpl w:val="6E60B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8168E9"/>
    <w:multiLevelType w:val="hybridMultilevel"/>
    <w:tmpl w:val="532EA248"/>
    <w:lvl w:ilvl="0" w:tplc="38EC1D2C">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3" w15:restartNumberingAfterBreak="0">
    <w:nsid w:val="1EC821BB"/>
    <w:multiLevelType w:val="hybridMultilevel"/>
    <w:tmpl w:val="69EE5A08"/>
    <w:lvl w:ilvl="0" w:tplc="E0D258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F0185F"/>
    <w:multiLevelType w:val="hybridMultilevel"/>
    <w:tmpl w:val="AC500352"/>
    <w:lvl w:ilvl="0" w:tplc="CE9CEE4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0037A1"/>
    <w:multiLevelType w:val="hybridMultilevel"/>
    <w:tmpl w:val="2E9809B4"/>
    <w:lvl w:ilvl="0" w:tplc="95F093BA">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21851BD1"/>
    <w:multiLevelType w:val="hybridMultilevel"/>
    <w:tmpl w:val="F4B68AF0"/>
    <w:lvl w:ilvl="0" w:tplc="790680BE">
      <w:start w:val="1"/>
      <w:numFmt w:val="upperRoman"/>
      <w:lvlText w:val="%1."/>
      <w:lvlJc w:val="right"/>
      <w:pPr>
        <w:ind w:left="2007" w:hanging="360"/>
      </w:pPr>
      <w:rPr>
        <w:b/>
      </w:rPr>
    </w:lvl>
    <w:lvl w:ilvl="1" w:tplc="080A0019" w:tentative="1">
      <w:start w:val="1"/>
      <w:numFmt w:val="lowerLetter"/>
      <w:lvlText w:val="%2."/>
      <w:lvlJc w:val="left"/>
      <w:pPr>
        <w:ind w:left="2727" w:hanging="360"/>
      </w:pPr>
    </w:lvl>
    <w:lvl w:ilvl="2" w:tplc="080A001B" w:tentative="1">
      <w:start w:val="1"/>
      <w:numFmt w:val="lowerRoman"/>
      <w:lvlText w:val="%3."/>
      <w:lvlJc w:val="right"/>
      <w:pPr>
        <w:ind w:left="3447" w:hanging="180"/>
      </w:pPr>
    </w:lvl>
    <w:lvl w:ilvl="3" w:tplc="080A000F" w:tentative="1">
      <w:start w:val="1"/>
      <w:numFmt w:val="decimal"/>
      <w:lvlText w:val="%4."/>
      <w:lvlJc w:val="left"/>
      <w:pPr>
        <w:ind w:left="4167" w:hanging="360"/>
      </w:pPr>
    </w:lvl>
    <w:lvl w:ilvl="4" w:tplc="080A0019" w:tentative="1">
      <w:start w:val="1"/>
      <w:numFmt w:val="lowerLetter"/>
      <w:lvlText w:val="%5."/>
      <w:lvlJc w:val="left"/>
      <w:pPr>
        <w:ind w:left="4887" w:hanging="360"/>
      </w:pPr>
    </w:lvl>
    <w:lvl w:ilvl="5" w:tplc="080A001B" w:tentative="1">
      <w:start w:val="1"/>
      <w:numFmt w:val="lowerRoman"/>
      <w:lvlText w:val="%6."/>
      <w:lvlJc w:val="right"/>
      <w:pPr>
        <w:ind w:left="5607" w:hanging="180"/>
      </w:pPr>
    </w:lvl>
    <w:lvl w:ilvl="6" w:tplc="080A000F" w:tentative="1">
      <w:start w:val="1"/>
      <w:numFmt w:val="decimal"/>
      <w:lvlText w:val="%7."/>
      <w:lvlJc w:val="left"/>
      <w:pPr>
        <w:ind w:left="6327" w:hanging="360"/>
      </w:pPr>
    </w:lvl>
    <w:lvl w:ilvl="7" w:tplc="080A0019" w:tentative="1">
      <w:start w:val="1"/>
      <w:numFmt w:val="lowerLetter"/>
      <w:lvlText w:val="%8."/>
      <w:lvlJc w:val="left"/>
      <w:pPr>
        <w:ind w:left="7047" w:hanging="360"/>
      </w:pPr>
    </w:lvl>
    <w:lvl w:ilvl="8" w:tplc="080A001B" w:tentative="1">
      <w:start w:val="1"/>
      <w:numFmt w:val="lowerRoman"/>
      <w:lvlText w:val="%9."/>
      <w:lvlJc w:val="right"/>
      <w:pPr>
        <w:ind w:left="7767" w:hanging="180"/>
      </w:pPr>
    </w:lvl>
  </w:abstractNum>
  <w:abstractNum w:abstractNumId="17" w15:restartNumberingAfterBreak="0">
    <w:nsid w:val="22072407"/>
    <w:multiLevelType w:val="hybridMultilevel"/>
    <w:tmpl w:val="CC0ED8E2"/>
    <w:lvl w:ilvl="0" w:tplc="9C3EA53A">
      <w:start w:val="1"/>
      <w:numFmt w:val="lowerLetter"/>
      <w:lvlText w:val="%1)"/>
      <w:lvlJc w:val="left"/>
      <w:pPr>
        <w:ind w:left="1429" w:hanging="360"/>
      </w:pPr>
      <w:rPr>
        <w:rFonts w:hint="default"/>
        <w:b/>
        <w:sz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15:restartNumberingAfterBreak="0">
    <w:nsid w:val="22AC553A"/>
    <w:multiLevelType w:val="hybridMultilevel"/>
    <w:tmpl w:val="C8305DA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9" w15:restartNumberingAfterBreak="0">
    <w:nsid w:val="22BB21CC"/>
    <w:multiLevelType w:val="hybridMultilevel"/>
    <w:tmpl w:val="942CD9F6"/>
    <w:lvl w:ilvl="0" w:tplc="080A0013">
      <w:start w:val="1"/>
      <w:numFmt w:val="upperRoman"/>
      <w:lvlText w:val="%1."/>
      <w:lvlJc w:val="right"/>
      <w:pPr>
        <w:ind w:left="360" w:hanging="360"/>
      </w:pPr>
    </w:lvl>
    <w:lvl w:ilvl="1" w:tplc="080A0019" w:tentative="1">
      <w:start w:val="1"/>
      <w:numFmt w:val="lowerLetter"/>
      <w:lvlText w:val="%2."/>
      <w:lvlJc w:val="left"/>
      <w:pPr>
        <w:ind w:left="1723" w:hanging="360"/>
      </w:pPr>
    </w:lvl>
    <w:lvl w:ilvl="2" w:tplc="080A001B" w:tentative="1">
      <w:start w:val="1"/>
      <w:numFmt w:val="lowerRoman"/>
      <w:lvlText w:val="%3."/>
      <w:lvlJc w:val="right"/>
      <w:pPr>
        <w:ind w:left="2443" w:hanging="180"/>
      </w:pPr>
    </w:lvl>
    <w:lvl w:ilvl="3" w:tplc="080A000F" w:tentative="1">
      <w:start w:val="1"/>
      <w:numFmt w:val="decimal"/>
      <w:lvlText w:val="%4."/>
      <w:lvlJc w:val="left"/>
      <w:pPr>
        <w:ind w:left="3163" w:hanging="360"/>
      </w:pPr>
    </w:lvl>
    <w:lvl w:ilvl="4" w:tplc="080A0019" w:tentative="1">
      <w:start w:val="1"/>
      <w:numFmt w:val="lowerLetter"/>
      <w:lvlText w:val="%5."/>
      <w:lvlJc w:val="left"/>
      <w:pPr>
        <w:ind w:left="3883" w:hanging="360"/>
      </w:pPr>
    </w:lvl>
    <w:lvl w:ilvl="5" w:tplc="080A001B" w:tentative="1">
      <w:start w:val="1"/>
      <w:numFmt w:val="lowerRoman"/>
      <w:lvlText w:val="%6."/>
      <w:lvlJc w:val="right"/>
      <w:pPr>
        <w:ind w:left="4603" w:hanging="180"/>
      </w:pPr>
    </w:lvl>
    <w:lvl w:ilvl="6" w:tplc="080A000F" w:tentative="1">
      <w:start w:val="1"/>
      <w:numFmt w:val="decimal"/>
      <w:lvlText w:val="%7."/>
      <w:lvlJc w:val="left"/>
      <w:pPr>
        <w:ind w:left="5323" w:hanging="360"/>
      </w:pPr>
    </w:lvl>
    <w:lvl w:ilvl="7" w:tplc="080A0019" w:tentative="1">
      <w:start w:val="1"/>
      <w:numFmt w:val="lowerLetter"/>
      <w:lvlText w:val="%8."/>
      <w:lvlJc w:val="left"/>
      <w:pPr>
        <w:ind w:left="6043" w:hanging="360"/>
      </w:pPr>
    </w:lvl>
    <w:lvl w:ilvl="8" w:tplc="080A001B" w:tentative="1">
      <w:start w:val="1"/>
      <w:numFmt w:val="lowerRoman"/>
      <w:lvlText w:val="%9."/>
      <w:lvlJc w:val="right"/>
      <w:pPr>
        <w:ind w:left="6763" w:hanging="180"/>
      </w:pPr>
    </w:lvl>
  </w:abstractNum>
  <w:abstractNum w:abstractNumId="20" w15:restartNumberingAfterBreak="0">
    <w:nsid w:val="241E518E"/>
    <w:multiLevelType w:val="hybridMultilevel"/>
    <w:tmpl w:val="112C04C4"/>
    <w:lvl w:ilvl="0" w:tplc="454624DA">
      <w:start w:val="1"/>
      <w:numFmt w:val="upperRoman"/>
      <w:lvlText w:val="%1."/>
      <w:lvlJc w:val="right"/>
      <w:pPr>
        <w:ind w:left="1854" w:hanging="360"/>
      </w:pPr>
      <w:rPr>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1" w15:restartNumberingAfterBreak="0">
    <w:nsid w:val="261937D5"/>
    <w:multiLevelType w:val="hybridMultilevel"/>
    <w:tmpl w:val="5D20FA6E"/>
    <w:lvl w:ilvl="0" w:tplc="E812BB8A">
      <w:start w:val="1"/>
      <w:numFmt w:val="upperRoman"/>
      <w:lvlText w:val="%1."/>
      <w:lvlJc w:val="left"/>
      <w:pPr>
        <w:tabs>
          <w:tab w:val="num" w:pos="1146"/>
        </w:tabs>
        <w:ind w:left="1146" w:hanging="720"/>
      </w:pPr>
      <w:rPr>
        <w:rFonts w:cs="Times New Roman" w:hint="default"/>
        <w:b/>
        <w:color w:val="auto"/>
      </w:rPr>
    </w:lvl>
    <w:lvl w:ilvl="1" w:tplc="0C0A0019">
      <w:start w:val="1"/>
      <w:numFmt w:val="lowerLetter"/>
      <w:lvlText w:val="%2."/>
      <w:lvlJc w:val="left"/>
      <w:pPr>
        <w:tabs>
          <w:tab w:val="num" w:pos="1582"/>
        </w:tabs>
        <w:ind w:left="1582" w:hanging="360"/>
      </w:pPr>
      <w:rPr>
        <w:rFonts w:cs="Times New Roman"/>
      </w:rPr>
    </w:lvl>
    <w:lvl w:ilvl="2" w:tplc="0C0A001B">
      <w:start w:val="1"/>
      <w:numFmt w:val="lowerRoman"/>
      <w:lvlText w:val="%3."/>
      <w:lvlJc w:val="right"/>
      <w:pPr>
        <w:tabs>
          <w:tab w:val="num" w:pos="2302"/>
        </w:tabs>
        <w:ind w:left="2302" w:hanging="180"/>
      </w:pPr>
      <w:rPr>
        <w:rFonts w:cs="Times New Roman"/>
      </w:rPr>
    </w:lvl>
    <w:lvl w:ilvl="3" w:tplc="0C0A000F">
      <w:start w:val="1"/>
      <w:numFmt w:val="decimal"/>
      <w:lvlText w:val="%4."/>
      <w:lvlJc w:val="left"/>
      <w:pPr>
        <w:tabs>
          <w:tab w:val="num" w:pos="3022"/>
        </w:tabs>
        <w:ind w:left="3022" w:hanging="360"/>
      </w:pPr>
      <w:rPr>
        <w:rFonts w:cs="Times New Roman"/>
      </w:rPr>
    </w:lvl>
    <w:lvl w:ilvl="4" w:tplc="0C0A0019">
      <w:start w:val="1"/>
      <w:numFmt w:val="lowerLetter"/>
      <w:lvlText w:val="%5."/>
      <w:lvlJc w:val="left"/>
      <w:pPr>
        <w:tabs>
          <w:tab w:val="num" w:pos="3742"/>
        </w:tabs>
        <w:ind w:left="3742" w:hanging="360"/>
      </w:pPr>
      <w:rPr>
        <w:rFonts w:cs="Times New Roman"/>
      </w:rPr>
    </w:lvl>
    <w:lvl w:ilvl="5" w:tplc="0C0A001B">
      <w:start w:val="1"/>
      <w:numFmt w:val="lowerRoman"/>
      <w:lvlText w:val="%6."/>
      <w:lvlJc w:val="right"/>
      <w:pPr>
        <w:tabs>
          <w:tab w:val="num" w:pos="4462"/>
        </w:tabs>
        <w:ind w:left="4462" w:hanging="180"/>
      </w:pPr>
      <w:rPr>
        <w:rFonts w:cs="Times New Roman"/>
      </w:rPr>
    </w:lvl>
    <w:lvl w:ilvl="6" w:tplc="0C0A000F">
      <w:start w:val="1"/>
      <w:numFmt w:val="decimal"/>
      <w:lvlText w:val="%7."/>
      <w:lvlJc w:val="left"/>
      <w:pPr>
        <w:tabs>
          <w:tab w:val="num" w:pos="5182"/>
        </w:tabs>
        <w:ind w:left="5182" w:hanging="360"/>
      </w:pPr>
      <w:rPr>
        <w:rFonts w:cs="Times New Roman"/>
      </w:rPr>
    </w:lvl>
    <w:lvl w:ilvl="7" w:tplc="0C0A0019">
      <w:start w:val="1"/>
      <w:numFmt w:val="lowerLetter"/>
      <w:lvlText w:val="%8."/>
      <w:lvlJc w:val="left"/>
      <w:pPr>
        <w:tabs>
          <w:tab w:val="num" w:pos="5902"/>
        </w:tabs>
        <w:ind w:left="5902" w:hanging="360"/>
      </w:pPr>
      <w:rPr>
        <w:rFonts w:cs="Times New Roman"/>
      </w:rPr>
    </w:lvl>
    <w:lvl w:ilvl="8" w:tplc="0C0A001B">
      <w:start w:val="1"/>
      <w:numFmt w:val="lowerRoman"/>
      <w:lvlText w:val="%9."/>
      <w:lvlJc w:val="right"/>
      <w:pPr>
        <w:tabs>
          <w:tab w:val="num" w:pos="6622"/>
        </w:tabs>
        <w:ind w:left="6622" w:hanging="180"/>
      </w:pPr>
      <w:rPr>
        <w:rFonts w:cs="Times New Roman"/>
      </w:rPr>
    </w:lvl>
  </w:abstractNum>
  <w:abstractNum w:abstractNumId="22" w15:restartNumberingAfterBreak="0">
    <w:nsid w:val="264137FE"/>
    <w:multiLevelType w:val="hybridMultilevel"/>
    <w:tmpl w:val="A2F2A4E8"/>
    <w:lvl w:ilvl="0" w:tplc="516ABF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70B02CA"/>
    <w:multiLevelType w:val="hybridMultilevel"/>
    <w:tmpl w:val="0F801136"/>
    <w:lvl w:ilvl="0" w:tplc="807464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756429C"/>
    <w:multiLevelType w:val="hybridMultilevel"/>
    <w:tmpl w:val="38AA4728"/>
    <w:lvl w:ilvl="0" w:tplc="080A0013">
      <w:start w:val="1"/>
      <w:numFmt w:val="upperRoman"/>
      <w:lvlText w:val="%1."/>
      <w:lvlJc w:val="right"/>
      <w:pPr>
        <w:ind w:left="1146" w:hanging="360"/>
      </w:pPr>
      <w:rPr>
        <w:rFonts w:hint="default"/>
        <w:b/>
        <w:sz w:val="2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5" w15:restartNumberingAfterBreak="0">
    <w:nsid w:val="28F90BDF"/>
    <w:multiLevelType w:val="hybridMultilevel"/>
    <w:tmpl w:val="16FE8A9C"/>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2A430369"/>
    <w:multiLevelType w:val="hybridMultilevel"/>
    <w:tmpl w:val="70BEC950"/>
    <w:lvl w:ilvl="0" w:tplc="819CABF2">
      <w:start w:val="1"/>
      <w:numFmt w:val="upperRoman"/>
      <w:lvlText w:val="%1."/>
      <w:lvlJc w:val="righ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7" w15:restartNumberingAfterBreak="0">
    <w:nsid w:val="2B14647D"/>
    <w:multiLevelType w:val="hybridMultilevel"/>
    <w:tmpl w:val="021AEF12"/>
    <w:lvl w:ilvl="0" w:tplc="83D86A2E">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28" w15:restartNumberingAfterBreak="0">
    <w:nsid w:val="2EBA6418"/>
    <w:multiLevelType w:val="hybridMultilevel"/>
    <w:tmpl w:val="DD96683E"/>
    <w:lvl w:ilvl="0" w:tplc="B5EEEE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2163F28"/>
    <w:multiLevelType w:val="hybridMultilevel"/>
    <w:tmpl w:val="E86C3CD4"/>
    <w:lvl w:ilvl="0" w:tplc="080A0013">
      <w:start w:val="1"/>
      <w:numFmt w:val="upperRoman"/>
      <w:lvlText w:val="%1."/>
      <w:lvlJc w:val="right"/>
      <w:pPr>
        <w:ind w:left="720" w:hanging="360"/>
      </w:pPr>
      <w:rPr>
        <w:rFonts w:hint="default"/>
        <w:b/>
        <w:sz w:val="20"/>
      </w:rPr>
    </w:lvl>
    <w:lvl w:ilvl="1" w:tplc="1A82588E">
      <w:start w:val="1"/>
      <w:numFmt w:val="upperRoman"/>
      <w:lvlText w:val="%2."/>
      <w:lvlJc w:val="right"/>
      <w:pPr>
        <w:ind w:left="1440" w:hanging="360"/>
      </w:pPr>
      <w:rPr>
        <w:rFonts w:hint="default"/>
        <w:b/>
        <w:sz w:val="22"/>
        <w:szCs w:val="22"/>
      </w:rPr>
    </w:lvl>
    <w:lvl w:ilvl="2" w:tplc="64A20628">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5E3098A"/>
    <w:multiLevelType w:val="hybridMultilevel"/>
    <w:tmpl w:val="A3CC5E2E"/>
    <w:lvl w:ilvl="0" w:tplc="827C7358">
      <w:start w:val="1"/>
      <w:numFmt w:val="upperRoman"/>
      <w:lvlText w:val="%1."/>
      <w:lvlJc w:val="righ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1" w15:restartNumberingAfterBreak="0">
    <w:nsid w:val="38C528A1"/>
    <w:multiLevelType w:val="hybridMultilevel"/>
    <w:tmpl w:val="AAB6B80E"/>
    <w:lvl w:ilvl="0" w:tplc="761451FA">
      <w:start w:val="1"/>
      <w:numFmt w:val="upperRoman"/>
      <w:lvlText w:val="%1."/>
      <w:lvlJc w:val="right"/>
      <w:pPr>
        <w:ind w:left="1004" w:hanging="360"/>
      </w:pPr>
      <w:rPr>
        <w:b/>
      </w:rPr>
    </w:lvl>
    <w:lvl w:ilvl="1" w:tplc="080A0019" w:tentative="1">
      <w:start w:val="1"/>
      <w:numFmt w:val="lowerLetter"/>
      <w:lvlText w:val="%2."/>
      <w:lvlJc w:val="left"/>
      <w:pPr>
        <w:ind w:left="1724" w:hanging="360"/>
      </w:pPr>
    </w:lvl>
    <w:lvl w:ilvl="2" w:tplc="080A001B">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2" w15:restartNumberingAfterBreak="0">
    <w:nsid w:val="3AD06C90"/>
    <w:multiLevelType w:val="hybridMultilevel"/>
    <w:tmpl w:val="053C0EFE"/>
    <w:lvl w:ilvl="0" w:tplc="7ABACCDC">
      <w:start w:val="1"/>
      <w:numFmt w:val="upperRoman"/>
      <w:lvlText w:val="%1."/>
      <w:lvlJc w:val="right"/>
      <w:pPr>
        <w:ind w:left="1146" w:hanging="360"/>
      </w:pPr>
      <w:rPr>
        <w:b/>
      </w:rPr>
    </w:lvl>
    <w:lvl w:ilvl="1" w:tplc="080A0019">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3" w15:restartNumberingAfterBreak="0">
    <w:nsid w:val="3D6334D5"/>
    <w:multiLevelType w:val="hybridMultilevel"/>
    <w:tmpl w:val="1FE4C7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D9C5462"/>
    <w:multiLevelType w:val="hybridMultilevel"/>
    <w:tmpl w:val="87427E4E"/>
    <w:lvl w:ilvl="0" w:tplc="201C59F6">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35" w15:restartNumberingAfterBreak="0">
    <w:nsid w:val="401519C2"/>
    <w:multiLevelType w:val="hybridMultilevel"/>
    <w:tmpl w:val="D1EE40C8"/>
    <w:lvl w:ilvl="0" w:tplc="080A0013">
      <w:start w:val="1"/>
      <w:numFmt w:val="upperRoman"/>
      <w:lvlText w:val="%1."/>
      <w:lvlJc w:val="right"/>
      <w:pPr>
        <w:ind w:left="720"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3427633"/>
    <w:multiLevelType w:val="hybridMultilevel"/>
    <w:tmpl w:val="1B248768"/>
    <w:lvl w:ilvl="0" w:tplc="41DCE864">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7" w15:restartNumberingAfterBreak="0">
    <w:nsid w:val="47182572"/>
    <w:multiLevelType w:val="hybridMultilevel"/>
    <w:tmpl w:val="EFDE9C36"/>
    <w:lvl w:ilvl="0" w:tplc="DCDA344E">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38" w15:restartNumberingAfterBreak="0">
    <w:nsid w:val="518E73C5"/>
    <w:multiLevelType w:val="hybridMultilevel"/>
    <w:tmpl w:val="ACB2CC38"/>
    <w:lvl w:ilvl="0" w:tplc="1D84A1E4">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15:restartNumberingAfterBreak="0">
    <w:nsid w:val="521669D8"/>
    <w:multiLevelType w:val="hybridMultilevel"/>
    <w:tmpl w:val="BA98F0D4"/>
    <w:lvl w:ilvl="0" w:tplc="A30C7DE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325774D"/>
    <w:multiLevelType w:val="hybridMultilevel"/>
    <w:tmpl w:val="66A4243C"/>
    <w:lvl w:ilvl="0" w:tplc="9B7213C0">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1" w15:restartNumberingAfterBreak="0">
    <w:nsid w:val="53C32975"/>
    <w:multiLevelType w:val="hybridMultilevel"/>
    <w:tmpl w:val="2F202B4A"/>
    <w:lvl w:ilvl="0" w:tplc="40B4BEB4">
      <w:start w:val="1"/>
      <w:numFmt w:val="upperRoman"/>
      <w:lvlText w:val="%1."/>
      <w:lvlJc w:val="righ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2" w15:restartNumberingAfterBreak="0">
    <w:nsid w:val="53D85AED"/>
    <w:multiLevelType w:val="hybridMultilevel"/>
    <w:tmpl w:val="1298D518"/>
    <w:lvl w:ilvl="0" w:tplc="B380E7AA">
      <w:start w:val="1"/>
      <w:numFmt w:val="upperRoman"/>
      <w:lvlText w:val="%1."/>
      <w:lvlJc w:val="righ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3" w15:restartNumberingAfterBreak="0">
    <w:nsid w:val="593A4557"/>
    <w:multiLevelType w:val="hybridMultilevel"/>
    <w:tmpl w:val="91B2C2B2"/>
    <w:lvl w:ilvl="0" w:tplc="A02091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CF85EE0"/>
    <w:multiLevelType w:val="hybridMultilevel"/>
    <w:tmpl w:val="6976569A"/>
    <w:lvl w:ilvl="0" w:tplc="E8047470">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5" w15:restartNumberingAfterBreak="0">
    <w:nsid w:val="5F0929E2"/>
    <w:multiLevelType w:val="hybridMultilevel"/>
    <w:tmpl w:val="3A04FDF2"/>
    <w:lvl w:ilvl="0" w:tplc="D5E652AA">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5F4470E1"/>
    <w:multiLevelType w:val="hybridMultilevel"/>
    <w:tmpl w:val="6AA015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48A4F6E"/>
    <w:multiLevelType w:val="hybridMultilevel"/>
    <w:tmpl w:val="5B346D38"/>
    <w:lvl w:ilvl="0" w:tplc="74B22AA8">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4AF605B"/>
    <w:multiLevelType w:val="hybridMultilevel"/>
    <w:tmpl w:val="3F7CD8F8"/>
    <w:lvl w:ilvl="0" w:tplc="43A0D5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6FF01B5"/>
    <w:multiLevelType w:val="hybridMultilevel"/>
    <w:tmpl w:val="56987820"/>
    <w:lvl w:ilvl="0" w:tplc="9C3EA53A">
      <w:start w:val="1"/>
      <w:numFmt w:val="lowerLetter"/>
      <w:lvlText w:val="%1)"/>
      <w:lvlJc w:val="left"/>
      <w:pPr>
        <w:ind w:left="1571" w:hanging="360"/>
      </w:pPr>
      <w:rPr>
        <w:rFonts w:hint="default"/>
        <w:b/>
        <w:sz w:val="20"/>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0" w15:restartNumberingAfterBreak="0">
    <w:nsid w:val="677F4760"/>
    <w:multiLevelType w:val="hybridMultilevel"/>
    <w:tmpl w:val="093EEA7E"/>
    <w:lvl w:ilvl="0" w:tplc="8334EFF0">
      <w:start w:val="1"/>
      <w:numFmt w:val="upperRoman"/>
      <w:lvlText w:val="%1."/>
      <w:lvlJc w:val="left"/>
      <w:pPr>
        <w:tabs>
          <w:tab w:val="num" w:pos="851"/>
        </w:tabs>
        <w:ind w:left="851" w:hanging="709"/>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15:restartNumberingAfterBreak="0">
    <w:nsid w:val="67E34060"/>
    <w:multiLevelType w:val="hybridMultilevel"/>
    <w:tmpl w:val="2128661E"/>
    <w:lvl w:ilvl="0" w:tplc="E556C560">
      <w:start w:val="1"/>
      <w:numFmt w:val="lowerLetter"/>
      <w:lvlText w:val="%1)"/>
      <w:lvlJc w:val="left"/>
      <w:pPr>
        <w:ind w:left="1770" w:hanging="360"/>
      </w:pPr>
      <w:rPr>
        <w:rFonts w:hint="default"/>
        <w:b/>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52" w15:restartNumberingAfterBreak="0">
    <w:nsid w:val="681C4394"/>
    <w:multiLevelType w:val="hybridMultilevel"/>
    <w:tmpl w:val="9EA0E9CE"/>
    <w:lvl w:ilvl="0" w:tplc="080A0013">
      <w:start w:val="1"/>
      <w:numFmt w:val="upperRoman"/>
      <w:lvlText w:val="%1."/>
      <w:lvlJc w:val="right"/>
      <w:pPr>
        <w:ind w:left="720" w:hanging="360"/>
      </w:pPr>
      <w:rPr>
        <w:rFonts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9390968"/>
    <w:multiLevelType w:val="hybridMultilevel"/>
    <w:tmpl w:val="94867CBA"/>
    <w:lvl w:ilvl="0" w:tplc="7B00189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A7257AD"/>
    <w:multiLevelType w:val="hybridMultilevel"/>
    <w:tmpl w:val="CCD8155E"/>
    <w:lvl w:ilvl="0" w:tplc="0374EE48">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5" w15:restartNumberingAfterBreak="0">
    <w:nsid w:val="6B026E02"/>
    <w:multiLevelType w:val="hybridMultilevel"/>
    <w:tmpl w:val="3BA203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B17197D"/>
    <w:multiLevelType w:val="hybridMultilevel"/>
    <w:tmpl w:val="447A928A"/>
    <w:lvl w:ilvl="0" w:tplc="2BAA70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BA601C7"/>
    <w:multiLevelType w:val="hybridMultilevel"/>
    <w:tmpl w:val="CB2281EE"/>
    <w:lvl w:ilvl="0" w:tplc="080A0013">
      <w:start w:val="1"/>
      <w:numFmt w:val="upperRoman"/>
      <w:lvlText w:val="%1."/>
      <w:lvlJc w:val="right"/>
      <w:pPr>
        <w:ind w:left="1457" w:hanging="360"/>
      </w:pPr>
    </w:lvl>
    <w:lvl w:ilvl="1" w:tplc="080A0019" w:tentative="1">
      <w:start w:val="1"/>
      <w:numFmt w:val="lowerLetter"/>
      <w:lvlText w:val="%2."/>
      <w:lvlJc w:val="left"/>
      <w:pPr>
        <w:ind w:left="2177" w:hanging="360"/>
      </w:pPr>
    </w:lvl>
    <w:lvl w:ilvl="2" w:tplc="080A001B" w:tentative="1">
      <w:start w:val="1"/>
      <w:numFmt w:val="lowerRoman"/>
      <w:lvlText w:val="%3."/>
      <w:lvlJc w:val="right"/>
      <w:pPr>
        <w:ind w:left="2897" w:hanging="180"/>
      </w:pPr>
    </w:lvl>
    <w:lvl w:ilvl="3" w:tplc="080A000F" w:tentative="1">
      <w:start w:val="1"/>
      <w:numFmt w:val="decimal"/>
      <w:lvlText w:val="%4."/>
      <w:lvlJc w:val="left"/>
      <w:pPr>
        <w:ind w:left="3617" w:hanging="360"/>
      </w:pPr>
    </w:lvl>
    <w:lvl w:ilvl="4" w:tplc="080A0019" w:tentative="1">
      <w:start w:val="1"/>
      <w:numFmt w:val="lowerLetter"/>
      <w:lvlText w:val="%5."/>
      <w:lvlJc w:val="left"/>
      <w:pPr>
        <w:ind w:left="4337" w:hanging="360"/>
      </w:pPr>
    </w:lvl>
    <w:lvl w:ilvl="5" w:tplc="080A001B" w:tentative="1">
      <w:start w:val="1"/>
      <w:numFmt w:val="lowerRoman"/>
      <w:lvlText w:val="%6."/>
      <w:lvlJc w:val="right"/>
      <w:pPr>
        <w:ind w:left="5057" w:hanging="180"/>
      </w:pPr>
    </w:lvl>
    <w:lvl w:ilvl="6" w:tplc="080A000F" w:tentative="1">
      <w:start w:val="1"/>
      <w:numFmt w:val="decimal"/>
      <w:lvlText w:val="%7."/>
      <w:lvlJc w:val="left"/>
      <w:pPr>
        <w:ind w:left="5777" w:hanging="360"/>
      </w:pPr>
    </w:lvl>
    <w:lvl w:ilvl="7" w:tplc="080A0019" w:tentative="1">
      <w:start w:val="1"/>
      <w:numFmt w:val="lowerLetter"/>
      <w:lvlText w:val="%8."/>
      <w:lvlJc w:val="left"/>
      <w:pPr>
        <w:ind w:left="6497" w:hanging="360"/>
      </w:pPr>
    </w:lvl>
    <w:lvl w:ilvl="8" w:tplc="080A001B" w:tentative="1">
      <w:start w:val="1"/>
      <w:numFmt w:val="lowerRoman"/>
      <w:lvlText w:val="%9."/>
      <w:lvlJc w:val="right"/>
      <w:pPr>
        <w:ind w:left="7217" w:hanging="180"/>
      </w:pPr>
    </w:lvl>
  </w:abstractNum>
  <w:abstractNum w:abstractNumId="58" w15:restartNumberingAfterBreak="0">
    <w:nsid w:val="6CC51571"/>
    <w:multiLevelType w:val="hybridMultilevel"/>
    <w:tmpl w:val="02FCB6A4"/>
    <w:lvl w:ilvl="0" w:tplc="2FC64FE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6DD95E94"/>
    <w:multiLevelType w:val="hybridMultilevel"/>
    <w:tmpl w:val="EA28C1EA"/>
    <w:lvl w:ilvl="0" w:tplc="B164D24A">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0" w15:restartNumberingAfterBreak="0">
    <w:nsid w:val="722676B5"/>
    <w:multiLevelType w:val="hybridMultilevel"/>
    <w:tmpl w:val="DDC2F362"/>
    <w:lvl w:ilvl="0" w:tplc="94F626AC">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1" w15:restartNumberingAfterBreak="0">
    <w:nsid w:val="72CA0E2F"/>
    <w:multiLevelType w:val="hybridMultilevel"/>
    <w:tmpl w:val="AE9057CA"/>
    <w:lvl w:ilvl="0" w:tplc="56045C58">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2" w15:restartNumberingAfterBreak="0">
    <w:nsid w:val="75286019"/>
    <w:multiLevelType w:val="hybridMultilevel"/>
    <w:tmpl w:val="7158E0DC"/>
    <w:lvl w:ilvl="0" w:tplc="FB5A70F6">
      <w:start w:val="1"/>
      <w:numFmt w:val="upperRoman"/>
      <w:lvlText w:val="%1."/>
      <w:lvlJc w:val="righ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3" w15:restartNumberingAfterBreak="0">
    <w:nsid w:val="77233FB9"/>
    <w:multiLevelType w:val="hybridMultilevel"/>
    <w:tmpl w:val="5498A946"/>
    <w:lvl w:ilvl="0" w:tplc="0A1E5B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79A91CAF"/>
    <w:multiLevelType w:val="hybridMultilevel"/>
    <w:tmpl w:val="998E47BC"/>
    <w:lvl w:ilvl="0" w:tplc="7708106A">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5" w15:restartNumberingAfterBreak="0">
    <w:nsid w:val="7BFC3A2E"/>
    <w:multiLevelType w:val="hybridMultilevel"/>
    <w:tmpl w:val="D43211CA"/>
    <w:lvl w:ilvl="0" w:tplc="F268340C">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6" w15:restartNumberingAfterBreak="0">
    <w:nsid w:val="7D224C3E"/>
    <w:multiLevelType w:val="hybridMultilevel"/>
    <w:tmpl w:val="680623E6"/>
    <w:lvl w:ilvl="0" w:tplc="080A0013">
      <w:start w:val="1"/>
      <w:numFmt w:val="upperRoman"/>
      <w:lvlText w:val="%1."/>
      <w:lvlJc w:val="right"/>
      <w:pPr>
        <w:ind w:left="720" w:hanging="360"/>
      </w:pPr>
      <w:rPr>
        <w:rFonts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7E294A76"/>
    <w:multiLevelType w:val="hybridMultilevel"/>
    <w:tmpl w:val="EA0E9D10"/>
    <w:lvl w:ilvl="0" w:tplc="F4727280">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8" w15:restartNumberingAfterBreak="0">
    <w:nsid w:val="7FBB6EDC"/>
    <w:multiLevelType w:val="hybridMultilevel"/>
    <w:tmpl w:val="27BE1E6A"/>
    <w:lvl w:ilvl="0" w:tplc="49CA43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9"/>
  </w:num>
  <w:num w:numId="3">
    <w:abstractNumId w:val="15"/>
  </w:num>
  <w:num w:numId="4">
    <w:abstractNumId w:val="0"/>
  </w:num>
  <w:num w:numId="5">
    <w:abstractNumId w:val="16"/>
  </w:num>
  <w:num w:numId="6">
    <w:abstractNumId w:val="45"/>
  </w:num>
  <w:num w:numId="7">
    <w:abstractNumId w:val="14"/>
  </w:num>
  <w:num w:numId="8">
    <w:abstractNumId w:val="47"/>
  </w:num>
  <w:num w:numId="9">
    <w:abstractNumId w:val="38"/>
  </w:num>
  <w:num w:numId="10">
    <w:abstractNumId w:val="17"/>
  </w:num>
  <w:num w:numId="11">
    <w:abstractNumId w:val="5"/>
  </w:num>
  <w:num w:numId="12">
    <w:abstractNumId w:val="3"/>
  </w:num>
  <w:num w:numId="13">
    <w:abstractNumId w:val="35"/>
  </w:num>
  <w:num w:numId="14">
    <w:abstractNumId w:val="65"/>
  </w:num>
  <w:num w:numId="15">
    <w:abstractNumId w:val="54"/>
  </w:num>
  <w:num w:numId="16">
    <w:abstractNumId w:val="19"/>
  </w:num>
  <w:num w:numId="17">
    <w:abstractNumId w:val="18"/>
  </w:num>
  <w:num w:numId="18">
    <w:abstractNumId w:val="23"/>
  </w:num>
  <w:num w:numId="19">
    <w:abstractNumId w:val="42"/>
  </w:num>
  <w:num w:numId="20">
    <w:abstractNumId w:val="30"/>
  </w:num>
  <w:num w:numId="21">
    <w:abstractNumId w:val="22"/>
  </w:num>
  <w:num w:numId="22">
    <w:abstractNumId w:val="62"/>
  </w:num>
  <w:num w:numId="23">
    <w:abstractNumId w:val="12"/>
  </w:num>
  <w:num w:numId="24">
    <w:abstractNumId w:val="20"/>
  </w:num>
  <w:num w:numId="25">
    <w:abstractNumId w:val="10"/>
  </w:num>
  <w:num w:numId="26">
    <w:abstractNumId w:val="37"/>
  </w:num>
  <w:num w:numId="27">
    <w:abstractNumId w:val="4"/>
  </w:num>
  <w:num w:numId="28">
    <w:abstractNumId w:val="27"/>
  </w:num>
  <w:num w:numId="29">
    <w:abstractNumId w:val="34"/>
  </w:num>
  <w:num w:numId="30">
    <w:abstractNumId w:val="56"/>
  </w:num>
  <w:num w:numId="31">
    <w:abstractNumId w:val="43"/>
  </w:num>
  <w:num w:numId="32">
    <w:abstractNumId w:val="2"/>
  </w:num>
  <w:num w:numId="33">
    <w:abstractNumId w:val="58"/>
  </w:num>
  <w:num w:numId="34">
    <w:abstractNumId w:val="49"/>
  </w:num>
  <w:num w:numId="35">
    <w:abstractNumId w:val="33"/>
  </w:num>
  <w:num w:numId="36">
    <w:abstractNumId w:val="39"/>
  </w:num>
  <w:num w:numId="37">
    <w:abstractNumId w:val="67"/>
  </w:num>
  <w:num w:numId="38">
    <w:abstractNumId w:val="51"/>
  </w:num>
  <w:num w:numId="39">
    <w:abstractNumId w:val="32"/>
  </w:num>
  <w:num w:numId="40">
    <w:abstractNumId w:val="41"/>
  </w:num>
  <w:num w:numId="41">
    <w:abstractNumId w:val="8"/>
  </w:num>
  <w:num w:numId="42">
    <w:abstractNumId w:val="64"/>
  </w:num>
  <w:num w:numId="43">
    <w:abstractNumId w:val="48"/>
  </w:num>
  <w:num w:numId="44">
    <w:abstractNumId w:val="31"/>
  </w:num>
  <w:num w:numId="45">
    <w:abstractNumId w:val="26"/>
  </w:num>
  <w:num w:numId="46">
    <w:abstractNumId w:val="44"/>
  </w:num>
  <w:num w:numId="47">
    <w:abstractNumId w:val="53"/>
  </w:num>
  <w:num w:numId="48">
    <w:abstractNumId w:val="21"/>
  </w:num>
  <w:num w:numId="49">
    <w:abstractNumId w:val="40"/>
  </w:num>
  <w:num w:numId="50">
    <w:abstractNumId w:val="36"/>
  </w:num>
  <w:num w:numId="51">
    <w:abstractNumId w:val="1"/>
  </w:num>
  <w:num w:numId="52">
    <w:abstractNumId w:val="68"/>
  </w:num>
  <w:num w:numId="53">
    <w:abstractNumId w:val="60"/>
  </w:num>
  <w:num w:numId="54">
    <w:abstractNumId w:val="61"/>
  </w:num>
  <w:num w:numId="55">
    <w:abstractNumId w:val="24"/>
  </w:num>
  <w:num w:numId="56">
    <w:abstractNumId w:val="59"/>
  </w:num>
  <w:num w:numId="57">
    <w:abstractNumId w:val="66"/>
  </w:num>
  <w:num w:numId="58">
    <w:abstractNumId w:val="52"/>
  </w:num>
  <w:num w:numId="59">
    <w:abstractNumId w:val="7"/>
  </w:num>
  <w:num w:numId="60">
    <w:abstractNumId w:val="6"/>
  </w:num>
  <w:num w:numId="61">
    <w:abstractNumId w:val="50"/>
  </w:num>
  <w:num w:numId="62">
    <w:abstractNumId w:val="57"/>
  </w:num>
  <w:num w:numId="63">
    <w:abstractNumId w:val="46"/>
  </w:num>
  <w:num w:numId="64">
    <w:abstractNumId w:val="13"/>
  </w:num>
  <w:num w:numId="65">
    <w:abstractNumId w:val="63"/>
  </w:num>
  <w:num w:numId="66">
    <w:abstractNumId w:val="28"/>
  </w:num>
  <w:num w:numId="67">
    <w:abstractNumId w:val="55"/>
  </w:num>
  <w:num w:numId="68">
    <w:abstractNumId w:val="11"/>
  </w:num>
  <w:num w:numId="69">
    <w:abstractNumId w:val="2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B6C"/>
    <w:rsid w:val="000040EA"/>
    <w:rsid w:val="00015FD2"/>
    <w:rsid w:val="000244B8"/>
    <w:rsid w:val="00025713"/>
    <w:rsid w:val="00040AF5"/>
    <w:rsid w:val="00042AFD"/>
    <w:rsid w:val="00045D9F"/>
    <w:rsid w:val="00075678"/>
    <w:rsid w:val="000823ED"/>
    <w:rsid w:val="00085ACA"/>
    <w:rsid w:val="00090DB5"/>
    <w:rsid w:val="00090E88"/>
    <w:rsid w:val="000A25D7"/>
    <w:rsid w:val="000B068F"/>
    <w:rsid w:val="000B37D3"/>
    <w:rsid w:val="000B3AF4"/>
    <w:rsid w:val="000D091A"/>
    <w:rsid w:val="000D14B6"/>
    <w:rsid w:val="000D3894"/>
    <w:rsid w:val="000D3C2D"/>
    <w:rsid w:val="00112488"/>
    <w:rsid w:val="00113307"/>
    <w:rsid w:val="00114EC5"/>
    <w:rsid w:val="00137A1F"/>
    <w:rsid w:val="00142F1D"/>
    <w:rsid w:val="00150792"/>
    <w:rsid w:val="00152DE0"/>
    <w:rsid w:val="001538A7"/>
    <w:rsid w:val="00156064"/>
    <w:rsid w:val="0015775E"/>
    <w:rsid w:val="0015792A"/>
    <w:rsid w:val="0018137C"/>
    <w:rsid w:val="00185D47"/>
    <w:rsid w:val="001A280D"/>
    <w:rsid w:val="001B5195"/>
    <w:rsid w:val="001D3E74"/>
    <w:rsid w:val="001F165B"/>
    <w:rsid w:val="001F6A7B"/>
    <w:rsid w:val="00215F85"/>
    <w:rsid w:val="002212AD"/>
    <w:rsid w:val="00234AEF"/>
    <w:rsid w:val="00247DE0"/>
    <w:rsid w:val="00247EE0"/>
    <w:rsid w:val="00257B27"/>
    <w:rsid w:val="00261FAB"/>
    <w:rsid w:val="002666E9"/>
    <w:rsid w:val="00272D70"/>
    <w:rsid w:val="00275D4C"/>
    <w:rsid w:val="0028167F"/>
    <w:rsid w:val="00284EC2"/>
    <w:rsid w:val="00291D6E"/>
    <w:rsid w:val="002963E6"/>
    <w:rsid w:val="002A19B8"/>
    <w:rsid w:val="002A1C8D"/>
    <w:rsid w:val="002B1BC2"/>
    <w:rsid w:val="002B2252"/>
    <w:rsid w:val="002C4B67"/>
    <w:rsid w:val="002E599D"/>
    <w:rsid w:val="002F2254"/>
    <w:rsid w:val="0032008F"/>
    <w:rsid w:val="00325126"/>
    <w:rsid w:val="00330471"/>
    <w:rsid w:val="00346979"/>
    <w:rsid w:val="00363BBE"/>
    <w:rsid w:val="00375DAB"/>
    <w:rsid w:val="00391BD0"/>
    <w:rsid w:val="003A3CF2"/>
    <w:rsid w:val="003A5397"/>
    <w:rsid w:val="003A5417"/>
    <w:rsid w:val="003A7ED4"/>
    <w:rsid w:val="003B6E0F"/>
    <w:rsid w:val="003D20E1"/>
    <w:rsid w:val="003E106C"/>
    <w:rsid w:val="003E60E5"/>
    <w:rsid w:val="003F14F5"/>
    <w:rsid w:val="003F17C1"/>
    <w:rsid w:val="00400148"/>
    <w:rsid w:val="00403719"/>
    <w:rsid w:val="0040379B"/>
    <w:rsid w:val="00432715"/>
    <w:rsid w:val="00441427"/>
    <w:rsid w:val="004479A4"/>
    <w:rsid w:val="00453954"/>
    <w:rsid w:val="00466965"/>
    <w:rsid w:val="00467185"/>
    <w:rsid w:val="00467A29"/>
    <w:rsid w:val="0047036D"/>
    <w:rsid w:val="004751C6"/>
    <w:rsid w:val="00492414"/>
    <w:rsid w:val="00497DA4"/>
    <w:rsid w:val="004A2105"/>
    <w:rsid w:val="004A57ED"/>
    <w:rsid w:val="004B7838"/>
    <w:rsid w:val="004C5E70"/>
    <w:rsid w:val="004D56E4"/>
    <w:rsid w:val="004E58E5"/>
    <w:rsid w:val="004F3E7F"/>
    <w:rsid w:val="004F5F44"/>
    <w:rsid w:val="00505C6C"/>
    <w:rsid w:val="00533618"/>
    <w:rsid w:val="00540A59"/>
    <w:rsid w:val="00555569"/>
    <w:rsid w:val="005659E5"/>
    <w:rsid w:val="005929B9"/>
    <w:rsid w:val="005940DF"/>
    <w:rsid w:val="00594861"/>
    <w:rsid w:val="00594F94"/>
    <w:rsid w:val="00595939"/>
    <w:rsid w:val="005B2989"/>
    <w:rsid w:val="005B2A6F"/>
    <w:rsid w:val="005B6CB2"/>
    <w:rsid w:val="005D2F85"/>
    <w:rsid w:val="00605125"/>
    <w:rsid w:val="00606A96"/>
    <w:rsid w:val="00615803"/>
    <w:rsid w:val="0063491A"/>
    <w:rsid w:val="00635BF6"/>
    <w:rsid w:val="00640A70"/>
    <w:rsid w:val="00641A48"/>
    <w:rsid w:val="00642432"/>
    <w:rsid w:val="00643D04"/>
    <w:rsid w:val="00652540"/>
    <w:rsid w:val="00657C28"/>
    <w:rsid w:val="00673213"/>
    <w:rsid w:val="00687E37"/>
    <w:rsid w:val="006913FA"/>
    <w:rsid w:val="006975A4"/>
    <w:rsid w:val="006A1D54"/>
    <w:rsid w:val="006A2453"/>
    <w:rsid w:val="006B1A53"/>
    <w:rsid w:val="006B36D4"/>
    <w:rsid w:val="006B4DA9"/>
    <w:rsid w:val="006F4420"/>
    <w:rsid w:val="006F65A8"/>
    <w:rsid w:val="006F6B9C"/>
    <w:rsid w:val="007105E0"/>
    <w:rsid w:val="0071156F"/>
    <w:rsid w:val="007136D1"/>
    <w:rsid w:val="00725B62"/>
    <w:rsid w:val="00725C5A"/>
    <w:rsid w:val="00727BBE"/>
    <w:rsid w:val="0074213D"/>
    <w:rsid w:val="00750506"/>
    <w:rsid w:val="00753C67"/>
    <w:rsid w:val="00771CFF"/>
    <w:rsid w:val="00777000"/>
    <w:rsid w:val="007778D3"/>
    <w:rsid w:val="00781652"/>
    <w:rsid w:val="0079134C"/>
    <w:rsid w:val="0079204D"/>
    <w:rsid w:val="00794368"/>
    <w:rsid w:val="00794636"/>
    <w:rsid w:val="007A1891"/>
    <w:rsid w:val="007A231D"/>
    <w:rsid w:val="007A72C5"/>
    <w:rsid w:val="007B437F"/>
    <w:rsid w:val="007B45AF"/>
    <w:rsid w:val="007B5E02"/>
    <w:rsid w:val="007C0111"/>
    <w:rsid w:val="007D77DE"/>
    <w:rsid w:val="007E3D18"/>
    <w:rsid w:val="007E50FC"/>
    <w:rsid w:val="007E7BF9"/>
    <w:rsid w:val="007F7F46"/>
    <w:rsid w:val="0080320F"/>
    <w:rsid w:val="00841B3E"/>
    <w:rsid w:val="00863854"/>
    <w:rsid w:val="00881951"/>
    <w:rsid w:val="00892AE3"/>
    <w:rsid w:val="0089465E"/>
    <w:rsid w:val="008950B3"/>
    <w:rsid w:val="008979A6"/>
    <w:rsid w:val="008A331D"/>
    <w:rsid w:val="008B77D3"/>
    <w:rsid w:val="008C3F58"/>
    <w:rsid w:val="008C6924"/>
    <w:rsid w:val="008D477A"/>
    <w:rsid w:val="008D4D02"/>
    <w:rsid w:val="008E1EA7"/>
    <w:rsid w:val="00904A49"/>
    <w:rsid w:val="00910881"/>
    <w:rsid w:val="00922FA6"/>
    <w:rsid w:val="00946234"/>
    <w:rsid w:val="009516FE"/>
    <w:rsid w:val="00956B19"/>
    <w:rsid w:val="00964AAD"/>
    <w:rsid w:val="00965FD1"/>
    <w:rsid w:val="00980835"/>
    <w:rsid w:val="00981394"/>
    <w:rsid w:val="00983DE5"/>
    <w:rsid w:val="009914D7"/>
    <w:rsid w:val="00992AE4"/>
    <w:rsid w:val="009945DF"/>
    <w:rsid w:val="009956A0"/>
    <w:rsid w:val="009B6002"/>
    <w:rsid w:val="009C5302"/>
    <w:rsid w:val="009D2DE6"/>
    <w:rsid w:val="009F15AA"/>
    <w:rsid w:val="009F2F05"/>
    <w:rsid w:val="00A056EF"/>
    <w:rsid w:val="00A12D16"/>
    <w:rsid w:val="00A179AC"/>
    <w:rsid w:val="00A3595B"/>
    <w:rsid w:val="00A40B6C"/>
    <w:rsid w:val="00A610C8"/>
    <w:rsid w:val="00A64E77"/>
    <w:rsid w:val="00A822DD"/>
    <w:rsid w:val="00A83AAE"/>
    <w:rsid w:val="00A8436A"/>
    <w:rsid w:val="00AA2905"/>
    <w:rsid w:val="00AB191B"/>
    <w:rsid w:val="00AB74FB"/>
    <w:rsid w:val="00AF10B1"/>
    <w:rsid w:val="00B01DD4"/>
    <w:rsid w:val="00B042C7"/>
    <w:rsid w:val="00B0528E"/>
    <w:rsid w:val="00B06082"/>
    <w:rsid w:val="00B12580"/>
    <w:rsid w:val="00B14B8E"/>
    <w:rsid w:val="00B23A2A"/>
    <w:rsid w:val="00B24AE1"/>
    <w:rsid w:val="00B33590"/>
    <w:rsid w:val="00B3477E"/>
    <w:rsid w:val="00B35A33"/>
    <w:rsid w:val="00B44AF0"/>
    <w:rsid w:val="00B5143B"/>
    <w:rsid w:val="00B57105"/>
    <w:rsid w:val="00B63B26"/>
    <w:rsid w:val="00B70E10"/>
    <w:rsid w:val="00B7399D"/>
    <w:rsid w:val="00B96A37"/>
    <w:rsid w:val="00BA4462"/>
    <w:rsid w:val="00BB658B"/>
    <w:rsid w:val="00BC0901"/>
    <w:rsid w:val="00BC612D"/>
    <w:rsid w:val="00BD43DA"/>
    <w:rsid w:val="00BE4902"/>
    <w:rsid w:val="00BF77D8"/>
    <w:rsid w:val="00C067E0"/>
    <w:rsid w:val="00C069D3"/>
    <w:rsid w:val="00C15841"/>
    <w:rsid w:val="00C31ED5"/>
    <w:rsid w:val="00C351E2"/>
    <w:rsid w:val="00C44309"/>
    <w:rsid w:val="00C458F6"/>
    <w:rsid w:val="00C46049"/>
    <w:rsid w:val="00C55A30"/>
    <w:rsid w:val="00C62024"/>
    <w:rsid w:val="00C72093"/>
    <w:rsid w:val="00C854E7"/>
    <w:rsid w:val="00C90909"/>
    <w:rsid w:val="00C95B70"/>
    <w:rsid w:val="00CB3671"/>
    <w:rsid w:val="00CB76CE"/>
    <w:rsid w:val="00CD2EF2"/>
    <w:rsid w:val="00CD53DA"/>
    <w:rsid w:val="00CF134E"/>
    <w:rsid w:val="00D045BC"/>
    <w:rsid w:val="00D20565"/>
    <w:rsid w:val="00D3099C"/>
    <w:rsid w:val="00D3130F"/>
    <w:rsid w:val="00D42BE7"/>
    <w:rsid w:val="00D46FF2"/>
    <w:rsid w:val="00D47C67"/>
    <w:rsid w:val="00D73327"/>
    <w:rsid w:val="00D817D6"/>
    <w:rsid w:val="00D94E84"/>
    <w:rsid w:val="00DA35C4"/>
    <w:rsid w:val="00DA7A06"/>
    <w:rsid w:val="00DC1026"/>
    <w:rsid w:val="00DC1A27"/>
    <w:rsid w:val="00DC3DB6"/>
    <w:rsid w:val="00DC66CA"/>
    <w:rsid w:val="00DD68DF"/>
    <w:rsid w:val="00DF135D"/>
    <w:rsid w:val="00E1217F"/>
    <w:rsid w:val="00E15B2D"/>
    <w:rsid w:val="00E20D9F"/>
    <w:rsid w:val="00E30C2A"/>
    <w:rsid w:val="00E42B9A"/>
    <w:rsid w:val="00E506FA"/>
    <w:rsid w:val="00E539B4"/>
    <w:rsid w:val="00E63048"/>
    <w:rsid w:val="00E736D1"/>
    <w:rsid w:val="00E87053"/>
    <w:rsid w:val="00E91A9D"/>
    <w:rsid w:val="00E95354"/>
    <w:rsid w:val="00E95D3F"/>
    <w:rsid w:val="00EA51D5"/>
    <w:rsid w:val="00EB39F5"/>
    <w:rsid w:val="00EC5B74"/>
    <w:rsid w:val="00ED5CCE"/>
    <w:rsid w:val="00ED74AC"/>
    <w:rsid w:val="00EE36D1"/>
    <w:rsid w:val="00EF02EF"/>
    <w:rsid w:val="00F0720F"/>
    <w:rsid w:val="00F25977"/>
    <w:rsid w:val="00F26B44"/>
    <w:rsid w:val="00F27392"/>
    <w:rsid w:val="00F37D97"/>
    <w:rsid w:val="00F406B5"/>
    <w:rsid w:val="00F5082A"/>
    <w:rsid w:val="00F54537"/>
    <w:rsid w:val="00F67CCB"/>
    <w:rsid w:val="00F74084"/>
    <w:rsid w:val="00FA4066"/>
    <w:rsid w:val="00FA5459"/>
    <w:rsid w:val="00FA636C"/>
    <w:rsid w:val="00FA692F"/>
    <w:rsid w:val="00FB22AA"/>
    <w:rsid w:val="00FB4B68"/>
    <w:rsid w:val="00FD3397"/>
    <w:rsid w:val="00FD57C5"/>
    <w:rsid w:val="00FE28FC"/>
    <w:rsid w:val="00FE59C1"/>
    <w:rsid w:val="00FE5EB4"/>
    <w:rsid w:val="00FF2BA6"/>
    <w:rsid w:val="00FF72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8A9DFEB-8FAB-4F0D-8C3D-114209FA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A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5D3F"/>
    <w:pPr>
      <w:ind w:left="720"/>
      <w:contextualSpacing/>
    </w:pPr>
  </w:style>
  <w:style w:type="paragraph" w:styleId="Piedepgina">
    <w:name w:val="footer"/>
    <w:basedOn w:val="Normal"/>
    <w:link w:val="PiedepginaCar"/>
    <w:uiPriority w:val="99"/>
    <w:unhideWhenUsed/>
    <w:rsid w:val="004539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3954"/>
  </w:style>
  <w:style w:type="character" w:styleId="Refdecomentario">
    <w:name w:val="annotation reference"/>
    <w:basedOn w:val="Fuentedeprrafopredeter"/>
    <w:uiPriority w:val="99"/>
    <w:semiHidden/>
    <w:unhideWhenUsed/>
    <w:rsid w:val="00E506FA"/>
    <w:rPr>
      <w:sz w:val="16"/>
      <w:szCs w:val="16"/>
    </w:rPr>
  </w:style>
  <w:style w:type="paragraph" w:styleId="Textocomentario">
    <w:name w:val="annotation text"/>
    <w:basedOn w:val="Normal"/>
    <w:link w:val="TextocomentarioCar"/>
    <w:uiPriority w:val="99"/>
    <w:semiHidden/>
    <w:unhideWhenUsed/>
    <w:rsid w:val="00E506F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06FA"/>
    <w:rPr>
      <w:sz w:val="20"/>
      <w:szCs w:val="20"/>
    </w:rPr>
  </w:style>
  <w:style w:type="paragraph" w:styleId="Asuntodelcomentario">
    <w:name w:val="annotation subject"/>
    <w:basedOn w:val="Textocomentario"/>
    <w:next w:val="Textocomentario"/>
    <w:link w:val="AsuntodelcomentarioCar"/>
    <w:uiPriority w:val="99"/>
    <w:semiHidden/>
    <w:unhideWhenUsed/>
    <w:rsid w:val="00E506FA"/>
    <w:rPr>
      <w:b/>
      <w:bCs/>
    </w:rPr>
  </w:style>
  <w:style w:type="character" w:customStyle="1" w:styleId="AsuntodelcomentarioCar">
    <w:name w:val="Asunto del comentario Car"/>
    <w:basedOn w:val="TextocomentarioCar"/>
    <w:link w:val="Asuntodelcomentario"/>
    <w:uiPriority w:val="99"/>
    <w:semiHidden/>
    <w:rsid w:val="00E506FA"/>
    <w:rPr>
      <w:b/>
      <w:bCs/>
      <w:sz w:val="20"/>
      <w:szCs w:val="20"/>
    </w:rPr>
  </w:style>
  <w:style w:type="paragraph" w:styleId="Textodeglobo">
    <w:name w:val="Balloon Text"/>
    <w:basedOn w:val="Normal"/>
    <w:link w:val="TextodegloboCar"/>
    <w:uiPriority w:val="99"/>
    <w:semiHidden/>
    <w:unhideWhenUsed/>
    <w:rsid w:val="00E506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06FA"/>
    <w:rPr>
      <w:rFonts w:ascii="Tahoma" w:hAnsi="Tahoma" w:cs="Tahoma"/>
      <w:sz w:val="16"/>
      <w:szCs w:val="16"/>
    </w:rPr>
  </w:style>
  <w:style w:type="paragraph" w:customStyle="1" w:styleId="Cdetexto">
    <w:name w:val="C. de texto"/>
    <w:rsid w:val="00C95B70"/>
    <w:pPr>
      <w:autoSpaceDE w:val="0"/>
      <w:autoSpaceDN w:val="0"/>
      <w:adjustRightInd w:val="0"/>
      <w:spacing w:before="170" w:after="0" w:line="240" w:lineRule="auto"/>
      <w:ind w:firstLine="397"/>
      <w:jc w:val="both"/>
    </w:pPr>
    <w:rPr>
      <w:rFonts w:ascii="Ottawa" w:eastAsia="Times New Roman" w:hAnsi="Ottawa" w:cs="Times New Roman"/>
      <w:color w:val="000000"/>
      <w:sz w:val="20"/>
      <w:szCs w:val="20"/>
      <w:lang w:val="es-ES" w:eastAsia="es-ES"/>
    </w:rPr>
  </w:style>
  <w:style w:type="paragraph" w:customStyle="1" w:styleId="Subttulo2">
    <w:name w:val="Subtítulo 2"/>
    <w:basedOn w:val="Subttulo1"/>
    <w:rsid w:val="00C95B70"/>
    <w:rPr>
      <w:smallCaps/>
      <w:sz w:val="16"/>
      <w:szCs w:val="16"/>
    </w:rPr>
  </w:style>
  <w:style w:type="paragraph" w:customStyle="1" w:styleId="Subttulo1">
    <w:name w:val="Subtítulo 1"/>
    <w:basedOn w:val="Puesto"/>
    <w:rsid w:val="00C95B70"/>
    <w:pPr>
      <w:pBdr>
        <w:bottom w:val="none" w:sz="0" w:space="0" w:color="auto"/>
      </w:pBdr>
      <w:autoSpaceDE w:val="0"/>
      <w:autoSpaceDN w:val="0"/>
      <w:adjustRightInd w:val="0"/>
      <w:spacing w:after="0"/>
      <w:contextualSpacing w:val="0"/>
      <w:jc w:val="center"/>
    </w:pPr>
    <w:rPr>
      <w:rFonts w:ascii="Ottawa" w:eastAsia="Times New Roman" w:hAnsi="Ottawa" w:cs="Times New Roman"/>
      <w:b/>
      <w:bCs/>
      <w:color w:val="auto"/>
      <w:spacing w:val="0"/>
      <w:kern w:val="0"/>
      <w:sz w:val="20"/>
      <w:szCs w:val="24"/>
      <w:lang w:val="es-ES" w:eastAsia="es-ES"/>
    </w:rPr>
  </w:style>
  <w:style w:type="paragraph" w:styleId="Puesto">
    <w:name w:val="Title"/>
    <w:basedOn w:val="Normal"/>
    <w:next w:val="Normal"/>
    <w:link w:val="PuestoCar"/>
    <w:uiPriority w:val="10"/>
    <w:qFormat/>
    <w:rsid w:val="00C95B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C95B70"/>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9914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14D7"/>
  </w:style>
  <w:style w:type="paragraph" w:customStyle="1" w:styleId="Default">
    <w:name w:val="Default"/>
    <w:rsid w:val="000B068F"/>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Sangra3detindependiente">
    <w:name w:val="Body Text Indent 3"/>
    <w:basedOn w:val="Normal"/>
    <w:link w:val="Sangra3detindependienteCar"/>
    <w:rsid w:val="003A3CF2"/>
    <w:pPr>
      <w:spacing w:before="120" w:after="120" w:line="260" w:lineRule="exact"/>
      <w:ind w:firstLine="907"/>
      <w:jc w:val="both"/>
    </w:pPr>
    <w:rPr>
      <w:rFonts w:ascii="Courier New" w:eastAsia="Times New Roman" w:hAnsi="Courier New"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3A3CF2"/>
    <w:rPr>
      <w:rFonts w:ascii="Courier New" w:eastAsia="Times New Roman" w:hAnsi="Courier New"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884379">
      <w:bodyDiv w:val="1"/>
      <w:marLeft w:val="0"/>
      <w:marRight w:val="0"/>
      <w:marTop w:val="0"/>
      <w:marBottom w:val="0"/>
      <w:divBdr>
        <w:top w:val="none" w:sz="0" w:space="0" w:color="auto"/>
        <w:left w:val="none" w:sz="0" w:space="0" w:color="auto"/>
        <w:bottom w:val="none" w:sz="0" w:space="0" w:color="auto"/>
        <w:right w:val="none" w:sz="0" w:space="0" w:color="auto"/>
      </w:divBdr>
    </w:div>
    <w:div w:id="108121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68841-00A8-4852-B28E-96D0473F6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15490</Words>
  <Characters>85196</Characters>
  <Application>Microsoft Office Word</Application>
  <DocSecurity>0</DocSecurity>
  <Lines>709</Lines>
  <Paragraphs>200</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100486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Carlos.Manzano</dc:creator>
  <cp:lastModifiedBy>felix omar garrido cab</cp:lastModifiedBy>
  <cp:revision>3</cp:revision>
  <cp:lastPrinted>2013-11-13T00:17:00Z</cp:lastPrinted>
  <dcterms:created xsi:type="dcterms:W3CDTF">2017-09-27T17:42:00Z</dcterms:created>
  <dcterms:modified xsi:type="dcterms:W3CDTF">2017-09-27T17:42:00Z</dcterms:modified>
</cp:coreProperties>
</file>